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78AAA" w14:textId="0087DA0D" w:rsidR="00E02DA4" w:rsidRPr="00216BB3" w:rsidRDefault="00E02DA4" w:rsidP="008F027E">
      <w:pPr>
        <w:widowControl w:val="0"/>
        <w:jc w:val="center"/>
        <w:rPr>
          <w:rFonts w:cs="Arial"/>
          <w:b/>
          <w:color w:val="000000"/>
          <w:sz w:val="28"/>
          <w:szCs w:val="28"/>
        </w:rPr>
      </w:pPr>
      <w:r w:rsidRPr="00216BB3">
        <w:rPr>
          <w:rFonts w:cs="Arial"/>
          <w:b/>
          <w:color w:val="000000"/>
          <w:sz w:val="28"/>
          <w:szCs w:val="28"/>
        </w:rPr>
        <w:t>Ministerul Educației</w:t>
      </w:r>
      <w:r w:rsidR="004A4511" w:rsidRPr="00216BB3">
        <w:rPr>
          <w:rFonts w:cs="Arial"/>
          <w:b/>
          <w:color w:val="000000"/>
          <w:sz w:val="28"/>
          <w:szCs w:val="28"/>
        </w:rPr>
        <w:t xml:space="preserve"> și</w:t>
      </w:r>
      <w:r w:rsidRPr="00216BB3">
        <w:rPr>
          <w:rFonts w:cs="Arial"/>
          <w:b/>
          <w:color w:val="000000"/>
          <w:sz w:val="28"/>
          <w:szCs w:val="28"/>
        </w:rPr>
        <w:t xml:space="preserve"> Cercetării al Republicii Moldova</w:t>
      </w:r>
    </w:p>
    <w:p w14:paraId="496F7BBE" w14:textId="1D4EDBC2" w:rsidR="00E02DA4" w:rsidRPr="00216BB3" w:rsidRDefault="00786C97" w:rsidP="008F027E">
      <w:pPr>
        <w:widowControl w:val="0"/>
        <w:jc w:val="center"/>
        <w:rPr>
          <w:rFonts w:cs="Arial"/>
          <w:bCs/>
          <w:color w:val="000000"/>
          <w:sz w:val="28"/>
          <w:szCs w:val="28"/>
        </w:rPr>
      </w:pPr>
      <w:r w:rsidRPr="00216BB3">
        <w:rPr>
          <w:rFonts w:cs="Arial"/>
          <w:b/>
          <w:color w:val="000000"/>
          <w:sz w:val="28"/>
          <w:szCs w:val="28"/>
        </w:rPr>
        <w:t>Instituția Publică Gimnaziul Fundul Galbenei</w:t>
      </w:r>
    </w:p>
    <w:p w14:paraId="00C6C038" w14:textId="76C4CBE8" w:rsidR="007349B3" w:rsidRPr="00216BB3" w:rsidRDefault="00F01430" w:rsidP="004A4511">
      <w:pPr>
        <w:widowControl w:val="0"/>
        <w:jc w:val="center"/>
        <w:rPr>
          <w:rFonts w:cs="Arial"/>
          <w:b/>
          <w:color w:val="000000"/>
          <w:sz w:val="28"/>
          <w:szCs w:val="28"/>
        </w:rPr>
      </w:pPr>
      <w:r w:rsidRPr="00216BB3">
        <w:rPr>
          <w:rFonts w:cs="Arial"/>
          <w:b/>
          <w:color w:val="000000"/>
          <w:sz w:val="28"/>
          <w:szCs w:val="28"/>
        </w:rPr>
        <w:t>Satul Fundul Galbenei,raionul Hîncești</w:t>
      </w:r>
    </w:p>
    <w:p w14:paraId="63C8DBDD" w14:textId="77777777" w:rsidR="007349B3" w:rsidRPr="00216BB3" w:rsidRDefault="007349B3" w:rsidP="00F6355F">
      <w:pPr>
        <w:widowControl w:val="0"/>
        <w:jc w:val="left"/>
        <w:rPr>
          <w:rFonts w:cs="Arial"/>
          <w:bCs/>
          <w:color w:val="000000"/>
          <w:sz w:val="28"/>
          <w:szCs w:val="28"/>
        </w:rPr>
      </w:pPr>
    </w:p>
    <w:p w14:paraId="2BA79DFB" w14:textId="77777777" w:rsidR="007349B3" w:rsidRPr="006A0E49" w:rsidRDefault="007349B3" w:rsidP="00F6355F">
      <w:pPr>
        <w:widowControl w:val="0"/>
        <w:jc w:val="left"/>
        <w:rPr>
          <w:rFonts w:cs="Arial"/>
          <w:bCs/>
          <w:color w:val="000000"/>
        </w:rPr>
      </w:pPr>
    </w:p>
    <w:p w14:paraId="58646C51" w14:textId="77777777" w:rsidR="007349B3" w:rsidRPr="006A0E49" w:rsidRDefault="007349B3" w:rsidP="00F6355F">
      <w:pPr>
        <w:widowControl w:val="0"/>
        <w:jc w:val="left"/>
        <w:rPr>
          <w:rFonts w:cs="Arial"/>
          <w:bCs/>
          <w:color w:val="000000"/>
        </w:rPr>
      </w:pPr>
    </w:p>
    <w:p w14:paraId="1F9C39DE" w14:textId="77777777" w:rsidR="007349B3" w:rsidRPr="006A0E49" w:rsidRDefault="007349B3" w:rsidP="00F6355F">
      <w:pPr>
        <w:widowControl w:val="0"/>
        <w:jc w:val="left"/>
        <w:rPr>
          <w:rFonts w:cs="Arial"/>
          <w:bCs/>
          <w:color w:val="000000"/>
        </w:rPr>
      </w:pPr>
    </w:p>
    <w:p w14:paraId="4764B657" w14:textId="77777777" w:rsidR="006A0E49" w:rsidRPr="006A0E49" w:rsidRDefault="006A0E49" w:rsidP="00F6355F">
      <w:pPr>
        <w:widowControl w:val="0"/>
        <w:jc w:val="left"/>
        <w:rPr>
          <w:rFonts w:cs="Arial"/>
          <w:bCs/>
          <w:color w:val="000000"/>
        </w:rPr>
      </w:pPr>
    </w:p>
    <w:p w14:paraId="7DB40663" w14:textId="77777777" w:rsidR="006A0E49" w:rsidRPr="006A0E49" w:rsidRDefault="006A0E49" w:rsidP="00F6355F">
      <w:pPr>
        <w:widowControl w:val="0"/>
        <w:jc w:val="left"/>
        <w:rPr>
          <w:rFonts w:cs="Arial"/>
          <w:bCs/>
          <w:color w:val="000000"/>
        </w:rPr>
      </w:pPr>
    </w:p>
    <w:p w14:paraId="7E65FB8C" w14:textId="77777777" w:rsidR="006A0E49" w:rsidRPr="006A0E49" w:rsidRDefault="006A0E49" w:rsidP="00F6355F">
      <w:pPr>
        <w:widowControl w:val="0"/>
        <w:jc w:val="left"/>
        <w:rPr>
          <w:rFonts w:cs="Arial"/>
          <w:bCs/>
          <w:color w:val="000000"/>
        </w:rPr>
      </w:pPr>
    </w:p>
    <w:p w14:paraId="2970262B" w14:textId="77777777" w:rsidR="006A0E49" w:rsidRPr="006A0E49" w:rsidRDefault="006A0E49" w:rsidP="00F6355F">
      <w:pPr>
        <w:widowControl w:val="0"/>
        <w:jc w:val="left"/>
        <w:rPr>
          <w:rFonts w:cs="Arial"/>
          <w:bCs/>
          <w:color w:val="000000"/>
        </w:rPr>
      </w:pPr>
    </w:p>
    <w:p w14:paraId="4E750049" w14:textId="77777777" w:rsidR="006A0E49" w:rsidRPr="006A0E49" w:rsidRDefault="006A0E49" w:rsidP="00F6355F">
      <w:pPr>
        <w:widowControl w:val="0"/>
        <w:jc w:val="left"/>
        <w:rPr>
          <w:rFonts w:cs="Arial"/>
          <w:bCs/>
          <w:color w:val="000000"/>
        </w:rPr>
      </w:pPr>
    </w:p>
    <w:p w14:paraId="7998C0FD" w14:textId="77777777" w:rsidR="006A0E49" w:rsidRPr="006A0E49" w:rsidRDefault="006A0E49" w:rsidP="00F6355F">
      <w:pPr>
        <w:widowControl w:val="0"/>
        <w:jc w:val="left"/>
        <w:rPr>
          <w:rFonts w:cs="Arial"/>
          <w:bCs/>
          <w:color w:val="000000"/>
        </w:rPr>
      </w:pPr>
    </w:p>
    <w:p w14:paraId="7430AD42" w14:textId="77777777" w:rsidR="006D7AFB" w:rsidRPr="00F85B41" w:rsidRDefault="00863C6C" w:rsidP="006A0E49">
      <w:pPr>
        <w:widowControl w:val="0"/>
        <w:jc w:val="right"/>
        <w:rPr>
          <w:rFonts w:cs="Arial"/>
          <w:b/>
          <w:color w:val="000000"/>
        </w:rPr>
      </w:pPr>
      <w:r w:rsidRPr="00F85B41">
        <w:rPr>
          <w:rFonts w:cs="Arial"/>
          <w:b/>
          <w:color w:val="000000"/>
        </w:rPr>
        <w:t>APROBAT</w:t>
      </w:r>
    </w:p>
    <w:p w14:paraId="0A73A6DB" w14:textId="77777777" w:rsidR="00863C6C" w:rsidRPr="006A0E49" w:rsidRDefault="00863C6C" w:rsidP="00F6355F">
      <w:pPr>
        <w:widowControl w:val="0"/>
        <w:jc w:val="left"/>
        <w:rPr>
          <w:rFonts w:cs="Arial"/>
          <w:bCs/>
          <w:color w:val="000000"/>
        </w:rPr>
      </w:pPr>
    </w:p>
    <w:p w14:paraId="11D4C600" w14:textId="77777777"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14:paraId="2ABCA872" w14:textId="77777777"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14:paraId="2296EAF8" w14:textId="77777777" w:rsidR="00863C6C" w:rsidRPr="006A0E49" w:rsidRDefault="00863C6C" w:rsidP="00F6355F">
      <w:pPr>
        <w:widowControl w:val="0"/>
        <w:jc w:val="left"/>
        <w:rPr>
          <w:rFonts w:cs="Arial"/>
          <w:bCs/>
          <w:color w:val="000000"/>
        </w:rPr>
      </w:pPr>
    </w:p>
    <w:p w14:paraId="12C0DF7F" w14:textId="3DC3AF30" w:rsidR="00863C6C" w:rsidRPr="00F6355F" w:rsidRDefault="00863C6C" w:rsidP="006A0E49">
      <w:pPr>
        <w:widowControl w:val="0"/>
        <w:jc w:val="right"/>
        <w:rPr>
          <w:rFonts w:cs="Arial"/>
          <w:bCs/>
          <w:color w:val="000000"/>
          <w:u w:val="single"/>
        </w:rPr>
      </w:pPr>
      <w:r w:rsidRPr="006A0E49">
        <w:rPr>
          <w:rFonts w:cs="Arial"/>
          <w:bCs/>
          <w:color w:val="000000"/>
        </w:rPr>
        <w:t>Proces-verbal nr.</w:t>
      </w:r>
      <w:r w:rsidR="007D6DBA">
        <w:rPr>
          <w:rFonts w:cs="Arial"/>
          <w:bCs/>
          <w:color w:val="000000"/>
          <w:u w:val="single"/>
        </w:rPr>
        <w:t>01</w:t>
      </w:r>
      <w:r w:rsidR="00DF435F" w:rsidRPr="00F6355F">
        <w:rPr>
          <w:rFonts w:cs="Arial"/>
          <w:bCs/>
          <w:color w:val="000000"/>
          <w:u w:val="single"/>
        </w:rPr>
        <w:t>_</w:t>
      </w:r>
      <w:r w:rsidRPr="00F6355F">
        <w:rPr>
          <w:rFonts w:cs="Arial"/>
          <w:bCs/>
          <w:color w:val="000000"/>
          <w:u w:val="single"/>
        </w:rPr>
        <w:t xml:space="preserve"> </w:t>
      </w:r>
      <w:r w:rsidRPr="006A0E49">
        <w:rPr>
          <w:rFonts w:cs="Arial"/>
          <w:bCs/>
          <w:color w:val="000000"/>
        </w:rPr>
        <w:t xml:space="preserve">din </w:t>
      </w:r>
      <w:r w:rsidR="00C97368">
        <w:rPr>
          <w:rFonts w:cs="Arial"/>
          <w:bCs/>
          <w:color w:val="000000"/>
          <w:u w:val="single"/>
        </w:rPr>
        <w:t>30</w:t>
      </w:r>
      <w:r w:rsidR="00F01430">
        <w:rPr>
          <w:rFonts w:cs="Arial"/>
          <w:bCs/>
          <w:color w:val="000000"/>
          <w:u w:val="single"/>
        </w:rPr>
        <w:t>.08.</w:t>
      </w:r>
      <w:r w:rsidRPr="00F6355F">
        <w:rPr>
          <w:rFonts w:cs="Arial"/>
          <w:bCs/>
          <w:color w:val="000000"/>
          <w:u w:val="single"/>
        </w:rPr>
        <w:t xml:space="preserve"> </w:t>
      </w:r>
      <w:r w:rsidRPr="006A0E49">
        <w:rPr>
          <w:rFonts w:cs="Arial"/>
          <w:bCs/>
          <w:color w:val="000000"/>
        </w:rPr>
        <w:t>20</w:t>
      </w:r>
      <w:r w:rsidR="00F01430">
        <w:rPr>
          <w:rFonts w:cs="Arial"/>
          <w:bCs/>
          <w:color w:val="000000"/>
          <w:u w:val="single"/>
        </w:rPr>
        <w:t>2</w:t>
      </w:r>
      <w:r w:rsidR="006938D6">
        <w:rPr>
          <w:rFonts w:cs="Arial"/>
          <w:bCs/>
          <w:color w:val="000000"/>
          <w:u w:val="single"/>
        </w:rPr>
        <w:t>4</w:t>
      </w:r>
    </w:p>
    <w:p w14:paraId="0C4AD5D8" w14:textId="77777777" w:rsidR="00DF1C56" w:rsidRPr="006A0E49" w:rsidRDefault="00DF1C56" w:rsidP="00F6355F">
      <w:pPr>
        <w:widowControl w:val="0"/>
        <w:rPr>
          <w:rFonts w:cs="Arial"/>
          <w:bCs/>
          <w:color w:val="000000"/>
        </w:rPr>
      </w:pPr>
    </w:p>
    <w:p w14:paraId="2DFA769E" w14:textId="77777777" w:rsidR="007349B3" w:rsidRPr="006A0E49" w:rsidRDefault="007349B3" w:rsidP="00F6355F">
      <w:pPr>
        <w:widowControl w:val="0"/>
        <w:rPr>
          <w:rFonts w:cs="Arial"/>
          <w:bCs/>
          <w:color w:val="000000"/>
        </w:rPr>
      </w:pPr>
    </w:p>
    <w:p w14:paraId="7CA5593F" w14:textId="77777777" w:rsidR="007349B3" w:rsidRPr="001A45D7" w:rsidRDefault="007349B3" w:rsidP="00F6355F">
      <w:pPr>
        <w:widowControl w:val="0"/>
        <w:rPr>
          <w:rFonts w:cs="Arial"/>
          <w:b/>
          <w:color w:val="000000"/>
        </w:rPr>
      </w:pPr>
    </w:p>
    <w:p w14:paraId="6E5DBB86" w14:textId="77777777" w:rsidR="007349B3" w:rsidRDefault="007349B3" w:rsidP="00F6355F">
      <w:pPr>
        <w:widowControl w:val="0"/>
        <w:rPr>
          <w:rFonts w:cs="Arial"/>
          <w:b/>
          <w:color w:val="000000"/>
        </w:rPr>
      </w:pPr>
    </w:p>
    <w:p w14:paraId="1CEFE46A" w14:textId="77777777" w:rsidR="006A0E49" w:rsidRDefault="006A0E49" w:rsidP="00F6355F">
      <w:pPr>
        <w:widowControl w:val="0"/>
        <w:rPr>
          <w:rFonts w:cs="Arial"/>
          <w:b/>
          <w:color w:val="000000"/>
        </w:rPr>
      </w:pPr>
    </w:p>
    <w:p w14:paraId="3A1A7D2A" w14:textId="77777777" w:rsidR="006A0E49" w:rsidRDefault="006A0E49" w:rsidP="00F6355F">
      <w:pPr>
        <w:widowControl w:val="0"/>
        <w:rPr>
          <w:rFonts w:cs="Arial"/>
          <w:b/>
          <w:color w:val="000000"/>
        </w:rPr>
      </w:pPr>
    </w:p>
    <w:p w14:paraId="2540991D" w14:textId="77777777" w:rsidR="006A0E49" w:rsidRDefault="006A0E49" w:rsidP="00F6355F">
      <w:pPr>
        <w:widowControl w:val="0"/>
        <w:rPr>
          <w:rFonts w:cs="Arial"/>
          <w:b/>
          <w:color w:val="000000"/>
        </w:rPr>
      </w:pPr>
    </w:p>
    <w:p w14:paraId="3A3EB3BE" w14:textId="77777777" w:rsidR="006A0E49" w:rsidRPr="001A45D7" w:rsidRDefault="006A0E49" w:rsidP="00F6355F">
      <w:pPr>
        <w:widowControl w:val="0"/>
        <w:rPr>
          <w:rFonts w:cs="Arial"/>
          <w:b/>
          <w:color w:val="000000"/>
        </w:rPr>
      </w:pPr>
    </w:p>
    <w:p w14:paraId="1282616F" w14:textId="77777777" w:rsidR="006D7AFB" w:rsidRPr="003472B1" w:rsidRDefault="007349B3" w:rsidP="00863C6C">
      <w:pPr>
        <w:jc w:val="center"/>
        <w:rPr>
          <w:b/>
          <w:sz w:val="40"/>
          <w:szCs w:val="40"/>
          <w:lang w:val="en-US"/>
        </w:rPr>
      </w:pPr>
      <w:r w:rsidRPr="003472B1">
        <w:rPr>
          <w:b/>
          <w:sz w:val="40"/>
          <w:szCs w:val="40"/>
          <w:lang w:val="en-US"/>
        </w:rPr>
        <w:t xml:space="preserve">RAPORT DE </w:t>
      </w:r>
      <w:r w:rsidR="00863C6C" w:rsidRPr="003472B1">
        <w:rPr>
          <w:b/>
          <w:sz w:val="40"/>
          <w:szCs w:val="40"/>
          <w:lang w:val="en-US"/>
        </w:rPr>
        <w:t>ACTIVITATE</w:t>
      </w:r>
    </w:p>
    <w:p w14:paraId="2EE097E5" w14:textId="77777777" w:rsidR="008F027E" w:rsidRDefault="008F027E" w:rsidP="00F6355F">
      <w:pPr>
        <w:jc w:val="left"/>
        <w:rPr>
          <w:lang w:val="en-US"/>
        </w:rPr>
      </w:pPr>
    </w:p>
    <w:p w14:paraId="79300B59" w14:textId="77777777" w:rsidR="006A0E49" w:rsidRDefault="006A0E49" w:rsidP="00F6355F">
      <w:pPr>
        <w:jc w:val="left"/>
        <w:rPr>
          <w:lang w:val="en-US"/>
        </w:rPr>
      </w:pPr>
    </w:p>
    <w:p w14:paraId="43304965" w14:textId="77777777" w:rsidR="006A0E49" w:rsidRDefault="006A0E49" w:rsidP="00F6355F">
      <w:pPr>
        <w:jc w:val="left"/>
        <w:rPr>
          <w:lang w:val="en-US"/>
        </w:rPr>
      </w:pPr>
    </w:p>
    <w:p w14:paraId="2E7C8F78" w14:textId="77777777" w:rsidR="006A0E49" w:rsidRDefault="006A0E49" w:rsidP="00F6355F">
      <w:pPr>
        <w:jc w:val="left"/>
        <w:rPr>
          <w:lang w:val="en-US"/>
        </w:rPr>
      </w:pPr>
    </w:p>
    <w:p w14:paraId="7B98B805" w14:textId="77777777" w:rsidR="006A0E49" w:rsidRDefault="006A0E49" w:rsidP="00F6355F">
      <w:pPr>
        <w:jc w:val="left"/>
        <w:rPr>
          <w:lang w:val="en-US"/>
        </w:rPr>
      </w:pPr>
    </w:p>
    <w:p w14:paraId="2CD89852" w14:textId="77777777" w:rsidR="006A0E49" w:rsidRDefault="006A0E49" w:rsidP="00F6355F">
      <w:pPr>
        <w:jc w:val="left"/>
        <w:rPr>
          <w:lang w:val="en-US"/>
        </w:rPr>
      </w:pPr>
    </w:p>
    <w:p w14:paraId="0C58490D" w14:textId="77777777" w:rsidR="006A0E49" w:rsidRDefault="006A0E49" w:rsidP="00F6355F">
      <w:pPr>
        <w:jc w:val="left"/>
        <w:rPr>
          <w:lang w:val="en-US"/>
        </w:rPr>
      </w:pPr>
    </w:p>
    <w:p w14:paraId="31F7213C" w14:textId="77777777" w:rsidR="006A0E49" w:rsidRDefault="006A0E49" w:rsidP="00F6355F">
      <w:pPr>
        <w:jc w:val="left"/>
        <w:rPr>
          <w:lang w:val="en-US"/>
        </w:rPr>
      </w:pPr>
    </w:p>
    <w:p w14:paraId="70C2C666" w14:textId="77777777" w:rsidR="006A0E49" w:rsidRDefault="006A0E49" w:rsidP="00F6355F">
      <w:pPr>
        <w:jc w:val="left"/>
        <w:rPr>
          <w:lang w:val="en-US"/>
        </w:rPr>
      </w:pPr>
    </w:p>
    <w:p w14:paraId="7B421B75" w14:textId="77777777" w:rsidR="006A0E49" w:rsidRDefault="006A0E49" w:rsidP="00F6355F">
      <w:pPr>
        <w:jc w:val="left"/>
        <w:rPr>
          <w:lang w:val="en-US"/>
        </w:rPr>
      </w:pPr>
    </w:p>
    <w:p w14:paraId="322440A1" w14:textId="77777777" w:rsidR="006A0E49" w:rsidRDefault="006A0E49" w:rsidP="00F6355F">
      <w:pPr>
        <w:jc w:val="left"/>
        <w:rPr>
          <w:lang w:val="en-US"/>
        </w:rPr>
      </w:pPr>
    </w:p>
    <w:p w14:paraId="33D03456" w14:textId="77777777" w:rsidR="006A0E49" w:rsidRDefault="006A0E49" w:rsidP="00F6355F">
      <w:pPr>
        <w:jc w:val="left"/>
        <w:rPr>
          <w:lang w:val="en-US"/>
        </w:rPr>
      </w:pPr>
    </w:p>
    <w:p w14:paraId="55748488" w14:textId="77777777" w:rsidR="006A0E49" w:rsidRDefault="006A0E49" w:rsidP="00F6355F">
      <w:pPr>
        <w:jc w:val="left"/>
        <w:rPr>
          <w:lang w:val="en-US"/>
        </w:rPr>
      </w:pPr>
    </w:p>
    <w:p w14:paraId="720D4592" w14:textId="77777777" w:rsidR="006A0E49" w:rsidRDefault="006A0E49" w:rsidP="00F6355F">
      <w:pPr>
        <w:jc w:val="left"/>
        <w:rPr>
          <w:lang w:val="en-US"/>
        </w:rPr>
      </w:pPr>
    </w:p>
    <w:p w14:paraId="0232EF06" w14:textId="77777777" w:rsidR="006A0E49" w:rsidRDefault="006A0E49" w:rsidP="00F6355F">
      <w:pPr>
        <w:jc w:val="left"/>
        <w:rPr>
          <w:lang w:val="en-US"/>
        </w:rPr>
      </w:pPr>
    </w:p>
    <w:p w14:paraId="77086BC1" w14:textId="77777777" w:rsidR="006A0E49" w:rsidRDefault="006A0E49" w:rsidP="00F6355F">
      <w:pPr>
        <w:jc w:val="left"/>
        <w:rPr>
          <w:lang w:val="en-US"/>
        </w:rPr>
      </w:pPr>
    </w:p>
    <w:p w14:paraId="191ABC43" w14:textId="77777777" w:rsidR="006A0E49" w:rsidRDefault="006A0E49" w:rsidP="00F6355F">
      <w:pPr>
        <w:jc w:val="left"/>
        <w:rPr>
          <w:lang w:val="en-US"/>
        </w:rPr>
      </w:pPr>
    </w:p>
    <w:p w14:paraId="31B5052C" w14:textId="77777777" w:rsidR="006A0E49" w:rsidRDefault="006A0E49" w:rsidP="00F6355F">
      <w:pPr>
        <w:jc w:val="left"/>
        <w:rPr>
          <w:lang w:val="en-US"/>
        </w:rPr>
      </w:pPr>
    </w:p>
    <w:p w14:paraId="0894309F" w14:textId="709C9F96" w:rsidR="006A0E49" w:rsidRDefault="006A0E49" w:rsidP="006A0E49">
      <w:pPr>
        <w:jc w:val="center"/>
        <w:rPr>
          <w:lang w:val="en-US"/>
        </w:rPr>
      </w:pPr>
      <w:proofErr w:type="gramStart"/>
      <w:r>
        <w:rPr>
          <w:lang w:val="en-US"/>
        </w:rPr>
        <w:t xml:space="preserve">Anul </w:t>
      </w:r>
      <w:r w:rsidR="00786C97">
        <w:rPr>
          <w:lang w:val="en-US"/>
        </w:rPr>
        <w:t xml:space="preserve"> 202</w:t>
      </w:r>
      <w:r w:rsidR="006938D6">
        <w:rPr>
          <w:lang w:val="en-US"/>
        </w:rPr>
        <w:t>4</w:t>
      </w:r>
      <w:proofErr w:type="gramEnd"/>
    </w:p>
    <w:p w14:paraId="3819E9C0" w14:textId="77777777" w:rsidR="006A0E49" w:rsidRDefault="006A0E49" w:rsidP="00F6355F">
      <w:pPr>
        <w:jc w:val="left"/>
        <w:rPr>
          <w:lang w:val="en-US"/>
        </w:rPr>
      </w:pPr>
    </w:p>
    <w:p w14:paraId="5529481C" w14:textId="77777777" w:rsidR="006A0E49" w:rsidRDefault="006A0E49" w:rsidP="00F6355F">
      <w:pPr>
        <w:jc w:val="left"/>
        <w:rPr>
          <w:lang w:val="en-US"/>
        </w:rPr>
      </w:pPr>
    </w:p>
    <w:p w14:paraId="2BC04073" w14:textId="77777777" w:rsidR="006A0E49" w:rsidRDefault="006A0E49" w:rsidP="00F6355F">
      <w:pPr>
        <w:jc w:val="left"/>
        <w:rPr>
          <w:lang w:val="en-US"/>
        </w:rPr>
      </w:pPr>
    </w:p>
    <w:p w14:paraId="0975534C" w14:textId="77777777" w:rsidR="00863C6C" w:rsidRDefault="00863C6C" w:rsidP="00F6355F">
      <w:pPr>
        <w:jc w:val="left"/>
        <w:rPr>
          <w:rFonts w:cs="Arial"/>
          <w:color w:val="000000"/>
        </w:rPr>
      </w:pPr>
    </w:p>
    <w:p w14:paraId="75094414" w14:textId="77777777" w:rsidR="00863C6C" w:rsidRDefault="00863C6C">
      <w:pPr>
        <w:jc w:val="left"/>
        <w:rPr>
          <w:rFonts w:cs="Arial"/>
          <w:color w:val="000000"/>
        </w:rPr>
      </w:pPr>
      <w:r>
        <w:rPr>
          <w:rFonts w:cs="Arial"/>
          <w:color w:val="000000"/>
        </w:rPr>
        <w:br w:type="page"/>
      </w:r>
    </w:p>
    <w:p w14:paraId="7F859950" w14:textId="77777777" w:rsidR="00A41EFF" w:rsidRDefault="00A41EFF" w:rsidP="00863C6C">
      <w:pPr>
        <w:jc w:val="center"/>
        <w:rPr>
          <w:b/>
        </w:rPr>
      </w:pPr>
      <w:r w:rsidRPr="00734888">
        <w:rPr>
          <w:b/>
        </w:rPr>
        <w:lastRenderedPageBreak/>
        <w:t>Date generale</w:t>
      </w:r>
    </w:p>
    <w:p w14:paraId="4357A18D" w14:textId="77777777"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5401"/>
      </w:tblGrid>
      <w:tr w:rsidR="00A41EFF" w:rsidRPr="00734888" w14:paraId="5E4A8A2F" w14:textId="77777777" w:rsidTr="00863C6C">
        <w:tc>
          <w:tcPr>
            <w:tcW w:w="4219" w:type="dxa"/>
            <w:tcBorders>
              <w:top w:val="single" w:sz="12" w:space="0" w:color="auto"/>
              <w:left w:val="single" w:sz="12" w:space="0" w:color="auto"/>
            </w:tcBorders>
            <w:shd w:val="clear" w:color="auto" w:fill="auto"/>
          </w:tcPr>
          <w:p w14:paraId="13DD7212" w14:textId="77777777"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14:paraId="316DD9D5" w14:textId="63FAB3A6" w:rsidR="00A41EFF" w:rsidRPr="00734888" w:rsidRDefault="00786C97" w:rsidP="00734888">
            <w:r>
              <w:t>Hîncești</w:t>
            </w:r>
          </w:p>
        </w:tc>
      </w:tr>
      <w:tr w:rsidR="00A41EFF" w:rsidRPr="00734888" w14:paraId="707AF360" w14:textId="77777777" w:rsidTr="00863C6C">
        <w:tc>
          <w:tcPr>
            <w:tcW w:w="4219" w:type="dxa"/>
            <w:tcBorders>
              <w:left w:val="single" w:sz="12" w:space="0" w:color="auto"/>
            </w:tcBorders>
            <w:shd w:val="clear" w:color="auto" w:fill="auto"/>
          </w:tcPr>
          <w:p w14:paraId="6CA403B0" w14:textId="77777777"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14:paraId="6B2E763D" w14:textId="41E5F71A" w:rsidR="00A41EFF" w:rsidRPr="00734888" w:rsidRDefault="00786C97" w:rsidP="00734888">
            <w:r>
              <w:t>Satul Fundul Galbenei</w:t>
            </w:r>
          </w:p>
        </w:tc>
      </w:tr>
      <w:tr w:rsidR="00A41EFF" w:rsidRPr="00734888" w14:paraId="4BBE90A0" w14:textId="77777777" w:rsidTr="00863C6C">
        <w:tc>
          <w:tcPr>
            <w:tcW w:w="4219" w:type="dxa"/>
            <w:tcBorders>
              <w:left w:val="single" w:sz="12" w:space="0" w:color="auto"/>
            </w:tcBorders>
            <w:shd w:val="clear" w:color="auto" w:fill="auto"/>
          </w:tcPr>
          <w:p w14:paraId="37D79566" w14:textId="77777777"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14:paraId="648B36B4" w14:textId="02DD38F2" w:rsidR="00A41EFF" w:rsidRPr="00734888" w:rsidRDefault="00786C97" w:rsidP="00734888">
            <w:r>
              <w:t>Instituția Publică Gimnaziul Fundul Galbenei</w:t>
            </w:r>
          </w:p>
        </w:tc>
      </w:tr>
      <w:tr w:rsidR="00863C6C" w:rsidRPr="00734888" w14:paraId="16E3CEB7" w14:textId="77777777" w:rsidTr="00863C6C">
        <w:tc>
          <w:tcPr>
            <w:tcW w:w="4219" w:type="dxa"/>
            <w:tcBorders>
              <w:left w:val="single" w:sz="12" w:space="0" w:color="auto"/>
            </w:tcBorders>
            <w:shd w:val="clear" w:color="auto" w:fill="auto"/>
          </w:tcPr>
          <w:p w14:paraId="68BF1FEA" w14:textId="77777777"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14:paraId="07385364" w14:textId="5F70FF62" w:rsidR="00863C6C" w:rsidRPr="00734888" w:rsidRDefault="00786C97" w:rsidP="00734888">
            <w:r>
              <w:t>s.Fundul Galbenei,Hîncești,str.M.Eminescu,19</w:t>
            </w:r>
          </w:p>
        </w:tc>
      </w:tr>
      <w:tr w:rsidR="00A41EFF" w:rsidRPr="00734888" w14:paraId="180987BA" w14:textId="77777777" w:rsidTr="00863C6C">
        <w:tc>
          <w:tcPr>
            <w:tcW w:w="4219" w:type="dxa"/>
            <w:tcBorders>
              <w:left w:val="single" w:sz="12" w:space="0" w:color="auto"/>
            </w:tcBorders>
            <w:shd w:val="clear" w:color="auto" w:fill="auto"/>
          </w:tcPr>
          <w:p w14:paraId="3C7DFC7A" w14:textId="77777777"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14:paraId="484B9E6D" w14:textId="77777777" w:rsidR="00A41EFF" w:rsidRPr="00734888" w:rsidRDefault="00A41EFF" w:rsidP="00734888"/>
        </w:tc>
      </w:tr>
      <w:tr w:rsidR="00A41EFF" w:rsidRPr="00734888" w14:paraId="5ADF51AE" w14:textId="77777777" w:rsidTr="00863C6C">
        <w:tc>
          <w:tcPr>
            <w:tcW w:w="4219" w:type="dxa"/>
            <w:tcBorders>
              <w:left w:val="single" w:sz="12" w:space="0" w:color="auto"/>
            </w:tcBorders>
            <w:shd w:val="clear" w:color="auto" w:fill="auto"/>
          </w:tcPr>
          <w:p w14:paraId="40A8B307" w14:textId="77777777"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14:paraId="22E8DFD2" w14:textId="1E7FB728" w:rsidR="00A41EFF" w:rsidRPr="00734888" w:rsidRDefault="00786C97" w:rsidP="00734888">
            <w:r>
              <w:t>0269-75-607</w:t>
            </w:r>
          </w:p>
        </w:tc>
      </w:tr>
      <w:tr w:rsidR="00A41EFF" w:rsidRPr="00734888" w14:paraId="358843EB" w14:textId="77777777" w:rsidTr="00863C6C">
        <w:tc>
          <w:tcPr>
            <w:tcW w:w="4219" w:type="dxa"/>
            <w:tcBorders>
              <w:left w:val="single" w:sz="12" w:space="0" w:color="auto"/>
            </w:tcBorders>
            <w:shd w:val="clear" w:color="auto" w:fill="auto"/>
          </w:tcPr>
          <w:p w14:paraId="444D6A9C" w14:textId="77777777"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14:paraId="68FFB9D0" w14:textId="4DC1BDE4" w:rsidR="00A41EFF" w:rsidRPr="00734888" w:rsidRDefault="00786C97" w:rsidP="00734888">
            <w:r>
              <w:t>fundulgalbenei@mail.ru</w:t>
            </w:r>
          </w:p>
        </w:tc>
      </w:tr>
      <w:tr w:rsidR="00A41EFF" w:rsidRPr="00734888" w14:paraId="6937A15C" w14:textId="77777777" w:rsidTr="00863C6C">
        <w:tc>
          <w:tcPr>
            <w:tcW w:w="4219" w:type="dxa"/>
            <w:tcBorders>
              <w:left w:val="single" w:sz="12" w:space="0" w:color="auto"/>
            </w:tcBorders>
            <w:shd w:val="clear" w:color="auto" w:fill="auto"/>
          </w:tcPr>
          <w:p w14:paraId="47A262AA" w14:textId="77777777"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14:paraId="3BAFFADC" w14:textId="38BFDE65" w:rsidR="00A41EFF" w:rsidRPr="00734888" w:rsidRDefault="00261ABB" w:rsidP="00734888">
            <w:r>
              <w:t>http://gimnaziulfundulgalbenei.educ.md</w:t>
            </w:r>
          </w:p>
        </w:tc>
      </w:tr>
      <w:tr w:rsidR="00A41EFF" w:rsidRPr="00734888" w14:paraId="1062BFEC" w14:textId="77777777" w:rsidTr="00863C6C">
        <w:tc>
          <w:tcPr>
            <w:tcW w:w="4219" w:type="dxa"/>
            <w:tcBorders>
              <w:left w:val="single" w:sz="12" w:space="0" w:color="auto"/>
            </w:tcBorders>
            <w:shd w:val="clear" w:color="auto" w:fill="auto"/>
          </w:tcPr>
          <w:p w14:paraId="163645A7" w14:textId="77777777"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14:paraId="3B1ADB7B" w14:textId="7AB8A666" w:rsidR="00A41EFF" w:rsidRPr="00734888" w:rsidRDefault="00A30954" w:rsidP="00734888">
            <w:r>
              <w:t>Gimnaziu</w:t>
            </w:r>
          </w:p>
        </w:tc>
      </w:tr>
      <w:tr w:rsidR="00A41EFF" w:rsidRPr="00734888" w14:paraId="3D077159" w14:textId="77777777" w:rsidTr="00863C6C">
        <w:tc>
          <w:tcPr>
            <w:tcW w:w="4219" w:type="dxa"/>
            <w:tcBorders>
              <w:left w:val="single" w:sz="12" w:space="0" w:color="auto"/>
            </w:tcBorders>
            <w:shd w:val="clear" w:color="auto" w:fill="auto"/>
          </w:tcPr>
          <w:p w14:paraId="37698A17" w14:textId="77777777"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14:paraId="66E36786" w14:textId="73D3977C" w:rsidR="00A41EFF" w:rsidRPr="00734888" w:rsidRDefault="00B1513D" w:rsidP="00734888">
            <w:r>
              <w:t>Instituție Publică</w:t>
            </w:r>
          </w:p>
        </w:tc>
      </w:tr>
      <w:tr w:rsidR="00A41EFF" w:rsidRPr="00734888" w14:paraId="62AC83AD" w14:textId="77777777" w:rsidTr="00863C6C">
        <w:tc>
          <w:tcPr>
            <w:tcW w:w="4219" w:type="dxa"/>
            <w:tcBorders>
              <w:left w:val="single" w:sz="12" w:space="0" w:color="auto"/>
            </w:tcBorders>
            <w:shd w:val="clear" w:color="auto" w:fill="auto"/>
          </w:tcPr>
          <w:p w14:paraId="61942BDC" w14:textId="77777777"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14:paraId="0C639089" w14:textId="5287B88D" w:rsidR="00A41EFF" w:rsidRPr="00734888" w:rsidRDefault="00D60B6E" w:rsidP="00734888">
            <w:r>
              <w:t>Direcția Învățământ Hîncești</w:t>
            </w:r>
          </w:p>
        </w:tc>
      </w:tr>
      <w:tr w:rsidR="00A41EFF" w:rsidRPr="00734888" w14:paraId="7C268759" w14:textId="77777777" w:rsidTr="00863C6C">
        <w:tc>
          <w:tcPr>
            <w:tcW w:w="4219" w:type="dxa"/>
            <w:tcBorders>
              <w:left w:val="single" w:sz="12" w:space="0" w:color="auto"/>
            </w:tcBorders>
            <w:shd w:val="clear" w:color="auto" w:fill="auto"/>
          </w:tcPr>
          <w:p w14:paraId="0F446EA0" w14:textId="77777777"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14:paraId="4F549D62" w14:textId="69D2D620" w:rsidR="00A41EFF" w:rsidRPr="00734888" w:rsidRDefault="00786C97" w:rsidP="00734888">
            <w:r>
              <w:t>română</w:t>
            </w:r>
          </w:p>
        </w:tc>
      </w:tr>
      <w:tr w:rsidR="00863C6C" w:rsidRPr="00734888" w14:paraId="7C60C19C" w14:textId="77777777" w:rsidTr="00863C6C">
        <w:tc>
          <w:tcPr>
            <w:tcW w:w="4219" w:type="dxa"/>
            <w:tcBorders>
              <w:left w:val="single" w:sz="12" w:space="0" w:color="auto"/>
            </w:tcBorders>
            <w:shd w:val="clear" w:color="auto" w:fill="auto"/>
          </w:tcPr>
          <w:p w14:paraId="6D235DDC" w14:textId="77777777"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14:paraId="00D4BCEF" w14:textId="64FEEFF6" w:rsidR="00863C6C" w:rsidRPr="00734888" w:rsidRDefault="002A521C" w:rsidP="00734888">
            <w:r>
              <w:t>19</w:t>
            </w:r>
            <w:r w:rsidR="006938D6">
              <w:t>4</w:t>
            </w:r>
          </w:p>
        </w:tc>
      </w:tr>
      <w:tr w:rsidR="00863C6C" w:rsidRPr="00734888" w14:paraId="2D91B972" w14:textId="77777777" w:rsidTr="00863C6C">
        <w:tc>
          <w:tcPr>
            <w:tcW w:w="4219" w:type="dxa"/>
            <w:tcBorders>
              <w:left w:val="single" w:sz="12" w:space="0" w:color="auto"/>
            </w:tcBorders>
            <w:shd w:val="clear" w:color="auto" w:fill="auto"/>
          </w:tcPr>
          <w:p w14:paraId="26F084FF" w14:textId="77777777" w:rsidR="00863C6C" w:rsidRDefault="00863C6C" w:rsidP="00734888">
            <w:pPr>
              <w:rPr>
                <w:b/>
              </w:rPr>
            </w:pPr>
            <w:r>
              <w:rPr>
                <w:b/>
              </w:rPr>
              <w:t>Numărul total de clase</w:t>
            </w:r>
          </w:p>
        </w:tc>
        <w:tc>
          <w:tcPr>
            <w:tcW w:w="5408" w:type="dxa"/>
            <w:tcBorders>
              <w:right w:val="single" w:sz="12" w:space="0" w:color="auto"/>
            </w:tcBorders>
            <w:shd w:val="clear" w:color="auto" w:fill="auto"/>
          </w:tcPr>
          <w:p w14:paraId="742AEB4C" w14:textId="53AE3244" w:rsidR="00863C6C" w:rsidRPr="00734888" w:rsidRDefault="0082095A" w:rsidP="00734888">
            <w:r>
              <w:t>9</w:t>
            </w:r>
          </w:p>
        </w:tc>
      </w:tr>
      <w:tr w:rsidR="00863C6C" w:rsidRPr="00863C6C" w14:paraId="2BF2341A" w14:textId="77777777" w:rsidTr="00863C6C">
        <w:tc>
          <w:tcPr>
            <w:tcW w:w="4219" w:type="dxa"/>
            <w:tcBorders>
              <w:left w:val="single" w:sz="12" w:space="0" w:color="auto"/>
            </w:tcBorders>
            <w:shd w:val="clear" w:color="auto" w:fill="auto"/>
          </w:tcPr>
          <w:p w14:paraId="4A84278D" w14:textId="77777777"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14:paraId="4AEE1D98" w14:textId="5CCB3358" w:rsidR="00863C6C" w:rsidRPr="00863C6C" w:rsidRDefault="0082095A" w:rsidP="00734888">
            <w:pPr>
              <w:rPr>
                <w:lang w:val="en-US"/>
              </w:rPr>
            </w:pPr>
            <w:r>
              <w:rPr>
                <w:lang w:val="en-US"/>
              </w:rPr>
              <w:t>3</w:t>
            </w:r>
          </w:p>
        </w:tc>
      </w:tr>
      <w:tr w:rsidR="00863C6C" w:rsidRPr="00863C6C" w14:paraId="7B12C10F" w14:textId="77777777" w:rsidTr="00863C6C">
        <w:tc>
          <w:tcPr>
            <w:tcW w:w="4219" w:type="dxa"/>
            <w:tcBorders>
              <w:left w:val="single" w:sz="12" w:space="0" w:color="auto"/>
            </w:tcBorders>
            <w:shd w:val="clear" w:color="auto" w:fill="auto"/>
          </w:tcPr>
          <w:p w14:paraId="05C581CC" w14:textId="77777777" w:rsidR="00863C6C" w:rsidRDefault="00863C6C" w:rsidP="00734888">
            <w:pPr>
              <w:rPr>
                <w:b/>
              </w:rPr>
            </w:pPr>
            <w:r>
              <w:rPr>
                <w:b/>
              </w:rPr>
              <w:t>Numărul total cadre didactice</w:t>
            </w:r>
          </w:p>
        </w:tc>
        <w:tc>
          <w:tcPr>
            <w:tcW w:w="5408" w:type="dxa"/>
            <w:tcBorders>
              <w:right w:val="single" w:sz="12" w:space="0" w:color="auto"/>
            </w:tcBorders>
            <w:shd w:val="clear" w:color="auto" w:fill="auto"/>
          </w:tcPr>
          <w:p w14:paraId="05111301" w14:textId="7FADC2DF" w:rsidR="00863C6C" w:rsidRPr="00863C6C" w:rsidRDefault="0082095A" w:rsidP="00734888">
            <w:pPr>
              <w:rPr>
                <w:lang w:val="en-US"/>
              </w:rPr>
            </w:pPr>
            <w:r>
              <w:rPr>
                <w:lang w:val="en-US"/>
              </w:rPr>
              <w:t>1</w:t>
            </w:r>
            <w:r w:rsidR="002A521C">
              <w:rPr>
                <w:lang w:val="en-US"/>
              </w:rPr>
              <w:t>5</w:t>
            </w:r>
          </w:p>
        </w:tc>
      </w:tr>
      <w:tr w:rsidR="00A41EFF" w:rsidRPr="00734888" w14:paraId="734FC847" w14:textId="77777777" w:rsidTr="00863C6C">
        <w:tc>
          <w:tcPr>
            <w:tcW w:w="4219" w:type="dxa"/>
            <w:tcBorders>
              <w:left w:val="single" w:sz="12" w:space="0" w:color="auto"/>
            </w:tcBorders>
            <w:shd w:val="clear" w:color="auto" w:fill="auto"/>
          </w:tcPr>
          <w:p w14:paraId="19856964" w14:textId="77777777"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14:paraId="2E28EE6E" w14:textId="0A8E7C5E" w:rsidR="00A41EFF" w:rsidRPr="00734888" w:rsidRDefault="00C51651" w:rsidP="00734888">
            <w:r>
              <w:t>Într-un singur schimb</w:t>
            </w:r>
          </w:p>
        </w:tc>
      </w:tr>
      <w:tr w:rsidR="00A41EFF" w:rsidRPr="00863C6C" w14:paraId="68EB84F1" w14:textId="77777777" w:rsidTr="00863C6C">
        <w:tc>
          <w:tcPr>
            <w:tcW w:w="4219" w:type="dxa"/>
            <w:tcBorders>
              <w:left w:val="single" w:sz="12" w:space="0" w:color="auto"/>
            </w:tcBorders>
            <w:shd w:val="clear" w:color="auto" w:fill="auto"/>
          </w:tcPr>
          <w:p w14:paraId="56C32F39" w14:textId="77777777" w:rsidR="00A41EFF" w:rsidRPr="00863C6C" w:rsidRDefault="00A41EFF" w:rsidP="00734888">
            <w:pPr>
              <w:rPr>
                <w:b/>
                <w:bCs/>
              </w:rPr>
            </w:pPr>
            <w:proofErr w:type="spellStart"/>
            <w:r w:rsidRPr="00863C6C">
              <w:rPr>
                <w:b/>
                <w:bCs/>
                <w:lang w:val="en-US"/>
              </w:rPr>
              <w:t>Perioada</w:t>
            </w:r>
            <w:proofErr w:type="spellEnd"/>
            <w:r w:rsidRPr="00863C6C">
              <w:rPr>
                <w:b/>
                <w:bCs/>
                <w:lang w:val="en-US"/>
              </w:rPr>
              <w:t xml:space="preserve"> </w:t>
            </w:r>
            <w:r w:rsidR="00863C6C">
              <w:rPr>
                <w:b/>
                <w:bCs/>
              </w:rPr>
              <w:t>de evaluare inclusă în raport</w:t>
            </w:r>
          </w:p>
        </w:tc>
        <w:tc>
          <w:tcPr>
            <w:tcW w:w="5408" w:type="dxa"/>
            <w:tcBorders>
              <w:right w:val="single" w:sz="12" w:space="0" w:color="auto"/>
            </w:tcBorders>
            <w:shd w:val="clear" w:color="auto" w:fill="auto"/>
          </w:tcPr>
          <w:p w14:paraId="18F7790C" w14:textId="272F0246" w:rsidR="00A41EFF" w:rsidRPr="00863C6C" w:rsidRDefault="0082095A" w:rsidP="00734888">
            <w:pPr>
              <w:rPr>
                <w:lang w:val="en-US"/>
              </w:rPr>
            </w:pPr>
            <w:r>
              <w:rPr>
                <w:lang w:val="en-US"/>
              </w:rPr>
              <w:t xml:space="preserve">Anul de </w:t>
            </w:r>
            <w:proofErr w:type="spellStart"/>
            <w:r>
              <w:rPr>
                <w:lang w:val="en-US"/>
              </w:rPr>
              <w:t>studii</w:t>
            </w:r>
            <w:proofErr w:type="spellEnd"/>
            <w:r w:rsidR="00481B94">
              <w:rPr>
                <w:lang w:val="en-US"/>
              </w:rPr>
              <w:t xml:space="preserve"> 202</w:t>
            </w:r>
            <w:r w:rsidR="003472B1">
              <w:rPr>
                <w:lang w:val="en-US"/>
              </w:rPr>
              <w:t>3</w:t>
            </w:r>
            <w:r w:rsidR="00481B94">
              <w:rPr>
                <w:lang w:val="en-US"/>
              </w:rPr>
              <w:t>-202</w:t>
            </w:r>
            <w:r w:rsidR="003472B1">
              <w:rPr>
                <w:lang w:val="en-US"/>
              </w:rPr>
              <w:t>4</w:t>
            </w:r>
          </w:p>
        </w:tc>
      </w:tr>
      <w:tr w:rsidR="00A41EFF" w:rsidRPr="00734888" w14:paraId="6F870F5F" w14:textId="77777777" w:rsidTr="00863C6C">
        <w:tc>
          <w:tcPr>
            <w:tcW w:w="4219" w:type="dxa"/>
            <w:tcBorders>
              <w:left w:val="single" w:sz="12" w:space="0" w:color="auto"/>
              <w:bottom w:val="single" w:sz="12" w:space="0" w:color="auto"/>
            </w:tcBorders>
            <w:shd w:val="clear" w:color="auto" w:fill="auto"/>
          </w:tcPr>
          <w:p w14:paraId="2E580B9C" w14:textId="77777777"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14:paraId="02C23565" w14:textId="4CDBF3F3" w:rsidR="00A41EFF" w:rsidRPr="00734888" w:rsidRDefault="0082095A" w:rsidP="00734888">
            <w:r>
              <w:t>Bodișteanu Tatiana</w:t>
            </w:r>
          </w:p>
        </w:tc>
      </w:tr>
    </w:tbl>
    <w:p w14:paraId="2B65ABBF" w14:textId="77777777" w:rsidR="00863C6C" w:rsidRDefault="00863C6C">
      <w:pPr>
        <w:jc w:val="left"/>
        <w:rPr>
          <w:rFonts w:cs="Arial"/>
          <w:b/>
        </w:rPr>
      </w:pPr>
      <w:r>
        <w:rPr>
          <w:rFonts w:cs="Arial"/>
          <w:b/>
        </w:rPr>
        <w:br w:type="page"/>
      </w:r>
    </w:p>
    <w:bookmarkStart w:id="0"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14:paraId="767A8F15" w14:textId="77777777" w:rsidR="00975E8C" w:rsidRDefault="00975E8C" w:rsidP="00975E8C">
          <w:pPr>
            <w:pStyle w:val="afe"/>
            <w:spacing w:line="360" w:lineRule="auto"/>
          </w:pPr>
        </w:p>
        <w:p w14:paraId="56D00A85" w14:textId="77777777" w:rsidR="00975E8C" w:rsidRPr="00DF435F" w:rsidRDefault="00975E8C" w:rsidP="00DF435F">
          <w:pPr>
            <w:jc w:val="center"/>
            <w:rPr>
              <w:b/>
              <w:bCs/>
            </w:rPr>
          </w:pPr>
          <w:r w:rsidRPr="00DF435F">
            <w:rPr>
              <w:b/>
              <w:bCs/>
            </w:rPr>
            <w:t>Cuprins:</w:t>
          </w:r>
        </w:p>
        <w:p w14:paraId="06306DC1" w14:textId="77777777" w:rsidR="00975E8C" w:rsidRPr="00975E8C" w:rsidRDefault="00975E8C" w:rsidP="00975E8C">
          <w:pPr>
            <w:spacing w:line="360" w:lineRule="auto"/>
            <w:rPr>
              <w:lang w:val="en-US" w:eastAsia="ja-JP"/>
            </w:rPr>
          </w:pPr>
        </w:p>
        <w:p w14:paraId="0AEF4C00" w14:textId="5A13EDAD" w:rsidR="00DF435F" w:rsidRDefault="00975E8C" w:rsidP="00363C90">
          <w:pPr>
            <w:pStyle w:val="1a"/>
            <w:jc w:val="left"/>
            <w:rPr>
              <w:rFonts w:asciiTheme="minorHAnsi" w:eastAsiaTheme="minorEastAsia" w:hAnsiTheme="minorHAnsi" w:cstheme="minorBidi"/>
              <w:b w:val="0"/>
              <w:sz w:val="22"/>
              <w:szCs w:val="22"/>
              <w:lang w:eastAsia="ro-RO"/>
            </w:rPr>
          </w:pPr>
          <w:r>
            <w:fldChar w:fldCharType="begin"/>
          </w:r>
          <w:r>
            <w:instrText xml:space="preserve"> TOC \o "1-3" \h \z \u </w:instrText>
          </w:r>
          <w:r>
            <w:fldChar w:fldCharType="separate"/>
          </w:r>
          <w:hyperlink w:anchor="_Toc48389080" w:history="1">
            <w:r w:rsidR="00DF435F" w:rsidRPr="002A104D">
              <w:rPr>
                <w:rStyle w:val="a3"/>
              </w:rPr>
              <w:t>Dimensiune I. SĂNĂTATE, SIGURANȚĂ, PROTECȚIE</w:t>
            </w:r>
            <w:r w:rsidR="00DF435F">
              <w:rPr>
                <w:webHidden/>
              </w:rPr>
              <w:tab/>
            </w:r>
            <w:r w:rsidR="00DF435F">
              <w:rPr>
                <w:webHidden/>
              </w:rPr>
              <w:fldChar w:fldCharType="begin"/>
            </w:r>
            <w:r w:rsidR="00DF435F">
              <w:rPr>
                <w:webHidden/>
              </w:rPr>
              <w:instrText xml:space="preserve"> PAGEREF _Toc48389080 \h </w:instrText>
            </w:r>
            <w:r w:rsidR="00DF435F">
              <w:rPr>
                <w:webHidden/>
              </w:rPr>
            </w:r>
            <w:r w:rsidR="00DF435F">
              <w:rPr>
                <w:webHidden/>
              </w:rPr>
              <w:fldChar w:fldCharType="separate"/>
            </w:r>
            <w:r w:rsidR="002A142F">
              <w:rPr>
                <w:webHidden/>
              </w:rPr>
              <w:t>2</w:t>
            </w:r>
            <w:r w:rsidR="00DF435F">
              <w:rPr>
                <w:webHidden/>
              </w:rPr>
              <w:fldChar w:fldCharType="end"/>
            </w:r>
          </w:hyperlink>
        </w:p>
        <w:p w14:paraId="19434909" w14:textId="0482D989" w:rsidR="00DF435F" w:rsidRDefault="00DF435F" w:rsidP="00363C90">
          <w:pPr>
            <w:pStyle w:val="24"/>
            <w:tabs>
              <w:tab w:val="right" w:leader="dot" w:pos="9627"/>
            </w:tabs>
            <w:jc w:val="left"/>
            <w:rPr>
              <w:rFonts w:asciiTheme="minorHAnsi" w:eastAsiaTheme="minorEastAsia" w:hAnsiTheme="minorHAnsi" w:cstheme="minorBidi"/>
              <w:noProof/>
              <w:sz w:val="22"/>
              <w:lang w:val="ro-RO" w:eastAsia="ro-RO"/>
            </w:rPr>
          </w:pPr>
          <w:hyperlink w:anchor="_Toc48389081" w:history="1">
            <w:r w:rsidRPr="002A104D">
              <w:rPr>
                <w:rStyle w:val="a3"/>
                <w:noProof/>
              </w:rPr>
              <w:t>Standard 1.1. Instituția de învățământ asigură securitatea și protecția tuturor elevilor/ copiilor</w:t>
            </w:r>
            <w:r>
              <w:rPr>
                <w:noProof/>
                <w:webHidden/>
              </w:rPr>
              <w:tab/>
            </w:r>
            <w:r>
              <w:rPr>
                <w:noProof/>
                <w:webHidden/>
              </w:rPr>
              <w:fldChar w:fldCharType="begin"/>
            </w:r>
            <w:r>
              <w:rPr>
                <w:noProof/>
                <w:webHidden/>
              </w:rPr>
              <w:instrText xml:space="preserve"> PAGEREF _Toc48389081 \h </w:instrText>
            </w:r>
            <w:r>
              <w:rPr>
                <w:noProof/>
                <w:webHidden/>
              </w:rPr>
            </w:r>
            <w:r>
              <w:rPr>
                <w:noProof/>
                <w:webHidden/>
              </w:rPr>
              <w:fldChar w:fldCharType="separate"/>
            </w:r>
            <w:r w:rsidR="002A142F">
              <w:rPr>
                <w:noProof/>
                <w:webHidden/>
              </w:rPr>
              <w:t>2</w:t>
            </w:r>
            <w:r>
              <w:rPr>
                <w:noProof/>
                <w:webHidden/>
              </w:rPr>
              <w:fldChar w:fldCharType="end"/>
            </w:r>
          </w:hyperlink>
        </w:p>
        <w:p w14:paraId="4555981D" w14:textId="72E45B26" w:rsidR="00DF435F" w:rsidRDefault="00DF435F" w:rsidP="00363C90">
          <w:pPr>
            <w:pStyle w:val="24"/>
            <w:tabs>
              <w:tab w:val="right" w:leader="dot" w:pos="9627"/>
            </w:tabs>
            <w:jc w:val="left"/>
            <w:rPr>
              <w:rFonts w:asciiTheme="minorHAnsi" w:eastAsiaTheme="minorEastAsia" w:hAnsiTheme="minorHAnsi" w:cstheme="minorBidi"/>
              <w:noProof/>
              <w:sz w:val="22"/>
              <w:lang w:val="ro-RO" w:eastAsia="ro-RO"/>
            </w:rPr>
          </w:pPr>
          <w:hyperlink w:anchor="_Toc48389082" w:history="1">
            <w:r w:rsidRPr="002A104D">
              <w:rPr>
                <w:rStyle w:val="a3"/>
                <w:noProof/>
              </w:rPr>
              <w:t>Standard 1.2. Instituția dezvoltă parteneriate comunitare în vederea protecției integrității fizice și psihice a fiecărui elev/ copil</w:t>
            </w:r>
            <w:r>
              <w:rPr>
                <w:noProof/>
                <w:webHidden/>
              </w:rPr>
              <w:tab/>
            </w:r>
            <w:r>
              <w:rPr>
                <w:noProof/>
                <w:webHidden/>
              </w:rPr>
              <w:fldChar w:fldCharType="begin"/>
            </w:r>
            <w:r>
              <w:rPr>
                <w:noProof/>
                <w:webHidden/>
              </w:rPr>
              <w:instrText xml:space="preserve"> PAGEREF _Toc48389082 \h </w:instrText>
            </w:r>
            <w:r>
              <w:rPr>
                <w:noProof/>
                <w:webHidden/>
              </w:rPr>
            </w:r>
            <w:r>
              <w:rPr>
                <w:noProof/>
                <w:webHidden/>
              </w:rPr>
              <w:fldChar w:fldCharType="separate"/>
            </w:r>
            <w:r w:rsidR="002A142F">
              <w:rPr>
                <w:noProof/>
                <w:webHidden/>
              </w:rPr>
              <w:t>2</w:t>
            </w:r>
            <w:r>
              <w:rPr>
                <w:noProof/>
                <w:webHidden/>
              </w:rPr>
              <w:fldChar w:fldCharType="end"/>
            </w:r>
          </w:hyperlink>
        </w:p>
        <w:p w14:paraId="7FB97310" w14:textId="662079AE" w:rsidR="00DF435F" w:rsidRDefault="00DF435F" w:rsidP="00363C90">
          <w:pPr>
            <w:pStyle w:val="24"/>
            <w:tabs>
              <w:tab w:val="right" w:leader="dot" w:pos="9627"/>
            </w:tabs>
            <w:jc w:val="left"/>
            <w:rPr>
              <w:rFonts w:asciiTheme="minorHAnsi" w:eastAsiaTheme="minorEastAsia" w:hAnsiTheme="minorHAnsi" w:cstheme="minorBidi"/>
              <w:noProof/>
              <w:sz w:val="22"/>
              <w:lang w:val="ro-RO" w:eastAsia="ro-RO"/>
            </w:rPr>
          </w:pPr>
          <w:hyperlink w:anchor="_Toc48389083" w:history="1">
            <w:r w:rsidRPr="002A104D">
              <w:rPr>
                <w:rStyle w:val="a3"/>
                <w:noProof/>
              </w:rPr>
              <w:t>Standard 1.3. Instituția de învățământ oferă servicii de suport pentru promovarea unui mod sănătos de viață</w:t>
            </w:r>
            <w:r>
              <w:rPr>
                <w:noProof/>
                <w:webHidden/>
              </w:rPr>
              <w:tab/>
            </w:r>
            <w:r>
              <w:rPr>
                <w:noProof/>
                <w:webHidden/>
              </w:rPr>
              <w:fldChar w:fldCharType="begin"/>
            </w:r>
            <w:r>
              <w:rPr>
                <w:noProof/>
                <w:webHidden/>
              </w:rPr>
              <w:instrText xml:space="preserve"> PAGEREF _Toc48389083 \h </w:instrText>
            </w:r>
            <w:r>
              <w:rPr>
                <w:noProof/>
                <w:webHidden/>
              </w:rPr>
            </w:r>
            <w:r>
              <w:rPr>
                <w:noProof/>
                <w:webHidden/>
              </w:rPr>
              <w:fldChar w:fldCharType="separate"/>
            </w:r>
            <w:r w:rsidR="002A142F">
              <w:rPr>
                <w:noProof/>
                <w:webHidden/>
              </w:rPr>
              <w:t>2</w:t>
            </w:r>
            <w:r>
              <w:rPr>
                <w:noProof/>
                <w:webHidden/>
              </w:rPr>
              <w:fldChar w:fldCharType="end"/>
            </w:r>
          </w:hyperlink>
        </w:p>
        <w:p w14:paraId="0880278C" w14:textId="3165652D" w:rsidR="00DF435F" w:rsidRDefault="00DF435F" w:rsidP="00363C90">
          <w:pPr>
            <w:pStyle w:val="1a"/>
            <w:jc w:val="left"/>
            <w:rPr>
              <w:rFonts w:asciiTheme="minorHAnsi" w:eastAsiaTheme="minorEastAsia" w:hAnsiTheme="minorHAnsi" w:cstheme="minorBidi"/>
              <w:b w:val="0"/>
              <w:sz w:val="22"/>
              <w:szCs w:val="22"/>
              <w:lang w:eastAsia="ro-RO"/>
            </w:rPr>
          </w:pPr>
          <w:hyperlink w:anchor="_Toc48389084" w:history="1">
            <w:r w:rsidRPr="002A104D">
              <w:rPr>
                <w:rStyle w:val="a3"/>
              </w:rPr>
              <w:t>Dimensiune II. PARTICIPARE DEMOCRATICĂ</w:t>
            </w:r>
            <w:r>
              <w:rPr>
                <w:webHidden/>
              </w:rPr>
              <w:tab/>
            </w:r>
            <w:r>
              <w:rPr>
                <w:webHidden/>
              </w:rPr>
              <w:fldChar w:fldCharType="begin"/>
            </w:r>
            <w:r>
              <w:rPr>
                <w:webHidden/>
              </w:rPr>
              <w:instrText xml:space="preserve"> PAGEREF _Toc48389084 \h </w:instrText>
            </w:r>
            <w:r>
              <w:rPr>
                <w:webHidden/>
              </w:rPr>
            </w:r>
            <w:r>
              <w:rPr>
                <w:webHidden/>
              </w:rPr>
              <w:fldChar w:fldCharType="separate"/>
            </w:r>
            <w:r w:rsidR="002A142F">
              <w:rPr>
                <w:webHidden/>
              </w:rPr>
              <w:t>2</w:t>
            </w:r>
            <w:r>
              <w:rPr>
                <w:webHidden/>
              </w:rPr>
              <w:fldChar w:fldCharType="end"/>
            </w:r>
          </w:hyperlink>
        </w:p>
        <w:p w14:paraId="3779EDB7" w14:textId="592BE564" w:rsidR="00DF435F" w:rsidRDefault="00DF435F" w:rsidP="00363C90">
          <w:pPr>
            <w:pStyle w:val="24"/>
            <w:tabs>
              <w:tab w:val="right" w:leader="dot" w:pos="9627"/>
            </w:tabs>
            <w:jc w:val="left"/>
            <w:rPr>
              <w:rFonts w:asciiTheme="minorHAnsi" w:eastAsiaTheme="minorEastAsia" w:hAnsiTheme="minorHAnsi" w:cstheme="minorBidi"/>
              <w:noProof/>
              <w:sz w:val="22"/>
              <w:lang w:val="ro-RO" w:eastAsia="ro-RO"/>
            </w:rPr>
          </w:pPr>
          <w:hyperlink w:anchor="_Toc48389085" w:history="1">
            <w:r w:rsidRPr="002A104D">
              <w:rPr>
                <w:rStyle w:val="a3"/>
                <w:noProof/>
              </w:rPr>
              <w:t xml:space="preserve">*Standard 2.1. Copii participă la procesul decizional referitor la toate aspectele vieții școlare </w:t>
            </w:r>
            <w:r w:rsidRPr="002A104D">
              <w:rPr>
                <w:rStyle w:val="a3"/>
                <w:i/>
                <w:iCs/>
                <w:noProof/>
              </w:rPr>
              <w:t>[Standardul nu se aplică IET]</w:t>
            </w:r>
            <w:r>
              <w:rPr>
                <w:noProof/>
                <w:webHidden/>
              </w:rPr>
              <w:tab/>
            </w:r>
            <w:r>
              <w:rPr>
                <w:noProof/>
                <w:webHidden/>
              </w:rPr>
              <w:fldChar w:fldCharType="begin"/>
            </w:r>
            <w:r>
              <w:rPr>
                <w:noProof/>
                <w:webHidden/>
              </w:rPr>
              <w:instrText xml:space="preserve"> PAGEREF _Toc48389085 \h </w:instrText>
            </w:r>
            <w:r>
              <w:rPr>
                <w:noProof/>
                <w:webHidden/>
              </w:rPr>
            </w:r>
            <w:r>
              <w:rPr>
                <w:noProof/>
                <w:webHidden/>
              </w:rPr>
              <w:fldChar w:fldCharType="separate"/>
            </w:r>
            <w:r w:rsidR="002A142F">
              <w:rPr>
                <w:noProof/>
                <w:webHidden/>
              </w:rPr>
              <w:t>2</w:t>
            </w:r>
            <w:r>
              <w:rPr>
                <w:noProof/>
                <w:webHidden/>
              </w:rPr>
              <w:fldChar w:fldCharType="end"/>
            </w:r>
          </w:hyperlink>
        </w:p>
        <w:p w14:paraId="5BA166BC" w14:textId="60B1BDCB" w:rsidR="00DF435F" w:rsidRDefault="00DF435F" w:rsidP="00363C90">
          <w:pPr>
            <w:pStyle w:val="24"/>
            <w:tabs>
              <w:tab w:val="right" w:leader="dot" w:pos="9627"/>
            </w:tabs>
            <w:jc w:val="left"/>
            <w:rPr>
              <w:rFonts w:asciiTheme="minorHAnsi" w:eastAsiaTheme="minorEastAsia" w:hAnsiTheme="minorHAnsi" w:cstheme="minorBidi"/>
              <w:noProof/>
              <w:sz w:val="22"/>
              <w:lang w:val="ro-RO" w:eastAsia="ro-RO"/>
            </w:rPr>
          </w:pPr>
          <w:hyperlink w:anchor="_Toc48389086" w:history="1">
            <w:r w:rsidRPr="002A104D">
              <w:rPr>
                <w:rStyle w:val="a3"/>
                <w:noProof/>
              </w:rPr>
              <w:t>Standard 2.2. Instituția școlară comunică sistematic și implică familia și comunitatea în procesul educațional</w:t>
            </w:r>
            <w:r>
              <w:rPr>
                <w:noProof/>
                <w:webHidden/>
              </w:rPr>
              <w:tab/>
            </w:r>
            <w:r>
              <w:rPr>
                <w:noProof/>
                <w:webHidden/>
              </w:rPr>
              <w:fldChar w:fldCharType="begin"/>
            </w:r>
            <w:r>
              <w:rPr>
                <w:noProof/>
                <w:webHidden/>
              </w:rPr>
              <w:instrText xml:space="preserve"> PAGEREF _Toc48389086 \h </w:instrText>
            </w:r>
            <w:r>
              <w:rPr>
                <w:noProof/>
                <w:webHidden/>
              </w:rPr>
            </w:r>
            <w:r>
              <w:rPr>
                <w:noProof/>
                <w:webHidden/>
              </w:rPr>
              <w:fldChar w:fldCharType="separate"/>
            </w:r>
            <w:r w:rsidR="002A142F">
              <w:rPr>
                <w:noProof/>
                <w:webHidden/>
              </w:rPr>
              <w:t>2</w:t>
            </w:r>
            <w:r>
              <w:rPr>
                <w:noProof/>
                <w:webHidden/>
              </w:rPr>
              <w:fldChar w:fldCharType="end"/>
            </w:r>
          </w:hyperlink>
        </w:p>
        <w:p w14:paraId="59EF31A8" w14:textId="113D737B" w:rsidR="00DF435F" w:rsidRDefault="00DF435F" w:rsidP="00363C90">
          <w:pPr>
            <w:pStyle w:val="24"/>
            <w:tabs>
              <w:tab w:val="right" w:leader="dot" w:pos="9627"/>
            </w:tabs>
            <w:jc w:val="left"/>
            <w:rPr>
              <w:rFonts w:asciiTheme="minorHAnsi" w:eastAsiaTheme="minorEastAsia" w:hAnsiTheme="minorHAnsi" w:cstheme="minorBidi"/>
              <w:noProof/>
              <w:sz w:val="22"/>
              <w:lang w:val="ro-RO" w:eastAsia="ro-RO"/>
            </w:rPr>
          </w:pPr>
          <w:hyperlink w:anchor="_Toc48389087" w:history="1">
            <w:r w:rsidRPr="002A104D">
              <w:rPr>
                <w:rStyle w:val="a3"/>
                <w:noProof/>
              </w:rPr>
              <w:t>Standard 2.3. Școala, familia și comunitatea îi pregătesc pe copii să conviețuiască într-o societate interculturală bazată pe democrație</w:t>
            </w:r>
            <w:r>
              <w:rPr>
                <w:noProof/>
                <w:webHidden/>
              </w:rPr>
              <w:tab/>
            </w:r>
            <w:r>
              <w:rPr>
                <w:noProof/>
                <w:webHidden/>
              </w:rPr>
              <w:fldChar w:fldCharType="begin"/>
            </w:r>
            <w:r>
              <w:rPr>
                <w:noProof/>
                <w:webHidden/>
              </w:rPr>
              <w:instrText xml:space="preserve"> PAGEREF _Toc48389087 \h </w:instrText>
            </w:r>
            <w:r>
              <w:rPr>
                <w:noProof/>
                <w:webHidden/>
              </w:rPr>
            </w:r>
            <w:r>
              <w:rPr>
                <w:noProof/>
                <w:webHidden/>
              </w:rPr>
              <w:fldChar w:fldCharType="separate"/>
            </w:r>
            <w:r w:rsidR="002A142F">
              <w:rPr>
                <w:noProof/>
                <w:webHidden/>
              </w:rPr>
              <w:t>2</w:t>
            </w:r>
            <w:r>
              <w:rPr>
                <w:noProof/>
                <w:webHidden/>
              </w:rPr>
              <w:fldChar w:fldCharType="end"/>
            </w:r>
          </w:hyperlink>
        </w:p>
        <w:p w14:paraId="4850E16F" w14:textId="49C82DBA" w:rsidR="00DF435F" w:rsidRDefault="00DF435F" w:rsidP="00363C90">
          <w:pPr>
            <w:pStyle w:val="1a"/>
            <w:jc w:val="left"/>
            <w:rPr>
              <w:rFonts w:asciiTheme="minorHAnsi" w:eastAsiaTheme="minorEastAsia" w:hAnsiTheme="minorHAnsi" w:cstheme="minorBidi"/>
              <w:b w:val="0"/>
              <w:sz w:val="22"/>
              <w:szCs w:val="22"/>
              <w:lang w:eastAsia="ro-RO"/>
            </w:rPr>
          </w:pPr>
          <w:hyperlink w:anchor="_Toc48389088" w:history="1">
            <w:r w:rsidRPr="002A104D">
              <w:rPr>
                <w:rStyle w:val="a3"/>
              </w:rPr>
              <w:t>Dimensiune III. INCLUZIUNE EDUCAȚIONALĂ</w:t>
            </w:r>
            <w:r>
              <w:rPr>
                <w:webHidden/>
              </w:rPr>
              <w:tab/>
            </w:r>
            <w:r>
              <w:rPr>
                <w:webHidden/>
              </w:rPr>
              <w:fldChar w:fldCharType="begin"/>
            </w:r>
            <w:r>
              <w:rPr>
                <w:webHidden/>
              </w:rPr>
              <w:instrText xml:space="preserve"> PAGEREF _Toc48389088 \h </w:instrText>
            </w:r>
            <w:r>
              <w:rPr>
                <w:webHidden/>
              </w:rPr>
            </w:r>
            <w:r>
              <w:rPr>
                <w:webHidden/>
              </w:rPr>
              <w:fldChar w:fldCharType="separate"/>
            </w:r>
            <w:r w:rsidR="002A142F">
              <w:rPr>
                <w:webHidden/>
              </w:rPr>
              <w:t>2</w:t>
            </w:r>
            <w:r>
              <w:rPr>
                <w:webHidden/>
              </w:rPr>
              <w:fldChar w:fldCharType="end"/>
            </w:r>
          </w:hyperlink>
        </w:p>
        <w:p w14:paraId="61E52C46" w14:textId="519C36F8" w:rsidR="00DF435F" w:rsidRDefault="00DF435F" w:rsidP="00363C90">
          <w:pPr>
            <w:pStyle w:val="24"/>
            <w:tabs>
              <w:tab w:val="right" w:leader="dot" w:pos="9627"/>
            </w:tabs>
            <w:jc w:val="left"/>
            <w:rPr>
              <w:rFonts w:asciiTheme="minorHAnsi" w:eastAsiaTheme="minorEastAsia" w:hAnsiTheme="minorHAnsi" w:cstheme="minorBidi"/>
              <w:noProof/>
              <w:sz w:val="22"/>
              <w:lang w:val="ro-RO" w:eastAsia="ro-RO"/>
            </w:rPr>
          </w:pPr>
          <w:hyperlink w:anchor="_Toc48389089" w:history="1">
            <w:r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Pr>
                <w:noProof/>
                <w:webHidden/>
              </w:rPr>
              <w:tab/>
            </w:r>
            <w:r>
              <w:rPr>
                <w:noProof/>
                <w:webHidden/>
              </w:rPr>
              <w:fldChar w:fldCharType="begin"/>
            </w:r>
            <w:r>
              <w:rPr>
                <w:noProof/>
                <w:webHidden/>
              </w:rPr>
              <w:instrText xml:space="preserve"> PAGEREF _Toc48389089 \h </w:instrText>
            </w:r>
            <w:r>
              <w:rPr>
                <w:noProof/>
                <w:webHidden/>
              </w:rPr>
            </w:r>
            <w:r>
              <w:rPr>
                <w:noProof/>
                <w:webHidden/>
              </w:rPr>
              <w:fldChar w:fldCharType="separate"/>
            </w:r>
            <w:r w:rsidR="002A142F">
              <w:rPr>
                <w:noProof/>
                <w:webHidden/>
              </w:rPr>
              <w:t>2</w:t>
            </w:r>
            <w:r>
              <w:rPr>
                <w:noProof/>
                <w:webHidden/>
              </w:rPr>
              <w:fldChar w:fldCharType="end"/>
            </w:r>
          </w:hyperlink>
        </w:p>
        <w:p w14:paraId="2FE0682D" w14:textId="189D3328" w:rsidR="00DF435F" w:rsidRDefault="00DF435F" w:rsidP="00363C90">
          <w:pPr>
            <w:pStyle w:val="24"/>
            <w:tabs>
              <w:tab w:val="right" w:leader="dot" w:pos="9627"/>
            </w:tabs>
            <w:jc w:val="left"/>
            <w:rPr>
              <w:rFonts w:asciiTheme="minorHAnsi" w:eastAsiaTheme="minorEastAsia" w:hAnsiTheme="minorHAnsi" w:cstheme="minorBidi"/>
              <w:noProof/>
              <w:sz w:val="22"/>
              <w:lang w:val="ro-RO" w:eastAsia="ro-RO"/>
            </w:rPr>
          </w:pPr>
          <w:hyperlink w:anchor="_Toc48389090" w:history="1">
            <w:r w:rsidRPr="002A104D">
              <w:rPr>
                <w:rStyle w:val="a3"/>
                <w:noProof/>
              </w:rPr>
              <w:t>Standard 3.2. Politicile și practicile din instituția de învățământ sunt incluzive, nediscriminatorii și respectă diferențele individuale</w:t>
            </w:r>
            <w:r>
              <w:rPr>
                <w:noProof/>
                <w:webHidden/>
              </w:rPr>
              <w:tab/>
            </w:r>
            <w:r>
              <w:rPr>
                <w:noProof/>
                <w:webHidden/>
              </w:rPr>
              <w:fldChar w:fldCharType="begin"/>
            </w:r>
            <w:r>
              <w:rPr>
                <w:noProof/>
                <w:webHidden/>
              </w:rPr>
              <w:instrText xml:space="preserve"> PAGEREF _Toc48389090 \h </w:instrText>
            </w:r>
            <w:r>
              <w:rPr>
                <w:noProof/>
                <w:webHidden/>
              </w:rPr>
            </w:r>
            <w:r>
              <w:rPr>
                <w:noProof/>
                <w:webHidden/>
              </w:rPr>
              <w:fldChar w:fldCharType="separate"/>
            </w:r>
            <w:r w:rsidR="002A142F">
              <w:rPr>
                <w:noProof/>
                <w:webHidden/>
              </w:rPr>
              <w:t>2</w:t>
            </w:r>
            <w:r>
              <w:rPr>
                <w:noProof/>
                <w:webHidden/>
              </w:rPr>
              <w:fldChar w:fldCharType="end"/>
            </w:r>
          </w:hyperlink>
        </w:p>
        <w:p w14:paraId="4F094BA8" w14:textId="282F3E31" w:rsidR="00DF435F" w:rsidRDefault="00DF435F" w:rsidP="00363C90">
          <w:pPr>
            <w:pStyle w:val="24"/>
            <w:tabs>
              <w:tab w:val="right" w:leader="dot" w:pos="9627"/>
            </w:tabs>
            <w:jc w:val="left"/>
            <w:rPr>
              <w:rFonts w:asciiTheme="minorHAnsi" w:eastAsiaTheme="minorEastAsia" w:hAnsiTheme="minorHAnsi" w:cstheme="minorBidi"/>
              <w:noProof/>
              <w:sz w:val="22"/>
              <w:lang w:val="ro-RO" w:eastAsia="ro-RO"/>
            </w:rPr>
          </w:pPr>
          <w:hyperlink w:anchor="_Toc48389091" w:history="1">
            <w:r w:rsidRPr="002A104D">
              <w:rPr>
                <w:rStyle w:val="a3"/>
                <w:noProof/>
              </w:rPr>
              <w:t>Standard 3.3. Toți copiii beneficiază de un mediu accesibil și favorabil</w:t>
            </w:r>
            <w:r>
              <w:rPr>
                <w:noProof/>
                <w:webHidden/>
              </w:rPr>
              <w:tab/>
            </w:r>
            <w:r>
              <w:rPr>
                <w:noProof/>
                <w:webHidden/>
              </w:rPr>
              <w:fldChar w:fldCharType="begin"/>
            </w:r>
            <w:r>
              <w:rPr>
                <w:noProof/>
                <w:webHidden/>
              </w:rPr>
              <w:instrText xml:space="preserve"> PAGEREF _Toc48389091 \h </w:instrText>
            </w:r>
            <w:r>
              <w:rPr>
                <w:noProof/>
                <w:webHidden/>
              </w:rPr>
            </w:r>
            <w:r>
              <w:rPr>
                <w:noProof/>
                <w:webHidden/>
              </w:rPr>
              <w:fldChar w:fldCharType="separate"/>
            </w:r>
            <w:r w:rsidR="002A142F">
              <w:rPr>
                <w:noProof/>
                <w:webHidden/>
              </w:rPr>
              <w:t>2</w:t>
            </w:r>
            <w:r>
              <w:rPr>
                <w:noProof/>
                <w:webHidden/>
              </w:rPr>
              <w:fldChar w:fldCharType="end"/>
            </w:r>
          </w:hyperlink>
        </w:p>
        <w:p w14:paraId="32A8468C" w14:textId="1D0149E5" w:rsidR="00DF435F" w:rsidRDefault="00DF435F" w:rsidP="00363C90">
          <w:pPr>
            <w:pStyle w:val="1a"/>
            <w:jc w:val="left"/>
            <w:rPr>
              <w:rFonts w:asciiTheme="minorHAnsi" w:eastAsiaTheme="minorEastAsia" w:hAnsiTheme="minorHAnsi" w:cstheme="minorBidi"/>
              <w:b w:val="0"/>
              <w:sz w:val="22"/>
              <w:szCs w:val="22"/>
              <w:lang w:eastAsia="ro-RO"/>
            </w:rPr>
          </w:pPr>
          <w:hyperlink w:anchor="_Toc48389092" w:history="1">
            <w:r w:rsidRPr="002A104D">
              <w:rPr>
                <w:rStyle w:val="a3"/>
              </w:rPr>
              <w:t>Dimensiune IV. EFICIENȚĂ EDUCAȚIONALĂ</w:t>
            </w:r>
            <w:r>
              <w:rPr>
                <w:webHidden/>
              </w:rPr>
              <w:tab/>
            </w:r>
            <w:r>
              <w:rPr>
                <w:webHidden/>
              </w:rPr>
              <w:fldChar w:fldCharType="begin"/>
            </w:r>
            <w:r>
              <w:rPr>
                <w:webHidden/>
              </w:rPr>
              <w:instrText xml:space="preserve"> PAGEREF _Toc48389092 \h </w:instrText>
            </w:r>
            <w:r>
              <w:rPr>
                <w:webHidden/>
              </w:rPr>
            </w:r>
            <w:r>
              <w:rPr>
                <w:webHidden/>
              </w:rPr>
              <w:fldChar w:fldCharType="separate"/>
            </w:r>
            <w:r w:rsidR="002A142F">
              <w:rPr>
                <w:webHidden/>
              </w:rPr>
              <w:t>2</w:t>
            </w:r>
            <w:r>
              <w:rPr>
                <w:webHidden/>
              </w:rPr>
              <w:fldChar w:fldCharType="end"/>
            </w:r>
          </w:hyperlink>
        </w:p>
        <w:p w14:paraId="7CA72C84" w14:textId="290D1084" w:rsidR="00DF435F" w:rsidRDefault="00DF435F" w:rsidP="00363C90">
          <w:pPr>
            <w:pStyle w:val="24"/>
            <w:tabs>
              <w:tab w:val="right" w:leader="dot" w:pos="9627"/>
            </w:tabs>
            <w:jc w:val="left"/>
            <w:rPr>
              <w:rFonts w:asciiTheme="minorHAnsi" w:eastAsiaTheme="minorEastAsia" w:hAnsiTheme="minorHAnsi" w:cstheme="minorBidi"/>
              <w:noProof/>
              <w:sz w:val="22"/>
              <w:lang w:val="ro-RO" w:eastAsia="ro-RO"/>
            </w:rPr>
          </w:pPr>
          <w:hyperlink w:anchor="_Toc48389093" w:history="1">
            <w:r w:rsidRPr="002A104D">
              <w:rPr>
                <w:rStyle w:val="a3"/>
                <w:noProof/>
              </w:rPr>
              <w:t>Standard 4.1. Instituția creează condiții de organizare și realizare a unui proces educațional de calitate</w:t>
            </w:r>
            <w:r>
              <w:rPr>
                <w:noProof/>
                <w:webHidden/>
              </w:rPr>
              <w:tab/>
            </w:r>
            <w:r>
              <w:rPr>
                <w:noProof/>
                <w:webHidden/>
              </w:rPr>
              <w:fldChar w:fldCharType="begin"/>
            </w:r>
            <w:r>
              <w:rPr>
                <w:noProof/>
                <w:webHidden/>
              </w:rPr>
              <w:instrText xml:space="preserve"> PAGEREF _Toc48389093 \h </w:instrText>
            </w:r>
            <w:r>
              <w:rPr>
                <w:noProof/>
                <w:webHidden/>
              </w:rPr>
            </w:r>
            <w:r>
              <w:rPr>
                <w:noProof/>
                <w:webHidden/>
              </w:rPr>
              <w:fldChar w:fldCharType="separate"/>
            </w:r>
            <w:r w:rsidR="002A142F">
              <w:rPr>
                <w:noProof/>
                <w:webHidden/>
              </w:rPr>
              <w:t>2</w:t>
            </w:r>
            <w:r>
              <w:rPr>
                <w:noProof/>
                <w:webHidden/>
              </w:rPr>
              <w:fldChar w:fldCharType="end"/>
            </w:r>
          </w:hyperlink>
        </w:p>
        <w:p w14:paraId="3463C4FB" w14:textId="19573FF6" w:rsidR="00DF435F" w:rsidRDefault="00DF435F" w:rsidP="00363C90">
          <w:pPr>
            <w:pStyle w:val="24"/>
            <w:tabs>
              <w:tab w:val="right" w:leader="dot" w:pos="9627"/>
            </w:tabs>
            <w:jc w:val="left"/>
            <w:rPr>
              <w:rFonts w:asciiTheme="minorHAnsi" w:eastAsiaTheme="minorEastAsia" w:hAnsiTheme="minorHAnsi" w:cstheme="minorBidi"/>
              <w:noProof/>
              <w:sz w:val="22"/>
              <w:lang w:val="ro-RO" w:eastAsia="ro-RO"/>
            </w:rPr>
          </w:pPr>
          <w:hyperlink w:anchor="_Toc48389094" w:history="1">
            <w:r w:rsidRPr="002A104D">
              <w:rPr>
                <w:rStyle w:val="a3"/>
                <w:noProof/>
              </w:rPr>
              <w:t>Standard 4.2. Cadrele didactice valorifică eficient resursele educaționale în raport cu finalitățile stabilite prin curriculumul național</w:t>
            </w:r>
            <w:r>
              <w:rPr>
                <w:noProof/>
                <w:webHidden/>
              </w:rPr>
              <w:tab/>
            </w:r>
            <w:r>
              <w:rPr>
                <w:noProof/>
                <w:webHidden/>
              </w:rPr>
              <w:fldChar w:fldCharType="begin"/>
            </w:r>
            <w:r>
              <w:rPr>
                <w:noProof/>
                <w:webHidden/>
              </w:rPr>
              <w:instrText xml:space="preserve"> PAGEREF _Toc48389094 \h </w:instrText>
            </w:r>
            <w:r>
              <w:rPr>
                <w:noProof/>
                <w:webHidden/>
              </w:rPr>
            </w:r>
            <w:r>
              <w:rPr>
                <w:noProof/>
                <w:webHidden/>
              </w:rPr>
              <w:fldChar w:fldCharType="separate"/>
            </w:r>
            <w:r w:rsidR="002A142F">
              <w:rPr>
                <w:noProof/>
                <w:webHidden/>
              </w:rPr>
              <w:t>2</w:t>
            </w:r>
            <w:r>
              <w:rPr>
                <w:noProof/>
                <w:webHidden/>
              </w:rPr>
              <w:fldChar w:fldCharType="end"/>
            </w:r>
          </w:hyperlink>
        </w:p>
        <w:p w14:paraId="7288A2ED" w14:textId="2A38589F" w:rsidR="00DF435F" w:rsidRDefault="00DF435F" w:rsidP="00363C90">
          <w:pPr>
            <w:pStyle w:val="24"/>
            <w:tabs>
              <w:tab w:val="right" w:leader="dot" w:pos="9627"/>
            </w:tabs>
            <w:jc w:val="left"/>
            <w:rPr>
              <w:rFonts w:asciiTheme="minorHAnsi" w:eastAsiaTheme="minorEastAsia" w:hAnsiTheme="minorHAnsi" w:cstheme="minorBidi"/>
              <w:noProof/>
              <w:sz w:val="22"/>
              <w:lang w:val="ro-RO" w:eastAsia="ro-RO"/>
            </w:rPr>
          </w:pPr>
          <w:hyperlink w:anchor="_Toc48389095" w:history="1">
            <w:r w:rsidRPr="002A104D">
              <w:rPr>
                <w:rStyle w:val="a3"/>
                <w:noProof/>
              </w:rPr>
              <w:t>Standard 4.3. Toți copiii demonstrează angajament și implicare eficientă în procesul educațional</w:t>
            </w:r>
            <w:r>
              <w:rPr>
                <w:noProof/>
                <w:webHidden/>
              </w:rPr>
              <w:tab/>
            </w:r>
            <w:r>
              <w:rPr>
                <w:noProof/>
                <w:webHidden/>
              </w:rPr>
              <w:fldChar w:fldCharType="begin"/>
            </w:r>
            <w:r>
              <w:rPr>
                <w:noProof/>
                <w:webHidden/>
              </w:rPr>
              <w:instrText xml:space="preserve"> PAGEREF _Toc48389095 \h </w:instrText>
            </w:r>
            <w:r>
              <w:rPr>
                <w:noProof/>
                <w:webHidden/>
              </w:rPr>
            </w:r>
            <w:r>
              <w:rPr>
                <w:noProof/>
                <w:webHidden/>
              </w:rPr>
              <w:fldChar w:fldCharType="separate"/>
            </w:r>
            <w:r w:rsidR="002A142F">
              <w:rPr>
                <w:noProof/>
                <w:webHidden/>
              </w:rPr>
              <w:t>2</w:t>
            </w:r>
            <w:r>
              <w:rPr>
                <w:noProof/>
                <w:webHidden/>
              </w:rPr>
              <w:fldChar w:fldCharType="end"/>
            </w:r>
          </w:hyperlink>
        </w:p>
        <w:p w14:paraId="7EDF64D1" w14:textId="4E432EAC" w:rsidR="00DF435F" w:rsidRDefault="00DF435F" w:rsidP="00363C90">
          <w:pPr>
            <w:pStyle w:val="1a"/>
            <w:jc w:val="left"/>
            <w:rPr>
              <w:rFonts w:asciiTheme="minorHAnsi" w:eastAsiaTheme="minorEastAsia" w:hAnsiTheme="minorHAnsi" w:cstheme="minorBidi"/>
              <w:b w:val="0"/>
              <w:sz w:val="22"/>
              <w:szCs w:val="22"/>
              <w:lang w:eastAsia="ro-RO"/>
            </w:rPr>
          </w:pPr>
          <w:hyperlink w:anchor="_Toc48389096" w:history="1">
            <w:r w:rsidRPr="002A104D">
              <w:rPr>
                <w:rStyle w:val="a3"/>
              </w:rPr>
              <w:t>Dimensiune V. EDUCAȚIE SENSIBILĂ LA GEN</w:t>
            </w:r>
            <w:r>
              <w:rPr>
                <w:webHidden/>
              </w:rPr>
              <w:tab/>
            </w:r>
            <w:r>
              <w:rPr>
                <w:webHidden/>
              </w:rPr>
              <w:fldChar w:fldCharType="begin"/>
            </w:r>
            <w:r>
              <w:rPr>
                <w:webHidden/>
              </w:rPr>
              <w:instrText xml:space="preserve"> PAGEREF _Toc48389096 \h </w:instrText>
            </w:r>
            <w:r>
              <w:rPr>
                <w:webHidden/>
              </w:rPr>
            </w:r>
            <w:r>
              <w:rPr>
                <w:webHidden/>
              </w:rPr>
              <w:fldChar w:fldCharType="separate"/>
            </w:r>
            <w:r w:rsidR="002A142F">
              <w:rPr>
                <w:webHidden/>
              </w:rPr>
              <w:t>2</w:t>
            </w:r>
            <w:r>
              <w:rPr>
                <w:webHidden/>
              </w:rPr>
              <w:fldChar w:fldCharType="end"/>
            </w:r>
          </w:hyperlink>
        </w:p>
        <w:p w14:paraId="5B2B968B" w14:textId="116881E6" w:rsidR="00DF435F" w:rsidRDefault="00DF435F" w:rsidP="00363C90">
          <w:pPr>
            <w:pStyle w:val="24"/>
            <w:tabs>
              <w:tab w:val="right" w:leader="dot" w:pos="9627"/>
            </w:tabs>
            <w:jc w:val="left"/>
            <w:rPr>
              <w:rFonts w:asciiTheme="minorHAnsi" w:eastAsiaTheme="minorEastAsia" w:hAnsiTheme="minorHAnsi" w:cstheme="minorBidi"/>
              <w:noProof/>
              <w:sz w:val="22"/>
              <w:lang w:val="ro-RO" w:eastAsia="ro-RO"/>
            </w:rPr>
          </w:pPr>
          <w:hyperlink w:anchor="_Toc48389097" w:history="1">
            <w:r w:rsidRPr="002A104D">
              <w:rPr>
                <w:rStyle w:val="a3"/>
                <w:noProof/>
              </w:rPr>
              <w:t>Standard 5.1. Copiii sunt educați, comunică și interacționează în conformitate cu principiile echității de gen</w:t>
            </w:r>
            <w:r>
              <w:rPr>
                <w:noProof/>
                <w:webHidden/>
              </w:rPr>
              <w:tab/>
            </w:r>
            <w:r>
              <w:rPr>
                <w:noProof/>
                <w:webHidden/>
              </w:rPr>
              <w:fldChar w:fldCharType="begin"/>
            </w:r>
            <w:r>
              <w:rPr>
                <w:noProof/>
                <w:webHidden/>
              </w:rPr>
              <w:instrText xml:space="preserve"> PAGEREF _Toc48389097 \h </w:instrText>
            </w:r>
            <w:r>
              <w:rPr>
                <w:noProof/>
                <w:webHidden/>
              </w:rPr>
            </w:r>
            <w:r>
              <w:rPr>
                <w:noProof/>
                <w:webHidden/>
              </w:rPr>
              <w:fldChar w:fldCharType="separate"/>
            </w:r>
            <w:r w:rsidR="002A142F">
              <w:rPr>
                <w:noProof/>
                <w:webHidden/>
              </w:rPr>
              <w:t>2</w:t>
            </w:r>
            <w:r>
              <w:rPr>
                <w:noProof/>
                <w:webHidden/>
              </w:rPr>
              <w:fldChar w:fldCharType="end"/>
            </w:r>
          </w:hyperlink>
        </w:p>
        <w:p w14:paraId="323B2CA3" w14:textId="77777777" w:rsidR="00975E8C" w:rsidRDefault="00975E8C" w:rsidP="00363C90">
          <w:pPr>
            <w:spacing w:line="360" w:lineRule="auto"/>
            <w:jc w:val="left"/>
          </w:pPr>
          <w:r>
            <w:rPr>
              <w:b/>
              <w:bCs/>
              <w:noProof/>
            </w:rPr>
            <w:fldChar w:fldCharType="end"/>
          </w:r>
        </w:p>
      </w:sdtContent>
    </w:sdt>
    <w:p w14:paraId="232C3066" w14:textId="77777777" w:rsidR="00975E8C" w:rsidRDefault="00975E8C" w:rsidP="00363C90">
      <w:pPr>
        <w:jc w:val="left"/>
        <w:rPr>
          <w:lang w:val="en-US"/>
        </w:rPr>
      </w:pPr>
    </w:p>
    <w:p w14:paraId="714981F5" w14:textId="77777777" w:rsidR="00863C6C" w:rsidRDefault="00863C6C" w:rsidP="00363C90">
      <w:pPr>
        <w:jc w:val="left"/>
        <w:rPr>
          <w:lang w:val="en-US"/>
        </w:rPr>
      </w:pPr>
      <w:r>
        <w:rPr>
          <w:lang w:val="en-US"/>
        </w:rPr>
        <w:br w:type="page"/>
      </w:r>
    </w:p>
    <w:p w14:paraId="2C0B8A18" w14:textId="77777777" w:rsidR="00D25024" w:rsidRPr="00D5121A" w:rsidRDefault="00D25024" w:rsidP="00363C90">
      <w:pPr>
        <w:pStyle w:val="1"/>
        <w:jc w:val="left"/>
        <w:rPr>
          <w:sz w:val="28"/>
        </w:rPr>
      </w:pPr>
      <w:bookmarkStart w:id="1" w:name="_Toc28606397"/>
      <w:bookmarkStart w:id="2" w:name="_Toc46741862"/>
      <w:bookmarkStart w:id="3" w:name="_Toc48389080"/>
      <w:bookmarkEnd w:id="0"/>
      <w:proofErr w:type="spellStart"/>
      <w:r w:rsidRPr="00D5121A">
        <w:rPr>
          <w:sz w:val="28"/>
        </w:rPr>
        <w:lastRenderedPageBreak/>
        <w:t>Dimensiune</w:t>
      </w:r>
      <w:proofErr w:type="spellEnd"/>
      <w:r w:rsidRPr="00D5121A">
        <w:rPr>
          <w:sz w:val="28"/>
        </w:rPr>
        <w:t xml:space="preserve"> I. SĂNĂTATE, SIGURANȚĂ, PROTECȚIE</w:t>
      </w:r>
      <w:bookmarkEnd w:id="1"/>
      <w:bookmarkEnd w:id="2"/>
      <w:bookmarkEnd w:id="3"/>
    </w:p>
    <w:p w14:paraId="51BD7862" w14:textId="72AB7CEC" w:rsidR="00D25024" w:rsidRDefault="00D25024" w:rsidP="00363C90">
      <w:pPr>
        <w:pStyle w:val="2"/>
        <w:jc w:val="left"/>
        <w:rPr>
          <w:lang w:val="en-US"/>
        </w:rPr>
      </w:pPr>
      <w:bookmarkStart w:id="4" w:name="_Toc28606398"/>
      <w:bookmarkStart w:id="5" w:name="_Toc46741863"/>
      <w:bookmarkStart w:id="6" w:name="_Toc48389081"/>
      <w:r w:rsidRPr="00D25024">
        <w:rPr>
          <w:lang w:val="en-US"/>
        </w:rPr>
        <w:t xml:space="preserve">Standard 1.1. </w:t>
      </w:r>
      <w:bookmarkEnd w:id="4"/>
      <w:proofErr w:type="spellStart"/>
      <w:r w:rsidRPr="00D25024">
        <w:rPr>
          <w:lang w:val="en-US"/>
        </w:rPr>
        <w:t>Instituția</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asigură</w:t>
      </w:r>
      <w:proofErr w:type="spellEnd"/>
      <w:r w:rsidRPr="00D25024">
        <w:rPr>
          <w:lang w:val="en-US"/>
        </w:rPr>
        <w:t xml:space="preserve"> </w:t>
      </w:r>
      <w:proofErr w:type="spellStart"/>
      <w:r w:rsidRPr="00D25024">
        <w:rPr>
          <w:lang w:val="en-US"/>
        </w:rPr>
        <w:t>securitatea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protecția</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bookmarkEnd w:id="5"/>
      <w:bookmarkEnd w:id="6"/>
      <w:proofErr w:type="spellEnd"/>
    </w:p>
    <w:p w14:paraId="37E45110" w14:textId="77777777" w:rsidR="00D5121A" w:rsidRPr="00D5121A" w:rsidRDefault="00D5121A" w:rsidP="00363C90">
      <w:pPr>
        <w:jc w:val="left"/>
        <w:rPr>
          <w:lang w:val="en-US" w:eastAsia="ru-RU"/>
        </w:rPr>
      </w:pPr>
    </w:p>
    <w:p w14:paraId="6CC0343F" w14:textId="771E6BED" w:rsidR="00D25024" w:rsidRDefault="00D25024" w:rsidP="00363C90">
      <w:pPr>
        <w:jc w:val="left"/>
        <w:rPr>
          <w:b/>
          <w:bCs/>
          <w:sz w:val="28"/>
          <w:szCs w:val="28"/>
          <w:lang w:val="en-US"/>
        </w:rPr>
      </w:pPr>
      <w:proofErr w:type="spellStart"/>
      <w:r w:rsidRPr="00D5121A">
        <w:rPr>
          <w:b/>
          <w:bCs/>
          <w:sz w:val="28"/>
          <w:szCs w:val="28"/>
          <w:lang w:val="en-US"/>
        </w:rPr>
        <w:t>Domeniu</w:t>
      </w:r>
      <w:proofErr w:type="spellEnd"/>
      <w:r w:rsidRPr="00D5121A">
        <w:rPr>
          <w:b/>
          <w:bCs/>
          <w:sz w:val="28"/>
          <w:szCs w:val="28"/>
          <w:lang w:val="en-US"/>
        </w:rPr>
        <w:t>:</w:t>
      </w:r>
      <w:r w:rsidRPr="00D5121A">
        <w:rPr>
          <w:b/>
          <w:bCs/>
          <w:sz w:val="28"/>
          <w:szCs w:val="28"/>
          <w:u w:val="single"/>
          <w:lang w:val="en-US"/>
        </w:rPr>
        <w:t xml:space="preserve"> Management</w:t>
      </w:r>
    </w:p>
    <w:p w14:paraId="651F4C25" w14:textId="77777777" w:rsidR="00D5121A" w:rsidRPr="00D5121A" w:rsidRDefault="00D5121A" w:rsidP="00363C90">
      <w:pPr>
        <w:jc w:val="left"/>
        <w:rPr>
          <w:b/>
          <w:bCs/>
          <w:sz w:val="28"/>
          <w:szCs w:val="28"/>
          <w:lang w:val="en-US"/>
        </w:rPr>
      </w:pPr>
    </w:p>
    <w:p w14:paraId="24A13D44" w14:textId="77777777" w:rsidR="00D25024" w:rsidRDefault="00D25024" w:rsidP="00363C90">
      <w:pPr>
        <w:jc w:val="left"/>
        <w:rPr>
          <w:lang w:val="en-US"/>
        </w:rPr>
      </w:pPr>
      <w:r w:rsidRPr="00D25024">
        <w:rPr>
          <w:b/>
          <w:bCs/>
          <w:lang w:val="en-US"/>
        </w:rPr>
        <w:t>Indicator 1.1.1.</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documentației</w:t>
      </w:r>
      <w:proofErr w:type="spellEnd"/>
      <w:r w:rsidRPr="00D25024">
        <w:rPr>
          <w:lang w:val="en-US"/>
        </w:rPr>
        <w:t xml:space="preserve"> </w:t>
      </w:r>
      <w:proofErr w:type="spellStart"/>
      <w:r w:rsidRPr="00D25024">
        <w:rPr>
          <w:lang w:val="en-US"/>
        </w:rPr>
        <w:t>tehnice</w:t>
      </w:r>
      <w:proofErr w:type="spellEnd"/>
      <w:r w:rsidRPr="00D25024">
        <w:rPr>
          <w:lang w:val="en-US"/>
        </w:rPr>
        <w:t xml:space="preserve">, </w:t>
      </w:r>
      <w:proofErr w:type="spellStart"/>
      <w:r w:rsidRPr="00D25024">
        <w:rPr>
          <w:lang w:val="en-US"/>
        </w:rPr>
        <w:t>sanitaro-igienice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medicale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permanentă</w:t>
      </w:r>
      <w:proofErr w:type="spellEnd"/>
      <w:r w:rsidRPr="00D25024">
        <w:rPr>
          <w:lang w:val="en-US"/>
        </w:rPr>
        <w:t xml:space="preserve"> a </w:t>
      </w:r>
      <w:proofErr w:type="spellStart"/>
      <w:r w:rsidRPr="00D25024">
        <w:rPr>
          <w:lang w:val="en-US"/>
        </w:rPr>
        <w:t>respectării</w:t>
      </w:r>
      <w:proofErr w:type="spellEnd"/>
      <w:r w:rsidRPr="00D25024">
        <w:rPr>
          <w:lang w:val="en-US"/>
        </w:rPr>
        <w:t xml:space="preserve"> </w:t>
      </w:r>
      <w:proofErr w:type="spellStart"/>
      <w:r w:rsidRPr="00D25024">
        <w:rPr>
          <w:lang w:val="en-US"/>
        </w:rPr>
        <w:t>normelor</w:t>
      </w:r>
      <w:proofErr w:type="spellEnd"/>
      <w:r w:rsidRPr="00D25024">
        <w:rPr>
          <w:lang w:val="en-US"/>
        </w:rPr>
        <w:t xml:space="preserve"> </w:t>
      </w:r>
      <w:proofErr w:type="spellStart"/>
      <w:r w:rsidRPr="00D25024">
        <w:rPr>
          <w:lang w:val="en-US"/>
        </w:rPr>
        <w:t>sanitaro-igienice</w:t>
      </w:r>
      <w:proofErr w:type="spellEnd"/>
    </w:p>
    <w:p w14:paraId="2447ACD7" w14:textId="77777777" w:rsidR="00070661" w:rsidRPr="00D25024" w:rsidRDefault="00070661"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33DA676" w14:textId="77777777" w:rsidTr="00D25024">
        <w:tc>
          <w:tcPr>
            <w:tcW w:w="2069" w:type="dxa"/>
          </w:tcPr>
          <w:p w14:paraId="58B80E3A" w14:textId="77777777" w:rsidR="00F842E4" w:rsidRPr="00BD4375" w:rsidRDefault="00F842E4" w:rsidP="00363C90">
            <w:pPr>
              <w:jc w:val="left"/>
            </w:pPr>
            <w:r w:rsidRPr="00BD4375">
              <w:t xml:space="preserve">Dovezi </w:t>
            </w:r>
          </w:p>
        </w:tc>
        <w:tc>
          <w:tcPr>
            <w:tcW w:w="7570" w:type="dxa"/>
            <w:gridSpan w:val="3"/>
          </w:tcPr>
          <w:p w14:paraId="1A805CE3" w14:textId="375F7E84" w:rsidR="00A30954" w:rsidRDefault="00A30954" w:rsidP="00363C90">
            <w:pPr>
              <w:pStyle w:val="a4"/>
              <w:numPr>
                <w:ilvl w:val="0"/>
                <w:numId w:val="2"/>
              </w:numPr>
              <w:ind w:left="360"/>
              <w:jc w:val="left"/>
              <w:rPr>
                <w:iCs/>
              </w:rPr>
            </w:pPr>
            <w:proofErr w:type="spellStart"/>
            <w:r>
              <w:rPr>
                <w:iCs/>
              </w:rPr>
              <w:t>Certificat</w:t>
            </w:r>
            <w:proofErr w:type="spellEnd"/>
            <w:r>
              <w:rPr>
                <w:iCs/>
              </w:rPr>
              <w:t xml:space="preserve"> de </w:t>
            </w:r>
            <w:proofErr w:type="spellStart"/>
            <w:r>
              <w:rPr>
                <w:iCs/>
              </w:rPr>
              <w:t>înregistrare</w:t>
            </w:r>
            <w:proofErr w:type="spellEnd"/>
            <w:r>
              <w:rPr>
                <w:iCs/>
              </w:rPr>
              <w:t xml:space="preserve"> </w:t>
            </w:r>
            <w:proofErr w:type="gramStart"/>
            <w:r>
              <w:rPr>
                <w:iCs/>
              </w:rPr>
              <w:t>a</w:t>
            </w:r>
            <w:proofErr w:type="gramEnd"/>
            <w:r>
              <w:rPr>
                <w:iCs/>
              </w:rPr>
              <w:t xml:space="preserve"> </w:t>
            </w:r>
            <w:proofErr w:type="spellStart"/>
            <w:r>
              <w:rPr>
                <w:iCs/>
              </w:rPr>
              <w:t>instituției</w:t>
            </w:r>
            <w:proofErr w:type="spellEnd"/>
            <w:r>
              <w:rPr>
                <w:iCs/>
              </w:rPr>
              <w:t xml:space="preserve">, </w:t>
            </w:r>
            <w:proofErr w:type="spellStart"/>
            <w:r>
              <w:rPr>
                <w:iCs/>
              </w:rPr>
              <w:t>înregistrat</w:t>
            </w:r>
            <w:proofErr w:type="spellEnd"/>
            <w:r>
              <w:rPr>
                <w:iCs/>
              </w:rPr>
              <w:t xml:space="preserve"> la data de 09.12.2013</w:t>
            </w:r>
          </w:p>
          <w:p w14:paraId="65855AE7" w14:textId="52481D98" w:rsidR="00A30954" w:rsidRDefault="00A30954" w:rsidP="00363C90">
            <w:pPr>
              <w:pStyle w:val="a4"/>
              <w:numPr>
                <w:ilvl w:val="0"/>
                <w:numId w:val="2"/>
              </w:numPr>
              <w:ind w:left="360"/>
              <w:jc w:val="left"/>
              <w:rPr>
                <w:iCs/>
              </w:rPr>
            </w:pPr>
            <w:proofErr w:type="spellStart"/>
            <w:r>
              <w:rPr>
                <w:iCs/>
              </w:rPr>
              <w:t>Statutul</w:t>
            </w:r>
            <w:proofErr w:type="spellEnd"/>
            <w:r>
              <w:rPr>
                <w:iCs/>
              </w:rPr>
              <w:t xml:space="preserve"> </w:t>
            </w:r>
            <w:proofErr w:type="spellStart"/>
            <w:r w:rsidR="00111A0A">
              <w:rPr>
                <w:iCs/>
              </w:rPr>
              <w:t>instituției</w:t>
            </w:r>
            <w:proofErr w:type="spellEnd"/>
          </w:p>
          <w:p w14:paraId="6442921E" w14:textId="4E295B1F" w:rsidR="00A30954" w:rsidRDefault="00A30954" w:rsidP="00363C90">
            <w:pPr>
              <w:pStyle w:val="a4"/>
              <w:numPr>
                <w:ilvl w:val="0"/>
                <w:numId w:val="2"/>
              </w:numPr>
              <w:ind w:left="360"/>
              <w:jc w:val="left"/>
              <w:rPr>
                <w:iCs/>
              </w:rPr>
            </w:pPr>
            <w:proofErr w:type="spellStart"/>
            <w:r>
              <w:rPr>
                <w:iCs/>
              </w:rPr>
              <w:t>Dosar</w:t>
            </w:r>
            <w:proofErr w:type="spellEnd"/>
            <w:r>
              <w:rPr>
                <w:iCs/>
              </w:rPr>
              <w:t xml:space="preserve"> </w:t>
            </w:r>
            <w:proofErr w:type="spellStart"/>
            <w:r>
              <w:rPr>
                <w:iCs/>
              </w:rPr>
              <w:t>cadactral</w:t>
            </w:r>
            <w:proofErr w:type="spellEnd"/>
          </w:p>
          <w:p w14:paraId="0DD81C5B" w14:textId="1D888C70" w:rsidR="00F842E4" w:rsidRDefault="00CA56F6" w:rsidP="00363C90">
            <w:pPr>
              <w:pStyle w:val="a4"/>
              <w:numPr>
                <w:ilvl w:val="0"/>
                <w:numId w:val="2"/>
              </w:numPr>
              <w:ind w:left="360"/>
              <w:jc w:val="left"/>
              <w:rPr>
                <w:iCs/>
              </w:rPr>
            </w:pPr>
            <w:proofErr w:type="spellStart"/>
            <w:r>
              <w:rPr>
                <w:iCs/>
              </w:rPr>
              <w:t>Autorizația</w:t>
            </w:r>
            <w:proofErr w:type="spellEnd"/>
            <w:r>
              <w:rPr>
                <w:iCs/>
              </w:rPr>
              <w:t xml:space="preserve"> </w:t>
            </w:r>
            <w:proofErr w:type="spellStart"/>
            <w:r>
              <w:rPr>
                <w:iCs/>
              </w:rPr>
              <w:t>sanitar-veterinară</w:t>
            </w:r>
            <w:proofErr w:type="spellEnd"/>
            <w:r>
              <w:rPr>
                <w:iCs/>
              </w:rPr>
              <w:t xml:space="preserve"> de </w:t>
            </w:r>
            <w:proofErr w:type="spellStart"/>
            <w:r>
              <w:rPr>
                <w:iCs/>
              </w:rPr>
              <w:t>funcționare</w:t>
            </w:r>
            <w:proofErr w:type="spellEnd"/>
            <w:r>
              <w:rPr>
                <w:iCs/>
              </w:rPr>
              <w:t xml:space="preserve"> din 12.09.2018</w:t>
            </w:r>
          </w:p>
          <w:p w14:paraId="48632DF7" w14:textId="7A3A9F3E" w:rsidR="00CA56F6" w:rsidRDefault="00CA56F6" w:rsidP="00363C90">
            <w:pPr>
              <w:pStyle w:val="a4"/>
              <w:numPr>
                <w:ilvl w:val="0"/>
                <w:numId w:val="2"/>
              </w:numPr>
              <w:ind w:left="360"/>
              <w:jc w:val="left"/>
              <w:rPr>
                <w:iCs/>
              </w:rPr>
            </w:pPr>
            <w:proofErr w:type="spellStart"/>
            <w:r>
              <w:rPr>
                <w:iCs/>
              </w:rPr>
              <w:t>Autorizația</w:t>
            </w:r>
            <w:proofErr w:type="spellEnd"/>
            <w:r>
              <w:rPr>
                <w:iCs/>
              </w:rPr>
              <w:t xml:space="preserve"> </w:t>
            </w:r>
            <w:proofErr w:type="spellStart"/>
            <w:r>
              <w:rPr>
                <w:iCs/>
              </w:rPr>
              <w:t>sanitară</w:t>
            </w:r>
            <w:proofErr w:type="spellEnd"/>
            <w:r>
              <w:rPr>
                <w:iCs/>
              </w:rPr>
              <w:t xml:space="preserve"> </w:t>
            </w:r>
            <w:proofErr w:type="spellStart"/>
            <w:r>
              <w:rPr>
                <w:iCs/>
              </w:rPr>
              <w:t>pentru</w:t>
            </w:r>
            <w:proofErr w:type="spellEnd"/>
            <w:r>
              <w:rPr>
                <w:iCs/>
              </w:rPr>
              <w:t xml:space="preserve"> </w:t>
            </w:r>
            <w:proofErr w:type="spellStart"/>
            <w:r>
              <w:rPr>
                <w:iCs/>
              </w:rPr>
              <w:t>funcționare</w:t>
            </w:r>
            <w:proofErr w:type="spellEnd"/>
            <w:r w:rsidR="003B28C3">
              <w:rPr>
                <w:iCs/>
              </w:rPr>
              <w:t xml:space="preserve"> nr.0</w:t>
            </w:r>
            <w:r w:rsidR="00207559">
              <w:rPr>
                <w:iCs/>
              </w:rPr>
              <w:t xml:space="preserve">16050/2022 </w:t>
            </w:r>
            <w:r>
              <w:rPr>
                <w:iCs/>
              </w:rPr>
              <w:t xml:space="preserve">din data de </w:t>
            </w:r>
            <w:r w:rsidR="00207559">
              <w:rPr>
                <w:iCs/>
              </w:rPr>
              <w:t>27</w:t>
            </w:r>
            <w:r>
              <w:rPr>
                <w:iCs/>
              </w:rPr>
              <w:t>.</w:t>
            </w:r>
            <w:r w:rsidR="00207559">
              <w:rPr>
                <w:iCs/>
              </w:rPr>
              <w:t>09</w:t>
            </w:r>
            <w:r>
              <w:rPr>
                <w:iCs/>
              </w:rPr>
              <w:t>.202</w:t>
            </w:r>
            <w:r w:rsidR="00207559">
              <w:rPr>
                <w:iCs/>
              </w:rPr>
              <w:t>2</w:t>
            </w:r>
          </w:p>
          <w:p w14:paraId="27442331" w14:textId="626170BA" w:rsidR="00CA56F6" w:rsidRDefault="00CA56F6" w:rsidP="00363C90">
            <w:pPr>
              <w:pStyle w:val="a4"/>
              <w:numPr>
                <w:ilvl w:val="0"/>
                <w:numId w:val="2"/>
              </w:numPr>
              <w:ind w:left="360"/>
              <w:jc w:val="left"/>
              <w:rPr>
                <w:iCs/>
              </w:rPr>
            </w:pPr>
            <w:proofErr w:type="spellStart"/>
            <w:r>
              <w:rPr>
                <w:iCs/>
              </w:rPr>
              <w:t>Pașaportul</w:t>
            </w:r>
            <w:proofErr w:type="spellEnd"/>
            <w:r>
              <w:rPr>
                <w:iCs/>
              </w:rPr>
              <w:t xml:space="preserve"> </w:t>
            </w:r>
            <w:proofErr w:type="spellStart"/>
            <w:r>
              <w:rPr>
                <w:iCs/>
              </w:rPr>
              <w:t>sanitar</w:t>
            </w:r>
            <w:proofErr w:type="spellEnd"/>
            <w:r>
              <w:rPr>
                <w:iCs/>
              </w:rPr>
              <w:t xml:space="preserve"> al </w:t>
            </w:r>
            <w:proofErr w:type="spellStart"/>
            <w:r>
              <w:rPr>
                <w:iCs/>
              </w:rPr>
              <w:t>blocului</w:t>
            </w:r>
            <w:proofErr w:type="spellEnd"/>
            <w:r>
              <w:rPr>
                <w:iCs/>
              </w:rPr>
              <w:t xml:space="preserve"> </w:t>
            </w:r>
            <w:proofErr w:type="spellStart"/>
            <w:r>
              <w:rPr>
                <w:iCs/>
              </w:rPr>
              <w:t>alimentar</w:t>
            </w:r>
            <w:proofErr w:type="spellEnd"/>
            <w:r>
              <w:rPr>
                <w:iCs/>
              </w:rPr>
              <w:t xml:space="preserve"> din </w:t>
            </w:r>
            <w:r w:rsidR="00207559">
              <w:rPr>
                <w:iCs/>
              </w:rPr>
              <w:t>22</w:t>
            </w:r>
            <w:r w:rsidR="003B28C3">
              <w:rPr>
                <w:iCs/>
              </w:rPr>
              <w:t>.09</w:t>
            </w:r>
            <w:r>
              <w:rPr>
                <w:iCs/>
              </w:rPr>
              <w:t>.202</w:t>
            </w:r>
            <w:r w:rsidR="00070661">
              <w:rPr>
                <w:iCs/>
              </w:rPr>
              <w:t>3</w:t>
            </w:r>
          </w:p>
          <w:p w14:paraId="537A869E" w14:textId="72C13905" w:rsidR="00CA56F6" w:rsidRPr="00BB075A" w:rsidRDefault="008B5FDE" w:rsidP="00BB075A">
            <w:pPr>
              <w:pStyle w:val="a4"/>
              <w:numPr>
                <w:ilvl w:val="0"/>
                <w:numId w:val="2"/>
              </w:numPr>
              <w:ind w:left="360"/>
              <w:jc w:val="left"/>
              <w:rPr>
                <w:iCs/>
              </w:rPr>
            </w:pPr>
            <w:proofErr w:type="spellStart"/>
            <w:r>
              <w:rPr>
                <w:iCs/>
              </w:rPr>
              <w:t>Raport</w:t>
            </w:r>
            <w:proofErr w:type="spellEnd"/>
            <w:r>
              <w:rPr>
                <w:iCs/>
              </w:rPr>
              <w:t xml:space="preserve"> de </w:t>
            </w:r>
            <w:proofErr w:type="spellStart"/>
            <w:r>
              <w:rPr>
                <w:iCs/>
              </w:rPr>
              <w:t>încercări</w:t>
            </w:r>
            <w:proofErr w:type="spellEnd"/>
            <w:r>
              <w:rPr>
                <w:iCs/>
              </w:rPr>
              <w:t xml:space="preserve"> nr.6501-A din </w:t>
            </w:r>
            <w:r w:rsidR="004770BB">
              <w:rPr>
                <w:iCs/>
              </w:rPr>
              <w:t>10</w:t>
            </w:r>
            <w:r>
              <w:rPr>
                <w:iCs/>
              </w:rPr>
              <w:t>.</w:t>
            </w:r>
            <w:r w:rsidR="004770BB">
              <w:rPr>
                <w:iCs/>
              </w:rPr>
              <w:t>09</w:t>
            </w:r>
            <w:r>
              <w:rPr>
                <w:iCs/>
              </w:rPr>
              <w:t>.202</w:t>
            </w:r>
            <w:r w:rsidR="00BB075A">
              <w:rPr>
                <w:iCs/>
              </w:rPr>
              <w:t>3</w:t>
            </w:r>
            <w:r w:rsidR="00CA56F6">
              <w:rPr>
                <w:iCs/>
              </w:rPr>
              <w:t xml:space="preserve"> </w:t>
            </w:r>
            <w:proofErr w:type="gramStart"/>
            <w:r w:rsidR="00CA56F6">
              <w:rPr>
                <w:iCs/>
              </w:rPr>
              <w:t>a</w:t>
            </w:r>
            <w:proofErr w:type="gramEnd"/>
            <w:r w:rsidR="00CA56F6">
              <w:rPr>
                <w:iCs/>
              </w:rPr>
              <w:t xml:space="preserve"> </w:t>
            </w:r>
            <w:proofErr w:type="spellStart"/>
            <w:r w:rsidR="00CA56F6">
              <w:rPr>
                <w:iCs/>
              </w:rPr>
              <w:t>apei</w:t>
            </w:r>
            <w:proofErr w:type="spellEnd"/>
            <w:r w:rsidR="00CA56F6">
              <w:rPr>
                <w:iCs/>
              </w:rPr>
              <w:t xml:space="preserve"> potabile </w:t>
            </w:r>
          </w:p>
          <w:p w14:paraId="48880D42" w14:textId="77777777" w:rsidR="00CE5AD5" w:rsidRPr="002A521C" w:rsidRDefault="00CE5AD5">
            <w:pPr>
              <w:pStyle w:val="a4"/>
              <w:numPr>
                <w:ilvl w:val="0"/>
                <w:numId w:val="34"/>
              </w:numPr>
              <w:jc w:val="left"/>
              <w:rPr>
                <w:iCs/>
              </w:rPr>
            </w:pPr>
            <w:r w:rsidRPr="002A521C">
              <w:rPr>
                <w:iCs/>
              </w:rPr>
              <w:t xml:space="preserve">Schema de </w:t>
            </w:r>
            <w:proofErr w:type="spellStart"/>
            <w:r w:rsidRPr="002A521C">
              <w:rPr>
                <w:iCs/>
              </w:rPr>
              <w:t>evacuare</w:t>
            </w:r>
            <w:proofErr w:type="spellEnd"/>
            <w:r w:rsidRPr="002A521C">
              <w:rPr>
                <w:iCs/>
              </w:rPr>
              <w:t xml:space="preserve"> </w:t>
            </w:r>
            <w:proofErr w:type="gramStart"/>
            <w:r w:rsidRPr="002A521C">
              <w:rPr>
                <w:iCs/>
              </w:rPr>
              <w:t>a</w:t>
            </w:r>
            <w:proofErr w:type="gramEnd"/>
            <w:r w:rsidRPr="002A521C">
              <w:rPr>
                <w:iCs/>
              </w:rPr>
              <w:t xml:space="preserve"> </w:t>
            </w:r>
            <w:proofErr w:type="spellStart"/>
            <w:r w:rsidRPr="002A521C">
              <w:rPr>
                <w:iCs/>
              </w:rPr>
              <w:t>elevilor</w:t>
            </w:r>
            <w:proofErr w:type="spellEnd"/>
            <w:r w:rsidRPr="002A521C">
              <w:rPr>
                <w:iCs/>
              </w:rPr>
              <w:t xml:space="preserve">/ </w:t>
            </w:r>
            <w:proofErr w:type="spellStart"/>
            <w:r w:rsidRPr="002A521C">
              <w:rPr>
                <w:iCs/>
              </w:rPr>
              <w:t>copiilor</w:t>
            </w:r>
            <w:proofErr w:type="spellEnd"/>
            <w:r w:rsidRPr="002A521C">
              <w:rPr>
                <w:iCs/>
              </w:rPr>
              <w:t xml:space="preserve"> </w:t>
            </w:r>
            <w:proofErr w:type="spellStart"/>
            <w:r w:rsidRPr="002A521C">
              <w:rPr>
                <w:iCs/>
              </w:rPr>
              <w:t>și</w:t>
            </w:r>
            <w:proofErr w:type="spellEnd"/>
            <w:r w:rsidRPr="002A521C">
              <w:rPr>
                <w:iCs/>
              </w:rPr>
              <w:t xml:space="preserve"> </w:t>
            </w:r>
            <w:proofErr w:type="spellStart"/>
            <w:r w:rsidRPr="002A521C">
              <w:rPr>
                <w:iCs/>
              </w:rPr>
              <w:t>personalului</w:t>
            </w:r>
            <w:proofErr w:type="spellEnd"/>
            <w:r w:rsidRPr="002A521C">
              <w:rPr>
                <w:iCs/>
              </w:rPr>
              <w:t xml:space="preserve"> </w:t>
            </w:r>
            <w:proofErr w:type="spellStart"/>
            <w:r w:rsidRPr="002A521C">
              <w:rPr>
                <w:iCs/>
              </w:rPr>
              <w:t>în</w:t>
            </w:r>
            <w:proofErr w:type="spellEnd"/>
            <w:r w:rsidRPr="002A521C">
              <w:rPr>
                <w:iCs/>
              </w:rPr>
              <w:t xml:space="preserve"> </w:t>
            </w:r>
            <w:proofErr w:type="spellStart"/>
            <w:r w:rsidRPr="002A521C">
              <w:rPr>
                <w:iCs/>
              </w:rPr>
              <w:t>cazuri</w:t>
            </w:r>
            <w:proofErr w:type="spellEnd"/>
            <w:r w:rsidRPr="002A521C">
              <w:rPr>
                <w:iCs/>
              </w:rPr>
              <w:t xml:space="preserve"> de</w:t>
            </w:r>
          </w:p>
          <w:p w14:paraId="79944781" w14:textId="0693FA83" w:rsidR="00CE5AD5" w:rsidRDefault="00CE5AD5" w:rsidP="00CE5AD5">
            <w:pPr>
              <w:ind w:left="360"/>
              <w:jc w:val="left"/>
              <w:rPr>
                <w:iCs/>
              </w:rPr>
            </w:pPr>
            <w:r w:rsidRPr="00CE5AD5">
              <w:rPr>
                <w:iCs/>
              </w:rPr>
              <w:t>situații excepționale;</w:t>
            </w:r>
          </w:p>
          <w:p w14:paraId="76F59715" w14:textId="77777777" w:rsidR="002D7C38" w:rsidRDefault="002D7C38" w:rsidP="00363C90">
            <w:pPr>
              <w:pStyle w:val="a4"/>
              <w:numPr>
                <w:ilvl w:val="0"/>
                <w:numId w:val="2"/>
              </w:numPr>
              <w:ind w:left="360"/>
              <w:jc w:val="left"/>
              <w:rPr>
                <w:iCs/>
              </w:rPr>
            </w:pPr>
            <w:proofErr w:type="spellStart"/>
            <w:r>
              <w:rPr>
                <w:iCs/>
              </w:rPr>
              <w:t>Fișele</w:t>
            </w:r>
            <w:proofErr w:type="spellEnd"/>
            <w:r>
              <w:rPr>
                <w:iCs/>
              </w:rPr>
              <w:t xml:space="preserve"> </w:t>
            </w:r>
            <w:proofErr w:type="spellStart"/>
            <w:r>
              <w:rPr>
                <w:iCs/>
              </w:rPr>
              <w:t>medicale</w:t>
            </w:r>
            <w:proofErr w:type="spellEnd"/>
            <w:r>
              <w:rPr>
                <w:iCs/>
              </w:rPr>
              <w:t xml:space="preserve"> ale </w:t>
            </w:r>
            <w:proofErr w:type="spellStart"/>
            <w:r>
              <w:rPr>
                <w:iCs/>
              </w:rPr>
              <w:t>angajaților</w:t>
            </w:r>
            <w:proofErr w:type="spellEnd"/>
            <w:r>
              <w:rPr>
                <w:iCs/>
              </w:rPr>
              <w:t xml:space="preserve"> cu </w:t>
            </w:r>
            <w:proofErr w:type="spellStart"/>
            <w:r>
              <w:rPr>
                <w:iCs/>
              </w:rPr>
              <w:t>inscrierea</w:t>
            </w:r>
            <w:proofErr w:type="spellEnd"/>
            <w:r>
              <w:rPr>
                <w:iCs/>
              </w:rPr>
              <w:t xml:space="preserve"> „Admis la </w:t>
            </w:r>
            <w:proofErr w:type="spellStart"/>
            <w:r>
              <w:rPr>
                <w:iCs/>
              </w:rPr>
              <w:t>lucru</w:t>
            </w:r>
            <w:proofErr w:type="spellEnd"/>
            <w:r>
              <w:rPr>
                <w:iCs/>
              </w:rPr>
              <w:t>„</w:t>
            </w:r>
          </w:p>
          <w:p w14:paraId="47889799" w14:textId="77777777" w:rsidR="00111A0A" w:rsidRDefault="00111A0A" w:rsidP="00363C90">
            <w:pPr>
              <w:pStyle w:val="a4"/>
              <w:numPr>
                <w:ilvl w:val="0"/>
                <w:numId w:val="2"/>
              </w:numPr>
              <w:ind w:left="360"/>
              <w:jc w:val="left"/>
              <w:rPr>
                <w:iCs/>
              </w:rPr>
            </w:pPr>
            <w:proofErr w:type="spellStart"/>
            <w:r>
              <w:rPr>
                <w:iCs/>
              </w:rPr>
              <w:t>Dosare</w:t>
            </w:r>
            <w:proofErr w:type="spellEnd"/>
            <w:r>
              <w:rPr>
                <w:iCs/>
              </w:rPr>
              <w:t xml:space="preserve"> ale </w:t>
            </w:r>
            <w:proofErr w:type="spellStart"/>
            <w:r>
              <w:rPr>
                <w:iCs/>
              </w:rPr>
              <w:t>angajaților</w:t>
            </w:r>
            <w:proofErr w:type="spellEnd"/>
          </w:p>
          <w:p w14:paraId="5E2C9F0C" w14:textId="554F600F" w:rsidR="00111A0A" w:rsidRDefault="00111A0A" w:rsidP="00363C90">
            <w:pPr>
              <w:pStyle w:val="a4"/>
              <w:numPr>
                <w:ilvl w:val="0"/>
                <w:numId w:val="2"/>
              </w:numPr>
              <w:ind w:left="360"/>
              <w:jc w:val="left"/>
              <w:rPr>
                <w:iCs/>
              </w:rPr>
            </w:pPr>
            <w:proofErr w:type="spellStart"/>
            <w:r>
              <w:rPr>
                <w:iCs/>
              </w:rPr>
              <w:t>Registru</w:t>
            </w:r>
            <w:proofErr w:type="spellEnd"/>
            <w:r>
              <w:rPr>
                <w:iCs/>
              </w:rPr>
              <w:t xml:space="preserve"> de </w:t>
            </w:r>
            <w:proofErr w:type="spellStart"/>
            <w:r>
              <w:rPr>
                <w:iCs/>
              </w:rPr>
              <w:t>ordine</w:t>
            </w:r>
            <w:proofErr w:type="spellEnd"/>
            <w:r>
              <w:rPr>
                <w:iCs/>
              </w:rPr>
              <w:t xml:space="preserve"> </w:t>
            </w:r>
            <w:proofErr w:type="spellStart"/>
            <w:r>
              <w:rPr>
                <w:iCs/>
              </w:rPr>
              <w:t>internă</w:t>
            </w:r>
            <w:proofErr w:type="spellEnd"/>
            <w:r>
              <w:rPr>
                <w:iCs/>
              </w:rPr>
              <w:t xml:space="preserve"> </w:t>
            </w:r>
            <w:r w:rsidR="002A521C">
              <w:rPr>
                <w:iCs/>
              </w:rPr>
              <w:t>de personal</w:t>
            </w:r>
          </w:p>
          <w:p w14:paraId="70DE80B9" w14:textId="77777777" w:rsidR="00111A0A" w:rsidRDefault="00111A0A" w:rsidP="00363C90">
            <w:pPr>
              <w:pStyle w:val="a4"/>
              <w:numPr>
                <w:ilvl w:val="0"/>
                <w:numId w:val="2"/>
              </w:numPr>
              <w:ind w:left="360"/>
              <w:jc w:val="left"/>
              <w:rPr>
                <w:iCs/>
              </w:rPr>
            </w:pPr>
            <w:proofErr w:type="spellStart"/>
            <w:r>
              <w:rPr>
                <w:iCs/>
              </w:rPr>
              <w:t>Registru</w:t>
            </w:r>
            <w:proofErr w:type="spellEnd"/>
            <w:r>
              <w:rPr>
                <w:iCs/>
              </w:rPr>
              <w:t xml:space="preserve"> de </w:t>
            </w:r>
            <w:proofErr w:type="spellStart"/>
            <w:r>
              <w:rPr>
                <w:iCs/>
              </w:rPr>
              <w:t>ordine</w:t>
            </w:r>
            <w:proofErr w:type="spellEnd"/>
            <w:r>
              <w:rPr>
                <w:iCs/>
              </w:rPr>
              <w:t xml:space="preserve"> de </w:t>
            </w:r>
            <w:proofErr w:type="spellStart"/>
            <w:r>
              <w:rPr>
                <w:iCs/>
              </w:rPr>
              <w:t>bază</w:t>
            </w:r>
            <w:proofErr w:type="spellEnd"/>
            <w:r>
              <w:rPr>
                <w:iCs/>
              </w:rPr>
              <w:t xml:space="preserve"> cu </w:t>
            </w:r>
            <w:proofErr w:type="spellStart"/>
            <w:r>
              <w:rPr>
                <w:iCs/>
              </w:rPr>
              <w:t>privire</w:t>
            </w:r>
            <w:proofErr w:type="spellEnd"/>
            <w:r>
              <w:rPr>
                <w:iCs/>
              </w:rPr>
              <w:t xml:space="preserve"> la </w:t>
            </w:r>
            <w:proofErr w:type="spellStart"/>
            <w:r>
              <w:rPr>
                <w:iCs/>
              </w:rPr>
              <w:t>activitatea</w:t>
            </w:r>
            <w:proofErr w:type="spellEnd"/>
            <w:r>
              <w:rPr>
                <w:iCs/>
              </w:rPr>
              <w:t xml:space="preserve"> </w:t>
            </w:r>
            <w:proofErr w:type="spellStart"/>
            <w:r>
              <w:rPr>
                <w:iCs/>
              </w:rPr>
              <w:t>instituției</w:t>
            </w:r>
            <w:proofErr w:type="spellEnd"/>
          </w:p>
          <w:p w14:paraId="668AAE95" w14:textId="052265DE" w:rsidR="00111A0A" w:rsidRPr="005F6032" w:rsidRDefault="00111A0A" w:rsidP="005F6032">
            <w:pPr>
              <w:pStyle w:val="a4"/>
              <w:numPr>
                <w:ilvl w:val="0"/>
                <w:numId w:val="2"/>
              </w:numPr>
              <w:ind w:left="360"/>
              <w:jc w:val="left"/>
              <w:rPr>
                <w:iCs/>
              </w:rPr>
            </w:pPr>
            <w:proofErr w:type="spellStart"/>
            <w:r w:rsidRPr="005F6032">
              <w:rPr>
                <w:iCs/>
              </w:rPr>
              <w:t>Regulamentul</w:t>
            </w:r>
            <w:proofErr w:type="spellEnd"/>
            <w:r w:rsidRPr="005F6032">
              <w:rPr>
                <w:iCs/>
              </w:rPr>
              <w:t xml:space="preserve"> de </w:t>
            </w:r>
            <w:proofErr w:type="spellStart"/>
            <w:r w:rsidRPr="005F6032">
              <w:rPr>
                <w:iCs/>
              </w:rPr>
              <w:t>ordine</w:t>
            </w:r>
            <w:proofErr w:type="spellEnd"/>
            <w:r w:rsidRPr="005F6032">
              <w:rPr>
                <w:iCs/>
              </w:rPr>
              <w:t xml:space="preserve"> </w:t>
            </w:r>
            <w:proofErr w:type="spellStart"/>
            <w:r w:rsidRPr="005F6032">
              <w:rPr>
                <w:iCs/>
              </w:rPr>
              <w:t>internă</w:t>
            </w:r>
            <w:proofErr w:type="spellEnd"/>
            <w:r w:rsidRPr="005F6032">
              <w:rPr>
                <w:iCs/>
              </w:rPr>
              <w:t xml:space="preserve"> </w:t>
            </w:r>
            <w:proofErr w:type="spellStart"/>
            <w:r w:rsidRPr="005F6032">
              <w:rPr>
                <w:iCs/>
              </w:rPr>
              <w:t>instituției</w:t>
            </w:r>
            <w:proofErr w:type="spellEnd"/>
            <w:r w:rsidRPr="005F6032">
              <w:rPr>
                <w:iCs/>
              </w:rPr>
              <w:t>.</w:t>
            </w:r>
            <w:r w:rsidR="005F6032">
              <w:t xml:space="preserve"> </w:t>
            </w:r>
            <w:proofErr w:type="spellStart"/>
            <w:r w:rsidR="005F6032">
              <w:t>discutat</w:t>
            </w:r>
            <w:proofErr w:type="spellEnd"/>
            <w:r w:rsidR="005F6032">
              <w:t xml:space="preserve"> la </w:t>
            </w:r>
            <w:proofErr w:type="spellStart"/>
            <w:r w:rsidR="005F6032">
              <w:t>ședința</w:t>
            </w:r>
            <w:proofErr w:type="spellEnd"/>
            <w:r w:rsidR="005F6032">
              <w:t xml:space="preserve"> </w:t>
            </w:r>
            <w:proofErr w:type="spellStart"/>
            <w:r w:rsidR="005F6032">
              <w:t>Consiliului</w:t>
            </w:r>
            <w:proofErr w:type="spellEnd"/>
            <w:r w:rsidR="005F6032">
              <w:t xml:space="preserve"> </w:t>
            </w:r>
            <w:proofErr w:type="spellStart"/>
            <w:r w:rsidR="005F6032">
              <w:t>Profesoral</w:t>
            </w:r>
            <w:proofErr w:type="spellEnd"/>
            <w:r w:rsidR="005F6032">
              <w:t xml:space="preserve">, </w:t>
            </w:r>
            <w:proofErr w:type="spellStart"/>
            <w:r w:rsidR="005F6032">
              <w:t>proces</w:t>
            </w:r>
            <w:proofErr w:type="spellEnd"/>
            <w:r w:rsidR="005F6032">
              <w:t>-verbal nr.02 din 12.09.202</w:t>
            </w:r>
            <w:r w:rsidR="003472B1">
              <w:t>3</w:t>
            </w:r>
            <w:r w:rsidR="005F6032">
              <w:t>;</w:t>
            </w:r>
            <w:r w:rsidR="00070661">
              <w:t xml:space="preserve"> </w:t>
            </w:r>
            <w:proofErr w:type="spellStart"/>
            <w:r w:rsidR="005F6032">
              <w:t>aprobat</w:t>
            </w:r>
            <w:proofErr w:type="spellEnd"/>
            <w:r w:rsidR="005F6032">
              <w:t xml:space="preserve"> la </w:t>
            </w:r>
            <w:proofErr w:type="spellStart"/>
            <w:r w:rsidR="005F6032">
              <w:t>ședința</w:t>
            </w:r>
            <w:proofErr w:type="spellEnd"/>
            <w:r w:rsidR="005F6032">
              <w:t xml:space="preserve"> </w:t>
            </w:r>
            <w:proofErr w:type="spellStart"/>
            <w:r w:rsidR="005F6032">
              <w:t>Consiliului</w:t>
            </w:r>
            <w:proofErr w:type="spellEnd"/>
            <w:r w:rsidR="005F6032">
              <w:t xml:space="preserve"> de </w:t>
            </w:r>
            <w:proofErr w:type="spellStart"/>
            <w:r w:rsidR="005F6032">
              <w:t>administrație</w:t>
            </w:r>
            <w:proofErr w:type="spellEnd"/>
            <w:r w:rsidR="005F6032">
              <w:t xml:space="preserve"> nr.02 din 15.09.202</w:t>
            </w:r>
            <w:r w:rsidR="003472B1">
              <w:t>3</w:t>
            </w:r>
            <w:r w:rsidR="005F6032">
              <w:t xml:space="preserve">   </w:t>
            </w:r>
          </w:p>
          <w:p w14:paraId="29456AC7" w14:textId="40D13363" w:rsidR="002D7C38" w:rsidRDefault="00B7186B" w:rsidP="00363C90">
            <w:pPr>
              <w:pStyle w:val="a4"/>
              <w:numPr>
                <w:ilvl w:val="0"/>
                <w:numId w:val="2"/>
              </w:numPr>
              <w:ind w:left="360"/>
              <w:jc w:val="left"/>
              <w:rPr>
                <w:iCs/>
              </w:rPr>
            </w:pPr>
            <w:proofErr w:type="spellStart"/>
            <w:r w:rsidRPr="00AF23F0">
              <w:rPr>
                <w:iCs/>
              </w:rPr>
              <w:t>Planul</w:t>
            </w:r>
            <w:proofErr w:type="spellEnd"/>
            <w:r w:rsidRPr="00AF23F0">
              <w:rPr>
                <w:iCs/>
              </w:rPr>
              <w:t xml:space="preserve"> de </w:t>
            </w:r>
            <w:proofErr w:type="spellStart"/>
            <w:r w:rsidRPr="00AF23F0">
              <w:rPr>
                <w:iCs/>
              </w:rPr>
              <w:t>activitate</w:t>
            </w:r>
            <w:proofErr w:type="spellEnd"/>
            <w:r w:rsidRPr="00AF23F0">
              <w:rPr>
                <w:iCs/>
              </w:rPr>
              <w:t xml:space="preserve"> al IP GM </w:t>
            </w:r>
            <w:proofErr w:type="spellStart"/>
            <w:r w:rsidRPr="00AF23F0">
              <w:rPr>
                <w:iCs/>
              </w:rPr>
              <w:t>Fundul</w:t>
            </w:r>
            <w:proofErr w:type="spellEnd"/>
            <w:r w:rsidRPr="00AF23F0">
              <w:rPr>
                <w:iCs/>
              </w:rPr>
              <w:t xml:space="preserve"> </w:t>
            </w:r>
            <w:proofErr w:type="spellStart"/>
            <w:r w:rsidRPr="00AF23F0">
              <w:rPr>
                <w:iCs/>
              </w:rPr>
              <w:t>Galbenei</w:t>
            </w:r>
            <w:proofErr w:type="spellEnd"/>
            <w:r w:rsidRPr="00AF23F0">
              <w:rPr>
                <w:iCs/>
              </w:rPr>
              <w:t xml:space="preserve"> </w:t>
            </w:r>
            <w:proofErr w:type="spellStart"/>
            <w:r w:rsidRPr="00AF23F0">
              <w:rPr>
                <w:iCs/>
              </w:rPr>
              <w:t>pentru</w:t>
            </w:r>
            <w:proofErr w:type="spellEnd"/>
            <w:r w:rsidRPr="00AF23F0">
              <w:rPr>
                <w:iCs/>
              </w:rPr>
              <w:t xml:space="preserve"> </w:t>
            </w:r>
            <w:proofErr w:type="spellStart"/>
            <w:r w:rsidRPr="00AF23F0">
              <w:rPr>
                <w:iCs/>
              </w:rPr>
              <w:t>anul</w:t>
            </w:r>
            <w:proofErr w:type="spellEnd"/>
            <w:r w:rsidRPr="00AF23F0">
              <w:rPr>
                <w:iCs/>
              </w:rPr>
              <w:t xml:space="preserve"> de </w:t>
            </w:r>
            <w:proofErr w:type="spellStart"/>
            <w:r w:rsidRPr="00AF23F0">
              <w:rPr>
                <w:iCs/>
              </w:rPr>
              <w:t>studii</w:t>
            </w:r>
            <w:proofErr w:type="spellEnd"/>
            <w:r w:rsidRPr="00AF23F0">
              <w:rPr>
                <w:iCs/>
              </w:rPr>
              <w:t xml:space="preserve"> 202</w:t>
            </w:r>
            <w:r w:rsidR="003472B1">
              <w:rPr>
                <w:iCs/>
              </w:rPr>
              <w:t>3</w:t>
            </w:r>
            <w:r w:rsidRPr="00AF23F0">
              <w:rPr>
                <w:iCs/>
              </w:rPr>
              <w:t>-202</w:t>
            </w:r>
            <w:r w:rsidR="003472B1">
              <w:rPr>
                <w:iCs/>
              </w:rPr>
              <w:t>4</w:t>
            </w:r>
            <w:r w:rsidRPr="00AF23F0">
              <w:rPr>
                <w:iCs/>
              </w:rPr>
              <w:t xml:space="preserve">, </w:t>
            </w:r>
            <w:proofErr w:type="spellStart"/>
            <w:r w:rsidRPr="00AF23F0">
              <w:rPr>
                <w:iCs/>
              </w:rPr>
              <w:t>discutat</w:t>
            </w:r>
            <w:proofErr w:type="spellEnd"/>
            <w:r w:rsidRPr="00AF23F0">
              <w:rPr>
                <w:iCs/>
              </w:rPr>
              <w:t xml:space="preserve"> la </w:t>
            </w:r>
            <w:proofErr w:type="spellStart"/>
            <w:r w:rsidRPr="00AF23F0">
              <w:rPr>
                <w:iCs/>
              </w:rPr>
              <w:t>ședința</w:t>
            </w:r>
            <w:proofErr w:type="spellEnd"/>
            <w:r w:rsidRPr="00AF23F0">
              <w:rPr>
                <w:iCs/>
              </w:rPr>
              <w:t xml:space="preserve"> </w:t>
            </w:r>
            <w:proofErr w:type="spellStart"/>
            <w:r w:rsidRPr="00AF23F0">
              <w:rPr>
                <w:iCs/>
              </w:rPr>
              <w:t>Consiliului</w:t>
            </w:r>
            <w:proofErr w:type="spellEnd"/>
            <w:r w:rsidRPr="00AF23F0">
              <w:rPr>
                <w:iCs/>
              </w:rPr>
              <w:t xml:space="preserve"> </w:t>
            </w:r>
            <w:proofErr w:type="spellStart"/>
            <w:r w:rsidRPr="00AF23F0">
              <w:rPr>
                <w:iCs/>
              </w:rPr>
              <w:t>profesoral</w:t>
            </w:r>
            <w:proofErr w:type="spellEnd"/>
            <w:r w:rsidR="002A521C" w:rsidRPr="00AF23F0">
              <w:rPr>
                <w:iCs/>
              </w:rPr>
              <w:t xml:space="preserve"> </w:t>
            </w:r>
            <w:r w:rsidR="002A521C">
              <w:rPr>
                <w:iCs/>
              </w:rPr>
              <w:t>din data de12.09.202</w:t>
            </w:r>
            <w:r w:rsidR="003472B1">
              <w:rPr>
                <w:iCs/>
              </w:rPr>
              <w:t>3</w:t>
            </w:r>
            <w:r w:rsidR="002A521C">
              <w:rPr>
                <w:iCs/>
              </w:rPr>
              <w:t xml:space="preserve"> </w:t>
            </w:r>
            <w:proofErr w:type="spellStart"/>
            <w:r w:rsidR="002A521C" w:rsidRPr="00AF23F0">
              <w:rPr>
                <w:iCs/>
              </w:rPr>
              <w:t>și</w:t>
            </w:r>
            <w:proofErr w:type="spellEnd"/>
            <w:r w:rsidR="002A521C" w:rsidRPr="00AF23F0">
              <w:rPr>
                <w:iCs/>
              </w:rPr>
              <w:t xml:space="preserve"> </w:t>
            </w:r>
            <w:proofErr w:type="spellStart"/>
            <w:r w:rsidR="002A521C" w:rsidRPr="00AF23F0">
              <w:rPr>
                <w:iCs/>
              </w:rPr>
              <w:t>aprobat</w:t>
            </w:r>
            <w:proofErr w:type="spellEnd"/>
            <w:r w:rsidR="002A521C">
              <w:rPr>
                <w:iCs/>
              </w:rPr>
              <w:t xml:space="preserve"> la </w:t>
            </w:r>
            <w:proofErr w:type="spellStart"/>
            <w:r w:rsidR="002A521C">
              <w:rPr>
                <w:iCs/>
              </w:rPr>
              <w:t>ședința</w:t>
            </w:r>
            <w:proofErr w:type="spellEnd"/>
            <w:r w:rsidR="002A521C">
              <w:rPr>
                <w:iCs/>
              </w:rPr>
              <w:t xml:space="preserve"> </w:t>
            </w:r>
            <w:proofErr w:type="spellStart"/>
            <w:r w:rsidR="002A521C">
              <w:rPr>
                <w:iCs/>
              </w:rPr>
              <w:t>Consiliului</w:t>
            </w:r>
            <w:proofErr w:type="spellEnd"/>
            <w:r w:rsidR="002A521C">
              <w:rPr>
                <w:iCs/>
              </w:rPr>
              <w:t xml:space="preserve"> de </w:t>
            </w:r>
            <w:proofErr w:type="spellStart"/>
            <w:r w:rsidR="002A521C">
              <w:rPr>
                <w:iCs/>
              </w:rPr>
              <w:t>administrație</w:t>
            </w:r>
            <w:proofErr w:type="spellEnd"/>
            <w:r w:rsidR="002A521C">
              <w:rPr>
                <w:iCs/>
              </w:rPr>
              <w:t>,</w:t>
            </w:r>
            <w:r w:rsidRPr="00AF23F0">
              <w:rPr>
                <w:iCs/>
              </w:rPr>
              <w:t xml:space="preserve"> </w:t>
            </w:r>
            <w:proofErr w:type="spellStart"/>
            <w:r w:rsidRPr="00AF23F0">
              <w:rPr>
                <w:iCs/>
              </w:rPr>
              <w:t>proces</w:t>
            </w:r>
            <w:proofErr w:type="spellEnd"/>
            <w:r w:rsidRPr="00AF23F0">
              <w:rPr>
                <w:iCs/>
              </w:rPr>
              <w:t>-verbal nr.0</w:t>
            </w:r>
            <w:r w:rsidR="002A521C">
              <w:rPr>
                <w:iCs/>
              </w:rPr>
              <w:t>2</w:t>
            </w:r>
            <w:r w:rsidRPr="00AF23F0">
              <w:rPr>
                <w:iCs/>
              </w:rPr>
              <w:t xml:space="preserve"> din </w:t>
            </w:r>
            <w:r w:rsidR="002A521C">
              <w:rPr>
                <w:iCs/>
              </w:rPr>
              <w:t>15</w:t>
            </w:r>
            <w:r w:rsidRPr="00AF23F0">
              <w:rPr>
                <w:iCs/>
              </w:rPr>
              <w:t>.0</w:t>
            </w:r>
            <w:r w:rsidR="002A521C">
              <w:rPr>
                <w:iCs/>
              </w:rPr>
              <w:t>9</w:t>
            </w:r>
            <w:r w:rsidRPr="00AF23F0">
              <w:rPr>
                <w:iCs/>
              </w:rPr>
              <w:t>.202</w:t>
            </w:r>
            <w:r w:rsidR="003472B1">
              <w:rPr>
                <w:iCs/>
              </w:rPr>
              <w:t>3</w:t>
            </w:r>
          </w:p>
          <w:p w14:paraId="13949468" w14:textId="77777777" w:rsidR="008B5FDE" w:rsidRDefault="008B5FDE" w:rsidP="00363C90">
            <w:pPr>
              <w:pStyle w:val="a4"/>
              <w:numPr>
                <w:ilvl w:val="0"/>
                <w:numId w:val="2"/>
              </w:numPr>
              <w:ind w:left="360"/>
              <w:jc w:val="left"/>
              <w:rPr>
                <w:iCs/>
              </w:rPr>
            </w:pPr>
            <w:proofErr w:type="spellStart"/>
            <w:r>
              <w:rPr>
                <w:iCs/>
              </w:rPr>
              <w:t>Raport</w:t>
            </w:r>
            <w:proofErr w:type="spellEnd"/>
            <w:r>
              <w:rPr>
                <w:iCs/>
              </w:rPr>
              <w:t xml:space="preserve"> </w:t>
            </w:r>
            <w:proofErr w:type="spellStart"/>
            <w:r>
              <w:rPr>
                <w:iCs/>
              </w:rPr>
              <w:t>tehnic</w:t>
            </w:r>
            <w:proofErr w:type="spellEnd"/>
            <w:r>
              <w:rPr>
                <w:iCs/>
              </w:rPr>
              <w:t xml:space="preserve"> nr.29-01/23 cu </w:t>
            </w:r>
            <w:proofErr w:type="spellStart"/>
            <w:r>
              <w:rPr>
                <w:iCs/>
              </w:rPr>
              <w:t>privire</w:t>
            </w:r>
            <w:proofErr w:type="spellEnd"/>
            <w:r>
              <w:rPr>
                <w:iCs/>
              </w:rPr>
              <w:t xml:space="preserve"> la </w:t>
            </w:r>
            <w:proofErr w:type="spellStart"/>
            <w:r>
              <w:rPr>
                <w:iCs/>
              </w:rPr>
              <w:t>corespunderea</w:t>
            </w:r>
            <w:proofErr w:type="spellEnd"/>
            <w:r>
              <w:rPr>
                <w:iCs/>
              </w:rPr>
              <w:t xml:space="preserve"> </w:t>
            </w:r>
            <w:proofErr w:type="spellStart"/>
            <w:r>
              <w:rPr>
                <w:iCs/>
              </w:rPr>
              <w:t>utilajului</w:t>
            </w:r>
            <w:proofErr w:type="spellEnd"/>
            <w:r>
              <w:rPr>
                <w:iCs/>
              </w:rPr>
              <w:t xml:space="preserve"> electric</w:t>
            </w:r>
          </w:p>
          <w:p w14:paraId="2806AD93" w14:textId="22B77BA3" w:rsidR="00070661" w:rsidRPr="00F842E4" w:rsidRDefault="00070661" w:rsidP="00070661">
            <w:pPr>
              <w:pStyle w:val="a4"/>
              <w:ind w:left="360"/>
              <w:jc w:val="left"/>
              <w:rPr>
                <w:iCs/>
              </w:rPr>
            </w:pPr>
          </w:p>
        </w:tc>
      </w:tr>
      <w:tr w:rsidR="00F842E4" w:rsidRPr="00E938A0" w14:paraId="42499948" w14:textId="77777777" w:rsidTr="00D25024">
        <w:tc>
          <w:tcPr>
            <w:tcW w:w="2069" w:type="dxa"/>
          </w:tcPr>
          <w:p w14:paraId="0F27D057" w14:textId="77777777" w:rsidR="00F842E4" w:rsidRPr="00BD4375" w:rsidRDefault="00F842E4" w:rsidP="00363C90">
            <w:pPr>
              <w:jc w:val="left"/>
            </w:pPr>
            <w:r w:rsidRPr="00BD4375">
              <w:t>Constatări</w:t>
            </w:r>
          </w:p>
        </w:tc>
        <w:tc>
          <w:tcPr>
            <w:tcW w:w="7570" w:type="dxa"/>
            <w:gridSpan w:val="3"/>
          </w:tcPr>
          <w:p w14:paraId="05705A6C" w14:textId="2A7CA22E" w:rsidR="00F842E4" w:rsidRPr="00F842E4" w:rsidRDefault="00111A0A" w:rsidP="00363C90">
            <w:pPr>
              <w:pStyle w:val="a4"/>
              <w:numPr>
                <w:ilvl w:val="0"/>
                <w:numId w:val="2"/>
              </w:numPr>
              <w:ind w:left="360"/>
              <w:jc w:val="left"/>
              <w:rPr>
                <w:rFonts w:eastAsia="Times New Roman"/>
                <w:iCs/>
              </w:rPr>
            </w:pPr>
            <w:proofErr w:type="spellStart"/>
            <w:r>
              <w:t>Administrația</w:t>
            </w:r>
            <w:proofErr w:type="spellEnd"/>
            <w:r>
              <w:t xml:space="preserve"> </w:t>
            </w:r>
            <w:proofErr w:type="spellStart"/>
            <w:r>
              <w:t>instituției</w:t>
            </w:r>
            <w:proofErr w:type="spellEnd"/>
            <w:r>
              <w:t xml:space="preserve"> </w:t>
            </w:r>
            <w:proofErr w:type="spellStart"/>
            <w:r>
              <w:t>deține</w:t>
            </w:r>
            <w:proofErr w:type="spellEnd"/>
            <w:r>
              <w:t xml:space="preserve"> </w:t>
            </w:r>
            <w:proofErr w:type="spellStart"/>
            <w:r>
              <w:t>documentația</w:t>
            </w:r>
            <w:proofErr w:type="spellEnd"/>
            <w:r>
              <w:t xml:space="preserve"> </w:t>
            </w:r>
            <w:proofErr w:type="spellStart"/>
            <w:r>
              <w:t>tehnică</w:t>
            </w:r>
            <w:proofErr w:type="spellEnd"/>
            <w:r>
              <w:t xml:space="preserve">, </w:t>
            </w:r>
            <w:proofErr w:type="spellStart"/>
            <w:r>
              <w:t>sanitaro-igienică</w:t>
            </w:r>
            <w:proofErr w:type="spellEnd"/>
            <w:r>
              <w:t xml:space="preserve"> </w:t>
            </w:r>
            <w:proofErr w:type="spellStart"/>
            <w:r>
              <w:t>și</w:t>
            </w:r>
            <w:proofErr w:type="spellEnd"/>
            <w:r>
              <w:t xml:space="preserve"> </w:t>
            </w:r>
            <w:proofErr w:type="spellStart"/>
            <w:r>
              <w:t>medicală</w:t>
            </w:r>
            <w:proofErr w:type="spellEnd"/>
            <w:r>
              <w:t xml:space="preserve">, </w:t>
            </w:r>
            <w:proofErr w:type="spellStart"/>
            <w:r>
              <w:t>prin</w:t>
            </w:r>
            <w:proofErr w:type="spellEnd"/>
            <w:r>
              <w:t xml:space="preserve"> care se </w:t>
            </w:r>
            <w:proofErr w:type="spellStart"/>
            <w:r>
              <w:t>atestă</w:t>
            </w:r>
            <w:proofErr w:type="spellEnd"/>
            <w:r>
              <w:t xml:space="preserve"> </w:t>
            </w:r>
            <w:proofErr w:type="spellStart"/>
            <w:r>
              <w:t>pregătirea</w:t>
            </w:r>
            <w:proofErr w:type="spellEnd"/>
            <w:r>
              <w:t xml:space="preserve"> </w:t>
            </w:r>
            <w:proofErr w:type="spellStart"/>
            <w:r>
              <w:t>gimnaziului</w:t>
            </w:r>
            <w:proofErr w:type="spellEnd"/>
            <w:r>
              <w:t xml:space="preserve"> </w:t>
            </w:r>
            <w:proofErr w:type="spellStart"/>
            <w:r>
              <w:t>pentru</w:t>
            </w:r>
            <w:proofErr w:type="spellEnd"/>
            <w:r>
              <w:t xml:space="preserve"> </w:t>
            </w:r>
            <w:proofErr w:type="spellStart"/>
            <w:r>
              <w:t>desfășurarea</w:t>
            </w:r>
            <w:proofErr w:type="spellEnd"/>
            <w:r>
              <w:t xml:space="preserve"> </w:t>
            </w:r>
            <w:proofErr w:type="spellStart"/>
            <w:r>
              <w:t>procesului</w:t>
            </w:r>
            <w:proofErr w:type="spellEnd"/>
            <w:r>
              <w:t xml:space="preserve"> </w:t>
            </w:r>
            <w:proofErr w:type="spellStart"/>
            <w:r>
              <w:t>educațional</w:t>
            </w:r>
            <w:proofErr w:type="spellEnd"/>
            <w:r>
              <w:t xml:space="preserve">; </w:t>
            </w:r>
            <w:proofErr w:type="spellStart"/>
            <w:r>
              <w:t>colaborează</w:t>
            </w:r>
            <w:proofErr w:type="spellEnd"/>
            <w:r>
              <w:t xml:space="preserve"> cu </w:t>
            </w:r>
            <w:proofErr w:type="spellStart"/>
            <w:r>
              <w:t>instituțiile</w:t>
            </w:r>
            <w:proofErr w:type="spellEnd"/>
            <w:r>
              <w:t xml:space="preserve"> de </w:t>
            </w:r>
            <w:proofErr w:type="spellStart"/>
            <w:r>
              <w:t>specialitate</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securității</w:t>
            </w:r>
            <w:proofErr w:type="spellEnd"/>
            <w:r>
              <w:t xml:space="preserve">, </w:t>
            </w:r>
            <w:proofErr w:type="spellStart"/>
            <w:r>
              <w:t>protecției</w:t>
            </w:r>
            <w:proofErr w:type="spellEnd"/>
            <w:r>
              <w:t xml:space="preserve"> civile, </w:t>
            </w:r>
            <w:proofErr w:type="spellStart"/>
            <w:r>
              <w:t>situațieilor</w:t>
            </w:r>
            <w:proofErr w:type="spellEnd"/>
            <w:r>
              <w:t xml:space="preserve"> </w:t>
            </w:r>
            <w:proofErr w:type="spellStart"/>
            <w:r>
              <w:t>excepționale</w:t>
            </w:r>
            <w:proofErr w:type="spellEnd"/>
            <w:r>
              <w:t>, medico-</w:t>
            </w:r>
            <w:proofErr w:type="spellStart"/>
            <w:proofErr w:type="gramStart"/>
            <w:r>
              <w:t>sanitare</w:t>
            </w:r>
            <w:proofErr w:type="spellEnd"/>
            <w:r>
              <w:t xml:space="preserve">,  </w:t>
            </w:r>
            <w:proofErr w:type="spellStart"/>
            <w:r>
              <w:t>Inspecția</w:t>
            </w:r>
            <w:proofErr w:type="spellEnd"/>
            <w:proofErr w:type="gramEnd"/>
            <w:r>
              <w:t xml:space="preserve"> </w:t>
            </w:r>
            <w:proofErr w:type="spellStart"/>
            <w:r>
              <w:t>muncii</w:t>
            </w:r>
            <w:proofErr w:type="spellEnd"/>
            <w:r>
              <w:t xml:space="preserve"> etc.</w:t>
            </w:r>
            <w:r w:rsidR="00B453F7">
              <w:t xml:space="preserve"> </w:t>
            </w:r>
            <w:proofErr w:type="spellStart"/>
            <w:r w:rsidR="00B453F7" w:rsidRPr="001A577E">
              <w:rPr>
                <w:i/>
                <w:iCs/>
              </w:rPr>
              <w:t>Încăperile</w:t>
            </w:r>
            <w:proofErr w:type="spellEnd"/>
            <w:r w:rsidR="00B453F7" w:rsidRPr="001A577E">
              <w:rPr>
                <w:i/>
                <w:iCs/>
              </w:rPr>
              <w:t xml:space="preserve"> nu sunt </w:t>
            </w:r>
            <w:proofErr w:type="spellStart"/>
            <w:r w:rsidR="00B453F7" w:rsidRPr="001A577E">
              <w:rPr>
                <w:i/>
                <w:iCs/>
              </w:rPr>
              <w:t>dotate</w:t>
            </w:r>
            <w:proofErr w:type="spellEnd"/>
            <w:r w:rsidR="00B453F7" w:rsidRPr="001A577E">
              <w:rPr>
                <w:i/>
                <w:iCs/>
              </w:rPr>
              <w:t xml:space="preserve"> cu </w:t>
            </w:r>
            <w:proofErr w:type="spellStart"/>
            <w:r w:rsidR="00B453F7" w:rsidRPr="001A577E">
              <w:rPr>
                <w:i/>
                <w:iCs/>
              </w:rPr>
              <w:t>instalare</w:t>
            </w:r>
            <w:proofErr w:type="spellEnd"/>
            <w:r w:rsidR="00B453F7" w:rsidRPr="001A577E">
              <w:rPr>
                <w:i/>
                <w:iCs/>
              </w:rPr>
              <w:t xml:space="preserve"> automata de </w:t>
            </w:r>
            <w:proofErr w:type="spellStart"/>
            <w:r w:rsidR="00B453F7" w:rsidRPr="001A577E">
              <w:rPr>
                <w:i/>
                <w:iCs/>
              </w:rPr>
              <w:t>semnalizare</w:t>
            </w:r>
            <w:proofErr w:type="spellEnd"/>
            <w:r w:rsidR="00B453F7" w:rsidRPr="001A577E">
              <w:rPr>
                <w:i/>
                <w:iCs/>
              </w:rPr>
              <w:t xml:space="preserve"> </w:t>
            </w:r>
            <w:proofErr w:type="spellStart"/>
            <w:r w:rsidR="00B453F7" w:rsidRPr="001A577E">
              <w:rPr>
                <w:i/>
                <w:iCs/>
              </w:rPr>
              <w:t>și</w:t>
            </w:r>
            <w:proofErr w:type="spellEnd"/>
            <w:r w:rsidR="001A577E">
              <w:rPr>
                <w:i/>
                <w:iCs/>
              </w:rPr>
              <w:t xml:space="preserve"> </w:t>
            </w:r>
            <w:proofErr w:type="spellStart"/>
            <w:r w:rsidR="001A577E" w:rsidRPr="001A577E">
              <w:rPr>
                <w:i/>
                <w:iCs/>
              </w:rPr>
              <w:t>avertizare</w:t>
            </w:r>
            <w:proofErr w:type="spellEnd"/>
            <w:r w:rsidR="001A577E" w:rsidRPr="001A577E">
              <w:rPr>
                <w:i/>
                <w:iCs/>
              </w:rPr>
              <w:t xml:space="preserve"> </w:t>
            </w:r>
            <w:proofErr w:type="gramStart"/>
            <w:r w:rsidR="001A577E" w:rsidRPr="001A577E">
              <w:rPr>
                <w:i/>
                <w:iCs/>
              </w:rPr>
              <w:t>a</w:t>
            </w:r>
            <w:proofErr w:type="gramEnd"/>
            <w:r w:rsidR="001A577E" w:rsidRPr="001A577E">
              <w:rPr>
                <w:i/>
                <w:iCs/>
              </w:rPr>
              <w:t xml:space="preserve"> </w:t>
            </w:r>
            <w:proofErr w:type="spellStart"/>
            <w:r w:rsidR="001A577E" w:rsidRPr="001A577E">
              <w:rPr>
                <w:i/>
                <w:iCs/>
              </w:rPr>
              <w:t>incendiilor</w:t>
            </w:r>
            <w:proofErr w:type="spellEnd"/>
            <w:r w:rsidR="001A577E">
              <w:t>.</w:t>
            </w:r>
            <w:r>
              <w:t xml:space="preserve"> </w:t>
            </w:r>
            <w:proofErr w:type="spellStart"/>
            <w:r>
              <w:t>Normele</w:t>
            </w:r>
            <w:proofErr w:type="spellEnd"/>
            <w:r>
              <w:t xml:space="preserve"> </w:t>
            </w:r>
            <w:proofErr w:type="spellStart"/>
            <w:r>
              <w:t>sanitar</w:t>
            </w:r>
            <w:r w:rsidR="001A577E">
              <w:t>o</w:t>
            </w:r>
            <w:r>
              <w:t>-igienice</w:t>
            </w:r>
            <w:proofErr w:type="spellEnd"/>
            <w:r>
              <w:t xml:space="preserve"> sunt </w:t>
            </w:r>
            <w:proofErr w:type="spellStart"/>
            <w:r>
              <w:t>respectate</w:t>
            </w:r>
            <w:proofErr w:type="spellEnd"/>
            <w:r>
              <w:t xml:space="preserve">, </w:t>
            </w:r>
            <w:proofErr w:type="spellStart"/>
            <w:r>
              <w:t>lucrările</w:t>
            </w:r>
            <w:proofErr w:type="spellEnd"/>
            <w:r>
              <w:t xml:space="preserve"> de </w:t>
            </w:r>
            <w:proofErr w:type="spellStart"/>
            <w:r>
              <w:t>igienizare</w:t>
            </w:r>
            <w:proofErr w:type="spellEnd"/>
            <w:r>
              <w:t xml:space="preserve"> se </w:t>
            </w:r>
            <w:proofErr w:type="spellStart"/>
            <w:r>
              <w:t>efectuează</w:t>
            </w:r>
            <w:proofErr w:type="spellEnd"/>
            <w:r>
              <w:t xml:space="preserve"> conform </w:t>
            </w:r>
            <w:proofErr w:type="spellStart"/>
            <w:r>
              <w:t>unui</w:t>
            </w:r>
            <w:proofErr w:type="spellEnd"/>
            <w:r>
              <w:t xml:space="preserve"> </w:t>
            </w:r>
            <w:proofErr w:type="spellStart"/>
            <w:r>
              <w:t>orar</w:t>
            </w:r>
            <w:proofErr w:type="spellEnd"/>
            <w:r>
              <w:t xml:space="preserve"> </w:t>
            </w:r>
            <w:proofErr w:type="spellStart"/>
            <w:r>
              <w:t>stabilit</w:t>
            </w:r>
            <w:proofErr w:type="spellEnd"/>
            <w:r>
              <w:t xml:space="preserve">. A </w:t>
            </w:r>
            <w:proofErr w:type="spellStart"/>
            <w:r>
              <w:t>fost</w:t>
            </w:r>
            <w:proofErr w:type="spellEnd"/>
            <w:r>
              <w:t xml:space="preserve"> </w:t>
            </w:r>
            <w:proofErr w:type="spellStart"/>
            <w:r>
              <w:t>elaborat</w:t>
            </w:r>
            <w:proofErr w:type="spellEnd"/>
            <w:r>
              <w:t xml:space="preserve"> </w:t>
            </w:r>
            <w:proofErr w:type="spellStart"/>
            <w:r>
              <w:t>și</w:t>
            </w:r>
            <w:proofErr w:type="spellEnd"/>
            <w:r>
              <w:t xml:space="preserve"> </w:t>
            </w:r>
            <w:proofErr w:type="spellStart"/>
            <w:r>
              <w:t>aprobat</w:t>
            </w:r>
            <w:proofErr w:type="spellEnd"/>
            <w:r>
              <w:t xml:space="preserve"> </w:t>
            </w:r>
            <w:proofErr w:type="spellStart"/>
            <w:r>
              <w:t>orarul</w:t>
            </w:r>
            <w:proofErr w:type="spellEnd"/>
            <w:r>
              <w:t xml:space="preserve"> </w:t>
            </w:r>
            <w:proofErr w:type="spellStart"/>
            <w:r>
              <w:t>activității</w:t>
            </w:r>
            <w:proofErr w:type="spellEnd"/>
            <w:r>
              <w:t xml:space="preserve"> </w:t>
            </w:r>
            <w:proofErr w:type="spellStart"/>
            <w:r>
              <w:t>instituției</w:t>
            </w:r>
            <w:proofErr w:type="spellEnd"/>
            <w:r>
              <w:t xml:space="preserve">, </w:t>
            </w:r>
            <w:proofErr w:type="spellStart"/>
            <w:r>
              <w:t>flexibil</w:t>
            </w:r>
            <w:proofErr w:type="spellEnd"/>
            <w:r>
              <w:t xml:space="preserve"> </w:t>
            </w:r>
            <w:proofErr w:type="spellStart"/>
            <w:r>
              <w:t>în</w:t>
            </w:r>
            <w:proofErr w:type="spellEnd"/>
            <w:r>
              <w:t xml:space="preserve"> care </w:t>
            </w:r>
            <w:proofErr w:type="spellStart"/>
            <w:r>
              <w:t>activitățile</w:t>
            </w:r>
            <w:proofErr w:type="spellEnd"/>
            <w:r>
              <w:t xml:space="preserve"> se </w:t>
            </w:r>
            <w:proofErr w:type="spellStart"/>
            <w:r>
              <w:t>desfășoară</w:t>
            </w:r>
            <w:proofErr w:type="spellEnd"/>
            <w:r>
              <w:t xml:space="preserve"> </w:t>
            </w:r>
            <w:proofErr w:type="spellStart"/>
            <w:r>
              <w:t>integrat</w:t>
            </w:r>
            <w:proofErr w:type="spellEnd"/>
            <w:r>
              <w:t>.</w:t>
            </w:r>
          </w:p>
        </w:tc>
      </w:tr>
      <w:tr w:rsidR="00F842E4" w:rsidRPr="00E938A0" w14:paraId="4EC51AA9" w14:textId="77777777" w:rsidTr="00415CB2">
        <w:tc>
          <w:tcPr>
            <w:tcW w:w="2069" w:type="dxa"/>
          </w:tcPr>
          <w:p w14:paraId="1C8A33E7" w14:textId="77777777" w:rsidR="00F842E4" w:rsidRPr="00BD4375" w:rsidRDefault="00F842E4" w:rsidP="00363C90">
            <w:pPr>
              <w:jc w:val="left"/>
            </w:pPr>
            <w:r>
              <w:t>Pondere și punctaj acordat</w:t>
            </w:r>
            <w:r w:rsidRPr="00BD4375">
              <w:t xml:space="preserve"> </w:t>
            </w:r>
          </w:p>
        </w:tc>
        <w:tc>
          <w:tcPr>
            <w:tcW w:w="1475" w:type="dxa"/>
          </w:tcPr>
          <w:p w14:paraId="7CF5E919" w14:textId="77777777" w:rsidR="00F842E4" w:rsidRPr="00E938A0" w:rsidRDefault="00F842E4" w:rsidP="00363C90">
            <w:pPr>
              <w:jc w:val="left"/>
            </w:pPr>
            <w:r w:rsidRPr="00BD4375">
              <w:t>Pondere:</w:t>
            </w:r>
            <w:r w:rsidRPr="00E938A0">
              <w:t xml:space="preserve"> </w:t>
            </w:r>
            <w:r>
              <w:rPr>
                <w:bCs/>
              </w:rPr>
              <w:t>1</w:t>
            </w:r>
          </w:p>
        </w:tc>
        <w:tc>
          <w:tcPr>
            <w:tcW w:w="3827" w:type="dxa"/>
          </w:tcPr>
          <w:p w14:paraId="00FC6F87" w14:textId="5C3A6079" w:rsidR="00F842E4" w:rsidRPr="00E938A0" w:rsidRDefault="00F842E4" w:rsidP="00363C90">
            <w:pPr>
              <w:jc w:val="left"/>
            </w:pPr>
            <w:r>
              <w:t>Autoevaluare conform criteriilor: -</w:t>
            </w:r>
            <w:r w:rsidR="008374E4">
              <w:t>0,75</w:t>
            </w:r>
          </w:p>
        </w:tc>
        <w:tc>
          <w:tcPr>
            <w:tcW w:w="2268" w:type="dxa"/>
          </w:tcPr>
          <w:p w14:paraId="6F4F42DD" w14:textId="1668C10B" w:rsidR="00F842E4" w:rsidRPr="00D25024" w:rsidRDefault="00F842E4" w:rsidP="00363C90">
            <w:pPr>
              <w:jc w:val="left"/>
            </w:pPr>
            <w:r>
              <w:t xml:space="preserve">Punctaj acordat: - </w:t>
            </w:r>
            <w:r w:rsidR="008374E4">
              <w:t>0,75</w:t>
            </w:r>
          </w:p>
        </w:tc>
      </w:tr>
    </w:tbl>
    <w:p w14:paraId="7A9CACDE" w14:textId="77777777" w:rsidR="00D25024" w:rsidRPr="00E938A0" w:rsidRDefault="00D25024" w:rsidP="00363C90">
      <w:pPr>
        <w:jc w:val="left"/>
      </w:pPr>
    </w:p>
    <w:p w14:paraId="67A0BAEE" w14:textId="77777777" w:rsidR="00D25024" w:rsidRPr="00D25024" w:rsidRDefault="00D25024" w:rsidP="00363C90">
      <w:pPr>
        <w:jc w:val="left"/>
        <w:rPr>
          <w:lang w:val="en-US"/>
        </w:rPr>
      </w:pPr>
      <w:bookmarkStart w:id="7" w:name="_Hlk179748760"/>
      <w:r w:rsidRPr="00D25024">
        <w:rPr>
          <w:b/>
          <w:bCs/>
          <w:lang w:val="en-US"/>
        </w:rPr>
        <w:t>Indicator 1.1.2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pazei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securității</w:t>
      </w:r>
      <w:proofErr w:type="spellEnd"/>
      <w:r w:rsidRPr="00D25024">
        <w:rPr>
          <w:lang w:val="en-US"/>
        </w:rPr>
        <w:t xml:space="preserve"> </w:t>
      </w:r>
      <w:proofErr w:type="spellStart"/>
      <w:r w:rsidRPr="00D25024">
        <w:rPr>
          <w:lang w:val="en-US"/>
        </w:rPr>
        <w:t>instituției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siguranței</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pe </w:t>
      </w:r>
      <w:proofErr w:type="spellStart"/>
      <w:r w:rsidRPr="00D25024">
        <w:rPr>
          <w:lang w:val="en-US"/>
        </w:rPr>
        <w:t>toată</w:t>
      </w:r>
      <w:proofErr w:type="spellEnd"/>
      <w:r w:rsidRPr="00D25024">
        <w:rPr>
          <w:lang w:val="en-US"/>
        </w:rPr>
        <w:t xml:space="preserve"> </w:t>
      </w:r>
      <w:proofErr w:type="spellStart"/>
      <w:r w:rsidRPr="00D25024">
        <w:rPr>
          <w:lang w:val="en-US"/>
        </w:rPr>
        <w:t>durata</w:t>
      </w:r>
      <w:proofErr w:type="spellEnd"/>
      <w:r w:rsidRPr="00D25024">
        <w:rPr>
          <w:lang w:val="en-US"/>
        </w:rPr>
        <w:t xml:space="preserve"> </w:t>
      </w:r>
      <w:proofErr w:type="spellStart"/>
      <w:r w:rsidRPr="00D25024">
        <w:rPr>
          <w:lang w:val="en-US"/>
        </w:rPr>
        <w:t>programului</w:t>
      </w:r>
      <w:proofErr w:type="spellEnd"/>
      <w:r w:rsidRPr="00D25024">
        <w:rPr>
          <w:lang w:val="en-US"/>
        </w:rPr>
        <w:t xml:space="preserve"> </w:t>
      </w:r>
      <w:proofErr w:type="spellStart"/>
      <w:r w:rsidRPr="00D25024">
        <w:rPr>
          <w:lang w:val="en-US"/>
        </w:rPr>
        <w:t>educativ</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1513D" w:rsidRPr="00E938A0" w14:paraId="1A1C8FD8" w14:textId="77777777" w:rsidTr="00DF435F">
        <w:tc>
          <w:tcPr>
            <w:tcW w:w="2069" w:type="dxa"/>
          </w:tcPr>
          <w:bookmarkEnd w:id="7"/>
          <w:p w14:paraId="1C302716" w14:textId="77777777" w:rsidR="00B1513D" w:rsidRPr="00BD4375" w:rsidRDefault="00B1513D" w:rsidP="00363C90">
            <w:pPr>
              <w:jc w:val="left"/>
            </w:pPr>
            <w:r w:rsidRPr="00BD4375">
              <w:t xml:space="preserve">Dovezi </w:t>
            </w:r>
          </w:p>
        </w:tc>
        <w:tc>
          <w:tcPr>
            <w:tcW w:w="7570" w:type="dxa"/>
            <w:gridSpan w:val="3"/>
          </w:tcPr>
          <w:p w14:paraId="2B799D40" w14:textId="512C32CA" w:rsidR="00B1513D" w:rsidRDefault="00B1513D" w:rsidP="000474E2">
            <w:pPr>
              <w:pStyle w:val="a4"/>
              <w:numPr>
                <w:ilvl w:val="0"/>
                <w:numId w:val="3"/>
              </w:numPr>
              <w:spacing w:line="259" w:lineRule="auto"/>
              <w:ind w:hanging="360"/>
              <w:jc w:val="left"/>
            </w:pPr>
            <w:proofErr w:type="spellStart"/>
            <w:r>
              <w:t>Graficul</w:t>
            </w:r>
            <w:proofErr w:type="spellEnd"/>
            <w:r>
              <w:t xml:space="preserve"> de </w:t>
            </w:r>
            <w:proofErr w:type="spellStart"/>
            <w:r>
              <w:t>serviciu</w:t>
            </w:r>
            <w:proofErr w:type="spellEnd"/>
            <w:r>
              <w:t xml:space="preserve"> al </w:t>
            </w:r>
            <w:proofErr w:type="spellStart"/>
            <w:r>
              <w:t>cadrelor</w:t>
            </w:r>
            <w:proofErr w:type="spellEnd"/>
            <w:r>
              <w:t xml:space="preserve"> de </w:t>
            </w:r>
            <w:proofErr w:type="spellStart"/>
            <w:r>
              <w:t>conducere</w:t>
            </w:r>
            <w:proofErr w:type="spellEnd"/>
            <w:r>
              <w:t xml:space="preserve"> </w:t>
            </w:r>
            <w:proofErr w:type="spellStart"/>
            <w:r>
              <w:t>şi</w:t>
            </w:r>
            <w:proofErr w:type="spellEnd"/>
            <w:r>
              <w:t xml:space="preserve"> </w:t>
            </w:r>
            <w:proofErr w:type="spellStart"/>
            <w:r>
              <w:t>cadrelor</w:t>
            </w:r>
            <w:proofErr w:type="spellEnd"/>
            <w:r>
              <w:t xml:space="preserve"> </w:t>
            </w:r>
            <w:proofErr w:type="spellStart"/>
            <w:r>
              <w:t>didactice</w:t>
            </w:r>
            <w:proofErr w:type="spellEnd"/>
            <w:r>
              <w:t xml:space="preserve">;  </w:t>
            </w:r>
          </w:p>
          <w:p w14:paraId="73926482" w14:textId="77777777" w:rsidR="00B1513D" w:rsidRDefault="00B1513D" w:rsidP="000474E2">
            <w:pPr>
              <w:numPr>
                <w:ilvl w:val="0"/>
                <w:numId w:val="3"/>
              </w:numPr>
              <w:spacing w:line="259" w:lineRule="auto"/>
              <w:ind w:hanging="360"/>
              <w:jc w:val="left"/>
            </w:pPr>
            <w:r>
              <w:t xml:space="preserve">Registrul de evidenţă al persoanelor care vizitează instituţia;  </w:t>
            </w:r>
          </w:p>
          <w:p w14:paraId="32EB4393" w14:textId="1432CF79" w:rsidR="00B1513D" w:rsidRDefault="00B1513D" w:rsidP="000474E2">
            <w:pPr>
              <w:numPr>
                <w:ilvl w:val="0"/>
                <w:numId w:val="3"/>
              </w:numPr>
              <w:spacing w:after="47" w:line="237" w:lineRule="auto"/>
              <w:ind w:hanging="360"/>
              <w:jc w:val="left"/>
            </w:pPr>
            <w:r>
              <w:t xml:space="preserve"> Regulamentul de ordine internă, </w:t>
            </w:r>
            <w:r w:rsidR="00AA1FF9">
              <w:t>discutat</w:t>
            </w:r>
            <w:r>
              <w:t xml:space="preserve"> la ședința Consiliului Profesoral, proces-verbal nr.</w:t>
            </w:r>
            <w:r w:rsidR="00AA1FF9">
              <w:t>02</w:t>
            </w:r>
            <w:r>
              <w:t xml:space="preserve"> din </w:t>
            </w:r>
            <w:r w:rsidR="00AA1FF9">
              <w:t>1</w:t>
            </w:r>
            <w:r w:rsidR="008B5FDE">
              <w:t>2</w:t>
            </w:r>
            <w:r w:rsidR="00AA1FF9">
              <w:t>.09</w:t>
            </w:r>
            <w:r>
              <w:t>.20</w:t>
            </w:r>
            <w:r w:rsidR="00DC64A3">
              <w:t>2</w:t>
            </w:r>
            <w:r w:rsidR="003472B1">
              <w:t>3</w:t>
            </w:r>
            <w:r>
              <w:t>;</w:t>
            </w:r>
            <w:r w:rsidR="008B5FDE">
              <w:t>aprobat la ședința Consiliului de administrație nr.02 din 15.09.202</w:t>
            </w:r>
            <w:r w:rsidR="003472B1">
              <w:t>3</w:t>
            </w:r>
            <w:r>
              <w:t xml:space="preserve">   </w:t>
            </w:r>
          </w:p>
          <w:p w14:paraId="0F35178D" w14:textId="77777777" w:rsidR="000474E2" w:rsidRPr="00C97368" w:rsidRDefault="000474E2" w:rsidP="000474E2">
            <w:pPr>
              <w:pStyle w:val="a4"/>
              <w:numPr>
                <w:ilvl w:val="0"/>
                <w:numId w:val="3"/>
              </w:numPr>
              <w:spacing w:line="259" w:lineRule="auto"/>
              <w:ind w:hanging="360"/>
              <w:jc w:val="left"/>
            </w:pPr>
            <w:proofErr w:type="spellStart"/>
            <w:r w:rsidRPr="00C97368">
              <w:lastRenderedPageBreak/>
              <w:t>Fișa</w:t>
            </w:r>
            <w:proofErr w:type="spellEnd"/>
            <w:r w:rsidRPr="00C97368">
              <w:t xml:space="preserve"> </w:t>
            </w:r>
            <w:proofErr w:type="spellStart"/>
            <w:r w:rsidRPr="00C97368">
              <w:t>personală</w:t>
            </w:r>
            <w:proofErr w:type="spellEnd"/>
            <w:r w:rsidRPr="00C97368">
              <w:t xml:space="preserve"> de </w:t>
            </w:r>
            <w:proofErr w:type="spellStart"/>
            <w:r w:rsidRPr="00C97368">
              <w:t>instruire</w:t>
            </w:r>
            <w:proofErr w:type="spellEnd"/>
            <w:r w:rsidRPr="00C97368">
              <w:t xml:space="preserve"> </w:t>
            </w:r>
            <w:proofErr w:type="spellStart"/>
            <w:r w:rsidRPr="00C97368">
              <w:t>în</w:t>
            </w:r>
            <w:proofErr w:type="spellEnd"/>
            <w:r w:rsidRPr="00C97368">
              <w:t xml:space="preserve"> </w:t>
            </w:r>
            <w:proofErr w:type="spellStart"/>
            <w:r w:rsidRPr="00C97368">
              <w:t>domeniul</w:t>
            </w:r>
            <w:proofErr w:type="spellEnd"/>
            <w:r w:rsidRPr="00C97368">
              <w:t xml:space="preserve"> </w:t>
            </w:r>
            <w:proofErr w:type="spellStart"/>
            <w:r w:rsidRPr="00C97368">
              <w:t>securității</w:t>
            </w:r>
            <w:proofErr w:type="spellEnd"/>
            <w:r w:rsidRPr="00C97368">
              <w:t xml:space="preserve"> </w:t>
            </w:r>
            <w:proofErr w:type="spellStart"/>
            <w:r w:rsidRPr="00C97368">
              <w:t>și</w:t>
            </w:r>
            <w:proofErr w:type="spellEnd"/>
            <w:r w:rsidRPr="00C97368">
              <w:t xml:space="preserve"> </w:t>
            </w:r>
            <w:proofErr w:type="spellStart"/>
            <w:r w:rsidRPr="00C97368">
              <w:t>sănătății</w:t>
            </w:r>
            <w:proofErr w:type="spellEnd"/>
            <w:r w:rsidRPr="00C97368">
              <w:t xml:space="preserve"> </w:t>
            </w:r>
            <w:proofErr w:type="gramStart"/>
            <w:r w:rsidRPr="00C97368">
              <w:t>a</w:t>
            </w:r>
            <w:proofErr w:type="gramEnd"/>
            <w:r w:rsidRPr="00C97368">
              <w:t xml:space="preserve"> </w:t>
            </w:r>
            <w:proofErr w:type="spellStart"/>
            <w:r w:rsidRPr="00C97368">
              <w:t>angajaților</w:t>
            </w:r>
            <w:proofErr w:type="spellEnd"/>
            <w:r w:rsidRPr="00C97368">
              <w:t>;</w:t>
            </w:r>
          </w:p>
          <w:p w14:paraId="4C951AE1" w14:textId="20A9CE8E" w:rsidR="000474E2" w:rsidRPr="00C97368" w:rsidRDefault="000474E2" w:rsidP="000474E2">
            <w:pPr>
              <w:pStyle w:val="a4"/>
              <w:numPr>
                <w:ilvl w:val="0"/>
                <w:numId w:val="3"/>
              </w:numPr>
              <w:spacing w:line="259" w:lineRule="auto"/>
              <w:ind w:hanging="360"/>
              <w:jc w:val="left"/>
            </w:pPr>
            <w:r w:rsidRPr="00C97368">
              <w:t xml:space="preserve"> </w:t>
            </w:r>
            <w:proofErr w:type="spellStart"/>
            <w:r w:rsidRPr="00C97368">
              <w:t>Fișele</w:t>
            </w:r>
            <w:proofErr w:type="spellEnd"/>
            <w:r w:rsidRPr="00C97368">
              <w:t xml:space="preserve"> de post ale </w:t>
            </w:r>
            <w:proofErr w:type="spellStart"/>
            <w:r w:rsidRPr="00C97368">
              <w:t>paznicilor</w:t>
            </w:r>
            <w:proofErr w:type="spellEnd"/>
            <w:r w:rsidRPr="00C97368">
              <w:t xml:space="preserve"> </w:t>
            </w:r>
            <w:proofErr w:type="spellStart"/>
            <w:r w:rsidRPr="00C97368">
              <w:t>și</w:t>
            </w:r>
            <w:proofErr w:type="spellEnd"/>
            <w:r w:rsidRPr="00C97368">
              <w:t xml:space="preserve"> </w:t>
            </w:r>
            <w:proofErr w:type="spellStart"/>
            <w:r w:rsidRPr="00C97368">
              <w:t>graficul</w:t>
            </w:r>
            <w:proofErr w:type="spellEnd"/>
            <w:r w:rsidRPr="00C97368">
              <w:t xml:space="preserve"> lor de </w:t>
            </w:r>
            <w:proofErr w:type="spellStart"/>
            <w:r w:rsidRPr="00C97368">
              <w:t>serviciu</w:t>
            </w:r>
            <w:proofErr w:type="spellEnd"/>
            <w:r w:rsidRPr="00C97368">
              <w:t xml:space="preserve">; </w:t>
            </w:r>
          </w:p>
          <w:p w14:paraId="4803C5FC" w14:textId="77777777" w:rsidR="00B1513D" w:rsidRPr="00C97368" w:rsidRDefault="00B1513D" w:rsidP="000474E2">
            <w:pPr>
              <w:numPr>
                <w:ilvl w:val="0"/>
                <w:numId w:val="3"/>
              </w:numPr>
              <w:spacing w:line="259" w:lineRule="auto"/>
              <w:ind w:hanging="360"/>
              <w:jc w:val="left"/>
            </w:pPr>
            <w:r w:rsidRPr="00C97368">
              <w:t xml:space="preserve">Fişe de instruire/avertizare pentru elevi despre regulile de securitate . </w:t>
            </w:r>
          </w:p>
          <w:p w14:paraId="434BE017" w14:textId="77777777" w:rsidR="00AA1FF9" w:rsidRPr="00AA1FF9" w:rsidRDefault="00B1513D" w:rsidP="000474E2">
            <w:pPr>
              <w:pStyle w:val="a4"/>
              <w:numPr>
                <w:ilvl w:val="0"/>
                <w:numId w:val="3"/>
              </w:numPr>
              <w:spacing w:line="259" w:lineRule="auto"/>
              <w:ind w:hanging="360"/>
              <w:jc w:val="left"/>
            </w:pPr>
            <w:r w:rsidRPr="00C97368">
              <w:t xml:space="preserve"> </w:t>
            </w:r>
            <w:proofErr w:type="spellStart"/>
            <w:r w:rsidR="00AA1FF9">
              <w:t>P</w:t>
            </w:r>
            <w:r w:rsidRPr="00C97368">
              <w:t>rezența</w:t>
            </w:r>
            <w:proofErr w:type="spellEnd"/>
            <w:r w:rsidRPr="00C97368">
              <w:t xml:space="preserve"> </w:t>
            </w:r>
            <w:proofErr w:type="spellStart"/>
            <w:r w:rsidRPr="00C97368">
              <w:t>urnei</w:t>
            </w:r>
            <w:proofErr w:type="spellEnd"/>
            <w:r w:rsidRPr="00C97368">
              <w:t xml:space="preserve"> </w:t>
            </w:r>
            <w:proofErr w:type="spellStart"/>
            <w:r w:rsidRPr="00C97368">
              <w:t>pentru</w:t>
            </w:r>
            <w:proofErr w:type="spellEnd"/>
            <w:r w:rsidRPr="00C97368">
              <w:t xml:space="preserve"> </w:t>
            </w:r>
            <w:proofErr w:type="spellStart"/>
            <w:r w:rsidRPr="00C97368">
              <w:t>sesizări</w:t>
            </w:r>
            <w:proofErr w:type="spellEnd"/>
            <w:r w:rsidRPr="00C97368">
              <w:rPr>
                <w:sz w:val="22"/>
              </w:rPr>
              <w:t xml:space="preserve">, </w:t>
            </w:r>
            <w:proofErr w:type="spellStart"/>
            <w:r w:rsidRPr="00C97368">
              <w:rPr>
                <w:sz w:val="22"/>
              </w:rPr>
              <w:t>activitatea</w:t>
            </w:r>
            <w:proofErr w:type="spellEnd"/>
            <w:r w:rsidRPr="00C97368">
              <w:rPr>
                <w:sz w:val="22"/>
              </w:rPr>
              <w:t xml:space="preserve"> </w:t>
            </w:r>
            <w:proofErr w:type="spellStart"/>
            <w:r w:rsidRPr="00C97368">
              <w:rPr>
                <w:sz w:val="22"/>
              </w:rPr>
              <w:t>coordonatorului</w:t>
            </w:r>
            <w:proofErr w:type="spellEnd"/>
            <w:r w:rsidRPr="00C97368">
              <w:rPr>
                <w:sz w:val="22"/>
              </w:rPr>
              <w:t xml:space="preserve"> </w:t>
            </w:r>
            <w:proofErr w:type="spellStart"/>
            <w:r w:rsidRPr="00C97368">
              <w:rPr>
                <w:sz w:val="22"/>
              </w:rPr>
              <w:t>pentru</w:t>
            </w:r>
            <w:proofErr w:type="spellEnd"/>
            <w:r w:rsidRPr="00C97368">
              <w:rPr>
                <w:sz w:val="22"/>
              </w:rPr>
              <w:t xml:space="preserve"> </w:t>
            </w:r>
            <w:proofErr w:type="spellStart"/>
            <w:r w:rsidRPr="00C97368">
              <w:rPr>
                <w:sz w:val="22"/>
              </w:rPr>
              <w:t>abuz</w:t>
            </w:r>
            <w:proofErr w:type="spellEnd"/>
            <w:r w:rsidRPr="00C97368">
              <w:rPr>
                <w:sz w:val="22"/>
              </w:rPr>
              <w:t xml:space="preserve">, </w:t>
            </w:r>
            <w:proofErr w:type="spellStart"/>
            <w:r w:rsidRPr="00C97368">
              <w:rPr>
                <w:sz w:val="22"/>
              </w:rPr>
              <w:t>completarea</w:t>
            </w:r>
            <w:proofErr w:type="spellEnd"/>
          </w:p>
          <w:p w14:paraId="7CD2EF6C" w14:textId="35CA02E4" w:rsidR="00B1513D" w:rsidRPr="00C97368" w:rsidRDefault="00B1513D" w:rsidP="00AA1FF9">
            <w:pPr>
              <w:pStyle w:val="a4"/>
              <w:numPr>
                <w:ilvl w:val="0"/>
                <w:numId w:val="3"/>
              </w:numPr>
              <w:spacing w:line="259" w:lineRule="auto"/>
              <w:ind w:hanging="360"/>
              <w:jc w:val="left"/>
            </w:pPr>
            <w:r w:rsidRPr="00C97368">
              <w:rPr>
                <w:sz w:val="22"/>
              </w:rPr>
              <w:t xml:space="preserve"> </w:t>
            </w:r>
            <w:proofErr w:type="spellStart"/>
            <w:r w:rsidRPr="00C97368">
              <w:rPr>
                <w:sz w:val="22"/>
              </w:rPr>
              <w:t>Registrului</w:t>
            </w:r>
            <w:proofErr w:type="spellEnd"/>
            <w:r w:rsidRPr="00C97368">
              <w:rPr>
                <w:sz w:val="22"/>
              </w:rPr>
              <w:t xml:space="preserve"> de </w:t>
            </w:r>
            <w:proofErr w:type="spellStart"/>
            <w:r w:rsidRPr="00C97368">
              <w:rPr>
                <w:sz w:val="22"/>
              </w:rPr>
              <w:t>evidență</w:t>
            </w:r>
            <w:proofErr w:type="spellEnd"/>
            <w:r w:rsidRPr="00C97368">
              <w:rPr>
                <w:sz w:val="22"/>
              </w:rPr>
              <w:t xml:space="preserve"> </w:t>
            </w:r>
            <w:r w:rsidRPr="00AA1FF9">
              <w:rPr>
                <w:sz w:val="22"/>
              </w:rPr>
              <w:t>ANET.</w:t>
            </w:r>
            <w:r w:rsidRPr="00C97368">
              <w:t xml:space="preserve"> </w:t>
            </w:r>
          </w:p>
          <w:p w14:paraId="1470FA15" w14:textId="77777777" w:rsidR="00072E16" w:rsidRPr="00C97368" w:rsidRDefault="00072E16" w:rsidP="000474E2">
            <w:pPr>
              <w:pStyle w:val="a4"/>
              <w:numPr>
                <w:ilvl w:val="0"/>
                <w:numId w:val="3"/>
              </w:numPr>
              <w:spacing w:line="259" w:lineRule="auto"/>
              <w:ind w:hanging="360"/>
              <w:jc w:val="left"/>
            </w:pPr>
            <w:r w:rsidRPr="00C97368">
              <w:t xml:space="preserve">Schema de </w:t>
            </w:r>
            <w:proofErr w:type="spellStart"/>
            <w:r w:rsidRPr="00C97368">
              <w:t>evacuare</w:t>
            </w:r>
            <w:proofErr w:type="spellEnd"/>
            <w:r w:rsidRPr="00C97368">
              <w:t xml:space="preserve"> </w:t>
            </w:r>
            <w:proofErr w:type="gramStart"/>
            <w:r w:rsidRPr="00C97368">
              <w:t>a</w:t>
            </w:r>
            <w:proofErr w:type="gramEnd"/>
            <w:r w:rsidRPr="00C97368">
              <w:t xml:space="preserve"> </w:t>
            </w:r>
            <w:proofErr w:type="spellStart"/>
            <w:r w:rsidRPr="00C97368">
              <w:t>elevilor</w:t>
            </w:r>
            <w:proofErr w:type="spellEnd"/>
            <w:r w:rsidRPr="00C97368">
              <w:t xml:space="preserve"> </w:t>
            </w:r>
            <w:proofErr w:type="spellStart"/>
            <w:r w:rsidRPr="00C97368">
              <w:t>și</w:t>
            </w:r>
            <w:proofErr w:type="spellEnd"/>
            <w:r w:rsidRPr="00C97368">
              <w:t xml:space="preserve"> </w:t>
            </w:r>
            <w:proofErr w:type="spellStart"/>
            <w:r w:rsidRPr="00C97368">
              <w:t>personalului</w:t>
            </w:r>
            <w:proofErr w:type="spellEnd"/>
            <w:r w:rsidRPr="00C97368">
              <w:t xml:space="preserve"> </w:t>
            </w:r>
            <w:proofErr w:type="spellStart"/>
            <w:r w:rsidRPr="00C97368">
              <w:t>în</w:t>
            </w:r>
            <w:proofErr w:type="spellEnd"/>
            <w:r w:rsidRPr="00C97368">
              <w:t xml:space="preserve"> </w:t>
            </w:r>
            <w:proofErr w:type="spellStart"/>
            <w:r w:rsidRPr="00C97368">
              <w:t>cazuri</w:t>
            </w:r>
            <w:proofErr w:type="spellEnd"/>
            <w:r w:rsidRPr="00C97368">
              <w:t xml:space="preserve"> de </w:t>
            </w:r>
            <w:proofErr w:type="spellStart"/>
            <w:r w:rsidRPr="00C97368">
              <w:t>situații</w:t>
            </w:r>
            <w:proofErr w:type="spellEnd"/>
          </w:p>
          <w:p w14:paraId="4D36B9DD" w14:textId="77777777" w:rsidR="00072E16" w:rsidRPr="00C97368" w:rsidRDefault="00072E16" w:rsidP="00072E16">
            <w:pPr>
              <w:spacing w:line="259" w:lineRule="auto"/>
              <w:ind w:left="720"/>
              <w:jc w:val="left"/>
            </w:pPr>
            <w:r w:rsidRPr="00C97368">
              <w:t xml:space="preserve">excepționale; </w:t>
            </w:r>
          </w:p>
          <w:p w14:paraId="47854301" w14:textId="77777777" w:rsidR="00072E16" w:rsidRPr="00C97368" w:rsidRDefault="00072E16" w:rsidP="000474E2">
            <w:pPr>
              <w:pStyle w:val="a4"/>
              <w:numPr>
                <w:ilvl w:val="0"/>
                <w:numId w:val="3"/>
              </w:numPr>
              <w:spacing w:line="259" w:lineRule="auto"/>
              <w:ind w:hanging="360"/>
              <w:jc w:val="left"/>
            </w:pPr>
            <w:proofErr w:type="spellStart"/>
            <w:r w:rsidRPr="00C97368">
              <w:t>Registrul</w:t>
            </w:r>
            <w:proofErr w:type="spellEnd"/>
            <w:r w:rsidRPr="00C97368">
              <w:t xml:space="preserve"> de dare </w:t>
            </w:r>
            <w:proofErr w:type="spellStart"/>
            <w:r w:rsidRPr="00C97368">
              <w:t>în</w:t>
            </w:r>
            <w:proofErr w:type="spellEnd"/>
            <w:r w:rsidRPr="00C97368">
              <w:t xml:space="preserve"> </w:t>
            </w:r>
            <w:proofErr w:type="spellStart"/>
            <w:r w:rsidRPr="00C97368">
              <w:t>primire</w:t>
            </w:r>
            <w:proofErr w:type="spellEnd"/>
            <w:r w:rsidRPr="00C97368">
              <w:t xml:space="preserve"> </w:t>
            </w:r>
            <w:proofErr w:type="gramStart"/>
            <w:r w:rsidRPr="00C97368">
              <w:t>a</w:t>
            </w:r>
            <w:proofErr w:type="gramEnd"/>
            <w:r w:rsidRPr="00C97368">
              <w:t xml:space="preserve"> </w:t>
            </w:r>
            <w:proofErr w:type="spellStart"/>
            <w:r w:rsidRPr="00C97368">
              <w:t>instituției</w:t>
            </w:r>
            <w:proofErr w:type="spellEnd"/>
            <w:r w:rsidRPr="00C97368">
              <w:t xml:space="preserve"> de la </w:t>
            </w:r>
            <w:proofErr w:type="spellStart"/>
            <w:r w:rsidRPr="00C97368">
              <w:t>persoana</w:t>
            </w:r>
            <w:proofErr w:type="spellEnd"/>
            <w:r w:rsidRPr="00C97368">
              <w:t xml:space="preserve"> de </w:t>
            </w:r>
            <w:proofErr w:type="spellStart"/>
            <w:r w:rsidRPr="00C97368">
              <w:t>serviciu</w:t>
            </w:r>
            <w:proofErr w:type="spellEnd"/>
            <w:r w:rsidRPr="00C97368">
              <w:t xml:space="preserve"> de</w:t>
            </w:r>
          </w:p>
          <w:p w14:paraId="5E685088" w14:textId="77777777" w:rsidR="00072E16" w:rsidRPr="00C97368" w:rsidRDefault="00072E16" w:rsidP="00072E16">
            <w:pPr>
              <w:spacing w:line="259" w:lineRule="auto"/>
              <w:ind w:left="720"/>
              <w:jc w:val="left"/>
            </w:pPr>
            <w:r w:rsidRPr="00C97368">
              <w:t xml:space="preserve">zi - paznicului și invers; </w:t>
            </w:r>
          </w:p>
          <w:p w14:paraId="62E66312" w14:textId="2B67708E" w:rsidR="00072E16" w:rsidRPr="00C97368" w:rsidRDefault="00C97368" w:rsidP="000474E2">
            <w:pPr>
              <w:pStyle w:val="a4"/>
              <w:numPr>
                <w:ilvl w:val="0"/>
                <w:numId w:val="3"/>
              </w:numPr>
              <w:spacing w:line="259" w:lineRule="auto"/>
              <w:ind w:hanging="360"/>
              <w:jc w:val="left"/>
              <w:rPr>
                <w:lang w:val="ro-RO"/>
              </w:rPr>
            </w:pPr>
            <w:r>
              <w:rPr>
                <w:lang w:val="ro-RO"/>
              </w:rPr>
              <w:t>Teritoriul</w:t>
            </w:r>
            <w:r w:rsidR="00072E16" w:rsidRPr="00C97368">
              <w:rPr>
                <w:lang w:val="ro-RO"/>
              </w:rPr>
              <w:t xml:space="preserve"> gimnaziului îngrădit</w:t>
            </w:r>
            <w:r w:rsidR="005F6032">
              <w:rPr>
                <w:lang w:val="ro-RO"/>
              </w:rPr>
              <w:t xml:space="preserve"> </w:t>
            </w:r>
            <w:r w:rsidR="00072E16" w:rsidRPr="00C97368">
              <w:rPr>
                <w:lang w:val="ro-RO"/>
              </w:rPr>
              <w:t>cu gard și poartă metalică;</w:t>
            </w:r>
          </w:p>
          <w:p w14:paraId="7E583CAC" w14:textId="2D65F301" w:rsidR="00B1513D" w:rsidRPr="000474E2" w:rsidRDefault="00B1513D" w:rsidP="000474E2">
            <w:pPr>
              <w:jc w:val="left"/>
              <w:rPr>
                <w:iCs/>
              </w:rPr>
            </w:pPr>
          </w:p>
        </w:tc>
      </w:tr>
      <w:tr w:rsidR="00B1513D" w:rsidRPr="00E938A0" w14:paraId="43581B39" w14:textId="77777777" w:rsidTr="00DF435F">
        <w:tc>
          <w:tcPr>
            <w:tcW w:w="2069" w:type="dxa"/>
          </w:tcPr>
          <w:p w14:paraId="54C70099" w14:textId="77777777" w:rsidR="00B1513D" w:rsidRPr="00BD4375" w:rsidRDefault="00B1513D" w:rsidP="00363C90">
            <w:pPr>
              <w:jc w:val="left"/>
            </w:pPr>
            <w:r w:rsidRPr="00BD4375">
              <w:lastRenderedPageBreak/>
              <w:t>Constatări</w:t>
            </w:r>
          </w:p>
        </w:tc>
        <w:tc>
          <w:tcPr>
            <w:tcW w:w="7570" w:type="dxa"/>
            <w:gridSpan w:val="3"/>
          </w:tcPr>
          <w:p w14:paraId="009FC12A" w14:textId="77777777" w:rsidR="00B1513D" w:rsidRPr="00C97368" w:rsidRDefault="00DC64A3" w:rsidP="00C97368">
            <w:pPr>
              <w:jc w:val="left"/>
              <w:rPr>
                <w:rFonts w:eastAsia="Times New Roman"/>
                <w:iCs/>
              </w:rPr>
            </w:pPr>
            <w:r w:rsidRPr="00C97368">
              <w:rPr>
                <w:rFonts w:eastAsia="Times New Roman"/>
                <w:iCs/>
              </w:rPr>
              <w:t xml:space="preserve">Instituția nu are contract de prestare a serviciilor cu paza de stat. sunt prezente fișele de post ale </w:t>
            </w:r>
            <w:r w:rsidR="001A577E" w:rsidRPr="00C97368">
              <w:rPr>
                <w:rFonts w:eastAsia="Times New Roman"/>
                <w:iCs/>
              </w:rPr>
              <w:t>angajaților</w:t>
            </w:r>
            <w:r w:rsidRPr="00C97368">
              <w:rPr>
                <w:rFonts w:eastAsia="Times New Roman"/>
                <w:iCs/>
              </w:rPr>
              <w:t>. Pe tot perimetrul instituției există gard metallic modern cu porți de intrare.</w:t>
            </w:r>
          </w:p>
          <w:p w14:paraId="0BC21478" w14:textId="77777777" w:rsidR="00072E16" w:rsidRPr="00C97368" w:rsidRDefault="00072E16" w:rsidP="00072E16">
            <w:pPr>
              <w:jc w:val="left"/>
              <w:rPr>
                <w:rFonts w:eastAsia="Times New Roman"/>
                <w:iCs/>
              </w:rPr>
            </w:pPr>
            <w:r w:rsidRPr="00C97368">
              <w:rPr>
                <w:rFonts w:eastAsia="Times New Roman"/>
                <w:iCs/>
              </w:rPr>
              <w:t>Instituția asigură integral siguranța tuturor elevilor pe toată durata programului educativ, a incintei și a teritoriului aferent. Instituția nu are contract de prestare a serviciilor cu paza de stat. Directorul instituției a emis</w:t>
            </w:r>
          </w:p>
          <w:p w14:paraId="2F97F984" w14:textId="77777777" w:rsidR="00072E16" w:rsidRPr="00C97368" w:rsidRDefault="00072E16" w:rsidP="00072E16">
            <w:pPr>
              <w:jc w:val="left"/>
              <w:rPr>
                <w:rFonts w:eastAsia="Times New Roman"/>
                <w:iCs/>
              </w:rPr>
            </w:pPr>
            <w:r w:rsidRPr="00C97368">
              <w:rPr>
                <w:rFonts w:eastAsia="Times New Roman"/>
                <w:iCs/>
              </w:rPr>
              <w:t>ordin de angajare a paznicilor, pentru care au fost elaborate fișe de post,</w:t>
            </w:r>
          </w:p>
          <w:p w14:paraId="744C0B96" w14:textId="77777777" w:rsidR="00072E16" w:rsidRPr="00C97368" w:rsidRDefault="00072E16" w:rsidP="00072E16">
            <w:pPr>
              <w:jc w:val="left"/>
              <w:rPr>
                <w:rFonts w:eastAsia="Times New Roman"/>
                <w:iCs/>
              </w:rPr>
            </w:pPr>
            <w:r w:rsidRPr="00C97368">
              <w:rPr>
                <w:rFonts w:eastAsia="Times New Roman"/>
                <w:iCs/>
              </w:rPr>
              <w:t>perfectate conform cerințelor și aduse la cunoștință contra semnătură.</w:t>
            </w:r>
          </w:p>
          <w:p w14:paraId="24657EC1" w14:textId="77777777" w:rsidR="00072E16" w:rsidRPr="00C97368" w:rsidRDefault="00072E16" w:rsidP="00072E16">
            <w:pPr>
              <w:jc w:val="left"/>
              <w:rPr>
                <w:rFonts w:eastAsia="Times New Roman"/>
                <w:iCs/>
              </w:rPr>
            </w:pPr>
            <w:r w:rsidRPr="00C97368">
              <w:rPr>
                <w:rFonts w:eastAsia="Times New Roman"/>
                <w:iCs/>
              </w:rPr>
              <w:t>În instituție se desfășoară de serviciul de către cadrele didactice conform</w:t>
            </w:r>
          </w:p>
          <w:p w14:paraId="64BC7AB8" w14:textId="77777777" w:rsidR="00072E16" w:rsidRPr="00C97368" w:rsidRDefault="00072E16" w:rsidP="00072E16">
            <w:pPr>
              <w:jc w:val="left"/>
              <w:rPr>
                <w:rFonts w:eastAsia="Times New Roman"/>
                <w:iCs/>
              </w:rPr>
            </w:pPr>
            <w:r w:rsidRPr="00C97368">
              <w:rPr>
                <w:rFonts w:eastAsia="Times New Roman"/>
                <w:iCs/>
              </w:rPr>
              <w:t>unui grafic aprobat de directorul instituției. Sunt respectate normele</w:t>
            </w:r>
          </w:p>
          <w:p w14:paraId="45152F6B" w14:textId="78DEB4C9" w:rsidR="00072E16" w:rsidRPr="00C97368" w:rsidRDefault="00072E16" w:rsidP="00072E16">
            <w:pPr>
              <w:jc w:val="left"/>
              <w:rPr>
                <w:rFonts w:eastAsia="Times New Roman"/>
                <w:iCs/>
              </w:rPr>
            </w:pPr>
            <w:r w:rsidRPr="00C97368">
              <w:rPr>
                <w:rFonts w:eastAsia="Times New Roman"/>
                <w:iCs/>
              </w:rPr>
              <w:t>sanitaro-igienice în situația epidemiologică COVID-20</w:t>
            </w:r>
            <w:r w:rsidR="003472B1">
              <w:rPr>
                <w:rFonts w:eastAsia="Times New Roman"/>
                <w:iCs/>
              </w:rPr>
              <w:t>.</w:t>
            </w:r>
          </w:p>
          <w:p w14:paraId="58C901FF" w14:textId="77777777" w:rsidR="00072E16" w:rsidRPr="00C97368" w:rsidRDefault="00072E16" w:rsidP="00072E16">
            <w:pPr>
              <w:jc w:val="left"/>
              <w:rPr>
                <w:rFonts w:eastAsia="Times New Roman"/>
                <w:iCs/>
              </w:rPr>
            </w:pPr>
            <w:r w:rsidRPr="00C97368">
              <w:rPr>
                <w:rFonts w:eastAsia="Times New Roman"/>
                <w:iCs/>
              </w:rPr>
              <w:t>Vizitatorii și oaspeții instituției semnează în Registrul de</w:t>
            </w:r>
          </w:p>
          <w:p w14:paraId="325E8395" w14:textId="77777777" w:rsidR="00072E16" w:rsidRPr="00C97368" w:rsidRDefault="00072E16" w:rsidP="00072E16">
            <w:pPr>
              <w:jc w:val="left"/>
              <w:rPr>
                <w:rFonts w:eastAsia="Times New Roman"/>
                <w:iCs/>
              </w:rPr>
            </w:pPr>
            <w:r w:rsidRPr="00C97368">
              <w:rPr>
                <w:rFonts w:eastAsia="Times New Roman"/>
                <w:iCs/>
              </w:rPr>
              <w:t xml:space="preserve">evidență a persoanelor care vizitează instituția. </w:t>
            </w:r>
          </w:p>
          <w:p w14:paraId="716ED116" w14:textId="125276AF" w:rsidR="00072E16" w:rsidRPr="00F842E4" w:rsidRDefault="00072E16" w:rsidP="000474E2">
            <w:pPr>
              <w:pStyle w:val="a4"/>
              <w:ind w:left="360"/>
              <w:jc w:val="left"/>
              <w:rPr>
                <w:rFonts w:eastAsia="Times New Roman"/>
                <w:iCs/>
              </w:rPr>
            </w:pPr>
          </w:p>
        </w:tc>
      </w:tr>
      <w:tr w:rsidR="00B1513D" w:rsidRPr="00E938A0" w14:paraId="78DDED15" w14:textId="77777777" w:rsidTr="00415CB2">
        <w:tc>
          <w:tcPr>
            <w:tcW w:w="2069" w:type="dxa"/>
          </w:tcPr>
          <w:p w14:paraId="261938A5" w14:textId="77777777" w:rsidR="00B1513D" w:rsidRPr="00BD4375" w:rsidRDefault="00B1513D" w:rsidP="00363C90">
            <w:pPr>
              <w:jc w:val="left"/>
            </w:pPr>
            <w:r>
              <w:t>Pondere și punctaj acordat</w:t>
            </w:r>
            <w:r w:rsidRPr="00BD4375">
              <w:t xml:space="preserve"> </w:t>
            </w:r>
          </w:p>
        </w:tc>
        <w:tc>
          <w:tcPr>
            <w:tcW w:w="1475" w:type="dxa"/>
          </w:tcPr>
          <w:p w14:paraId="309ECABD" w14:textId="77777777" w:rsidR="00B1513D" w:rsidRPr="00E938A0" w:rsidRDefault="00B1513D" w:rsidP="00363C90">
            <w:pPr>
              <w:jc w:val="left"/>
            </w:pPr>
            <w:r w:rsidRPr="00BD4375">
              <w:t>Pondere:</w:t>
            </w:r>
            <w:r w:rsidRPr="00E938A0">
              <w:t xml:space="preserve"> </w:t>
            </w:r>
            <w:r>
              <w:rPr>
                <w:bCs/>
              </w:rPr>
              <w:t>1</w:t>
            </w:r>
          </w:p>
        </w:tc>
        <w:tc>
          <w:tcPr>
            <w:tcW w:w="3827" w:type="dxa"/>
          </w:tcPr>
          <w:p w14:paraId="56D4825C" w14:textId="72618196" w:rsidR="00B1513D" w:rsidRPr="00E938A0" w:rsidRDefault="00B1513D" w:rsidP="00363C90">
            <w:pPr>
              <w:jc w:val="left"/>
            </w:pPr>
            <w:r>
              <w:t>Autoevaluare conform criteriilor: -</w:t>
            </w:r>
          </w:p>
        </w:tc>
        <w:tc>
          <w:tcPr>
            <w:tcW w:w="2268" w:type="dxa"/>
          </w:tcPr>
          <w:p w14:paraId="3199EB20" w14:textId="11F5CEA9" w:rsidR="00B1513D" w:rsidRPr="00D25024" w:rsidRDefault="00B1513D" w:rsidP="00363C90">
            <w:pPr>
              <w:jc w:val="left"/>
            </w:pPr>
            <w:r>
              <w:t>Punctaj acordat:-</w:t>
            </w:r>
            <w:r w:rsidR="00D3048B">
              <w:t>0,75 p</w:t>
            </w:r>
          </w:p>
        </w:tc>
      </w:tr>
    </w:tbl>
    <w:p w14:paraId="63940749" w14:textId="77777777" w:rsidR="00136C0D" w:rsidRDefault="00136C0D" w:rsidP="00363C90">
      <w:pPr>
        <w:jc w:val="left"/>
        <w:rPr>
          <w:b/>
          <w:bCs/>
          <w:lang w:val="en-US"/>
        </w:rPr>
      </w:pPr>
    </w:p>
    <w:p w14:paraId="6769DB91" w14:textId="41CCA99F" w:rsidR="00D25024" w:rsidRPr="00D25024" w:rsidRDefault="00D25024" w:rsidP="00363C90">
      <w:pPr>
        <w:jc w:val="left"/>
        <w:rPr>
          <w:lang w:val="en-US"/>
        </w:rPr>
      </w:pPr>
      <w:r w:rsidRPr="00D25024">
        <w:rPr>
          <w:b/>
          <w:bCs/>
          <w:lang w:val="en-US"/>
        </w:rPr>
        <w:t>Indicator 1.1.3.</w:t>
      </w:r>
      <w:r w:rsidRPr="00D25024">
        <w:rPr>
          <w:lang w:val="en-US"/>
        </w:rPr>
        <w:t xml:space="preserve"> </w:t>
      </w:r>
      <w:proofErr w:type="spellStart"/>
      <w:r w:rsidRPr="00D25024">
        <w:rPr>
          <w:lang w:val="en-US"/>
        </w:rPr>
        <w:t>Elaborarea</w:t>
      </w:r>
      <w:proofErr w:type="spellEnd"/>
      <w:r w:rsidRPr="00D25024">
        <w:rPr>
          <w:lang w:val="en-US"/>
        </w:rPr>
        <w:t xml:space="preserve"> </w:t>
      </w:r>
      <w:proofErr w:type="spellStart"/>
      <w:r w:rsidRPr="00D25024">
        <w:rPr>
          <w:lang w:val="en-US"/>
        </w:rPr>
        <w:t>unui</w:t>
      </w:r>
      <w:proofErr w:type="spellEnd"/>
      <w:r w:rsidRPr="00D25024">
        <w:rPr>
          <w:lang w:val="en-US"/>
        </w:rPr>
        <w:t xml:space="preserve"> program/ </w:t>
      </w:r>
      <w:proofErr w:type="spellStart"/>
      <w:r w:rsidRPr="00D25024">
        <w:rPr>
          <w:lang w:val="en-US"/>
        </w:rPr>
        <w:t>orar</w:t>
      </w:r>
      <w:proofErr w:type="spellEnd"/>
      <w:r w:rsidRPr="00D25024">
        <w:rPr>
          <w:lang w:val="en-US"/>
        </w:rPr>
        <w:t xml:space="preserve"> al </w:t>
      </w:r>
      <w:proofErr w:type="spellStart"/>
      <w:r w:rsidRPr="00D25024">
        <w:rPr>
          <w:lang w:val="en-US"/>
        </w:rPr>
        <w:t>activităților</w:t>
      </w:r>
      <w:proofErr w:type="spellEnd"/>
      <w:r w:rsidRPr="00D25024">
        <w:rPr>
          <w:lang w:val="en-US"/>
        </w:rPr>
        <w:t xml:space="preserve"> </w:t>
      </w:r>
      <w:proofErr w:type="spellStart"/>
      <w:r w:rsidRPr="00D25024">
        <w:rPr>
          <w:lang w:val="en-US"/>
        </w:rPr>
        <w:t>echilibrat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flexibil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64CFAA9" w14:textId="77777777" w:rsidTr="00DF435F">
        <w:tc>
          <w:tcPr>
            <w:tcW w:w="2069" w:type="dxa"/>
          </w:tcPr>
          <w:p w14:paraId="63194A7A" w14:textId="77777777" w:rsidR="00F842E4" w:rsidRPr="00BD4375" w:rsidRDefault="00F842E4" w:rsidP="00363C90">
            <w:pPr>
              <w:jc w:val="left"/>
            </w:pPr>
            <w:r w:rsidRPr="00BD4375">
              <w:t xml:space="preserve">Dovezi </w:t>
            </w:r>
          </w:p>
        </w:tc>
        <w:tc>
          <w:tcPr>
            <w:tcW w:w="7570" w:type="dxa"/>
            <w:gridSpan w:val="3"/>
          </w:tcPr>
          <w:p w14:paraId="2C7AA1CB" w14:textId="7F7A839E" w:rsidR="00F842E4" w:rsidRDefault="00D0792C" w:rsidP="00363C90">
            <w:pPr>
              <w:pStyle w:val="a4"/>
              <w:numPr>
                <w:ilvl w:val="0"/>
                <w:numId w:val="2"/>
              </w:numPr>
              <w:jc w:val="left"/>
              <w:rPr>
                <w:iCs/>
              </w:rPr>
            </w:pPr>
            <w:proofErr w:type="spellStart"/>
            <w:r>
              <w:rPr>
                <w:iCs/>
              </w:rPr>
              <w:t>Proces</w:t>
            </w:r>
            <w:proofErr w:type="spellEnd"/>
            <w:r>
              <w:rPr>
                <w:iCs/>
              </w:rPr>
              <w:t xml:space="preserve">-verbal nr.01 al </w:t>
            </w:r>
            <w:proofErr w:type="spellStart"/>
            <w:r>
              <w:rPr>
                <w:iCs/>
              </w:rPr>
              <w:t>Consiliului</w:t>
            </w:r>
            <w:proofErr w:type="spellEnd"/>
            <w:r>
              <w:rPr>
                <w:iCs/>
              </w:rPr>
              <w:t xml:space="preserve"> de </w:t>
            </w:r>
            <w:proofErr w:type="spellStart"/>
            <w:r>
              <w:rPr>
                <w:iCs/>
              </w:rPr>
              <w:t>administrație</w:t>
            </w:r>
            <w:proofErr w:type="spellEnd"/>
            <w:r>
              <w:rPr>
                <w:iCs/>
              </w:rPr>
              <w:t xml:space="preserve"> din data de </w:t>
            </w:r>
            <w:r w:rsidR="008B5FDE">
              <w:rPr>
                <w:iCs/>
              </w:rPr>
              <w:t>30</w:t>
            </w:r>
            <w:r>
              <w:rPr>
                <w:iCs/>
              </w:rPr>
              <w:t>.08.202</w:t>
            </w:r>
            <w:r w:rsidR="003472B1">
              <w:rPr>
                <w:iCs/>
              </w:rPr>
              <w:t>3</w:t>
            </w:r>
            <w:r>
              <w:rPr>
                <w:iCs/>
              </w:rPr>
              <w:t xml:space="preserve">, </w:t>
            </w:r>
            <w:proofErr w:type="spellStart"/>
            <w:r>
              <w:rPr>
                <w:iCs/>
              </w:rPr>
              <w:t>Aprobarea</w:t>
            </w:r>
            <w:proofErr w:type="spellEnd"/>
            <w:r>
              <w:rPr>
                <w:iCs/>
              </w:rPr>
              <w:t xml:space="preserve"> </w:t>
            </w:r>
            <w:proofErr w:type="spellStart"/>
            <w:r>
              <w:rPr>
                <w:iCs/>
              </w:rPr>
              <w:t>orarului</w:t>
            </w:r>
            <w:proofErr w:type="spellEnd"/>
            <w:r>
              <w:rPr>
                <w:iCs/>
              </w:rPr>
              <w:t xml:space="preserve"> </w:t>
            </w:r>
            <w:proofErr w:type="spellStart"/>
            <w:r>
              <w:rPr>
                <w:iCs/>
              </w:rPr>
              <w:t>sunetelor</w:t>
            </w:r>
            <w:proofErr w:type="spellEnd"/>
          </w:p>
          <w:p w14:paraId="6A5D3219" w14:textId="30D8B096" w:rsidR="00D0792C" w:rsidRDefault="00D0792C" w:rsidP="00363C90">
            <w:pPr>
              <w:pStyle w:val="a4"/>
              <w:numPr>
                <w:ilvl w:val="0"/>
                <w:numId w:val="2"/>
              </w:numPr>
              <w:jc w:val="left"/>
              <w:rPr>
                <w:iCs/>
              </w:rPr>
            </w:pPr>
            <w:proofErr w:type="spellStart"/>
            <w:r>
              <w:rPr>
                <w:iCs/>
              </w:rPr>
              <w:t>Proces</w:t>
            </w:r>
            <w:proofErr w:type="spellEnd"/>
            <w:r>
              <w:rPr>
                <w:iCs/>
              </w:rPr>
              <w:t xml:space="preserve">-verbal nr.02 al </w:t>
            </w:r>
            <w:proofErr w:type="spellStart"/>
            <w:r>
              <w:rPr>
                <w:iCs/>
              </w:rPr>
              <w:t>Consiliului</w:t>
            </w:r>
            <w:proofErr w:type="spellEnd"/>
            <w:r>
              <w:rPr>
                <w:iCs/>
              </w:rPr>
              <w:t xml:space="preserve"> de </w:t>
            </w:r>
            <w:proofErr w:type="spellStart"/>
            <w:r>
              <w:rPr>
                <w:iCs/>
              </w:rPr>
              <w:t>Administrație</w:t>
            </w:r>
            <w:proofErr w:type="spellEnd"/>
            <w:r>
              <w:rPr>
                <w:iCs/>
              </w:rPr>
              <w:t xml:space="preserve"> din data de </w:t>
            </w:r>
            <w:proofErr w:type="gramStart"/>
            <w:r w:rsidR="00CB4EE4">
              <w:rPr>
                <w:iCs/>
              </w:rPr>
              <w:t>30</w:t>
            </w:r>
            <w:r>
              <w:rPr>
                <w:iCs/>
              </w:rPr>
              <w:t>.0</w:t>
            </w:r>
            <w:r w:rsidR="00CB4EE4">
              <w:rPr>
                <w:iCs/>
              </w:rPr>
              <w:t>8</w:t>
            </w:r>
            <w:r>
              <w:rPr>
                <w:iCs/>
              </w:rPr>
              <w:t>.202</w:t>
            </w:r>
            <w:r w:rsidR="003472B1">
              <w:rPr>
                <w:iCs/>
              </w:rPr>
              <w:t>3</w:t>
            </w:r>
            <w:r>
              <w:rPr>
                <w:iCs/>
              </w:rPr>
              <w:t>,Aprobarea</w:t>
            </w:r>
            <w:proofErr w:type="gramEnd"/>
            <w:r>
              <w:rPr>
                <w:iCs/>
              </w:rPr>
              <w:t xml:space="preserve"> </w:t>
            </w:r>
            <w:proofErr w:type="spellStart"/>
            <w:r>
              <w:rPr>
                <w:iCs/>
              </w:rPr>
              <w:t>orarului</w:t>
            </w:r>
            <w:proofErr w:type="spellEnd"/>
            <w:r>
              <w:rPr>
                <w:iCs/>
              </w:rPr>
              <w:t xml:space="preserve"> </w:t>
            </w:r>
            <w:proofErr w:type="spellStart"/>
            <w:r>
              <w:rPr>
                <w:iCs/>
              </w:rPr>
              <w:t>lecțiilor</w:t>
            </w:r>
            <w:proofErr w:type="spellEnd"/>
            <w:r>
              <w:rPr>
                <w:iCs/>
              </w:rPr>
              <w:t xml:space="preserve"> </w:t>
            </w:r>
            <w:proofErr w:type="spellStart"/>
            <w:r>
              <w:rPr>
                <w:iCs/>
              </w:rPr>
              <w:t>și</w:t>
            </w:r>
            <w:proofErr w:type="spellEnd"/>
            <w:r>
              <w:rPr>
                <w:iCs/>
              </w:rPr>
              <w:t xml:space="preserve"> a </w:t>
            </w:r>
            <w:proofErr w:type="spellStart"/>
            <w:r>
              <w:rPr>
                <w:iCs/>
              </w:rPr>
              <w:t>activităților</w:t>
            </w:r>
            <w:proofErr w:type="spellEnd"/>
            <w:r>
              <w:rPr>
                <w:iCs/>
              </w:rPr>
              <w:t xml:space="preserve"> </w:t>
            </w:r>
            <w:proofErr w:type="spellStart"/>
            <w:r>
              <w:rPr>
                <w:iCs/>
              </w:rPr>
              <w:t>extrașcolare</w:t>
            </w:r>
            <w:proofErr w:type="spellEnd"/>
          </w:p>
          <w:p w14:paraId="5B6E036D" w14:textId="77777777" w:rsidR="00C61E98" w:rsidRDefault="00C61E98" w:rsidP="00363C90">
            <w:pPr>
              <w:numPr>
                <w:ilvl w:val="0"/>
                <w:numId w:val="2"/>
              </w:numPr>
              <w:spacing w:after="87" w:line="248" w:lineRule="auto"/>
              <w:ind w:right="282"/>
              <w:jc w:val="left"/>
            </w:pPr>
            <w:r>
              <w:t xml:space="preserve">Respectarea cerințelor de elaborare a orarului conform normelor în vigoare (ANSA);  </w:t>
            </w:r>
          </w:p>
          <w:p w14:paraId="2DF310E7" w14:textId="14C55794" w:rsidR="00C61E98" w:rsidRDefault="00C61E98" w:rsidP="00363C90">
            <w:pPr>
              <w:numPr>
                <w:ilvl w:val="0"/>
                <w:numId w:val="2"/>
              </w:numPr>
              <w:spacing w:after="92" w:line="248" w:lineRule="auto"/>
              <w:ind w:right="282"/>
              <w:jc w:val="left"/>
            </w:pPr>
            <w:r>
              <w:t xml:space="preserve">Planul – cadru; Orarul evaluărilor sumative;  </w:t>
            </w:r>
          </w:p>
          <w:p w14:paraId="5C72CA38" w14:textId="5A94E6AD" w:rsidR="002D11FD" w:rsidRPr="00CB4EE4" w:rsidRDefault="002D11FD" w:rsidP="00AA1FF9">
            <w:pPr>
              <w:pStyle w:val="a4"/>
              <w:numPr>
                <w:ilvl w:val="0"/>
                <w:numId w:val="2"/>
              </w:numPr>
              <w:jc w:val="left"/>
              <w:rPr>
                <w:iCs/>
              </w:rPr>
            </w:pPr>
            <w:proofErr w:type="spellStart"/>
            <w:r w:rsidRPr="002D11FD">
              <w:t>Regulamentul</w:t>
            </w:r>
            <w:proofErr w:type="spellEnd"/>
            <w:r w:rsidRPr="002D11FD">
              <w:t xml:space="preserve"> de </w:t>
            </w:r>
            <w:proofErr w:type="spellStart"/>
            <w:r w:rsidRPr="002D11FD">
              <w:t>or</w:t>
            </w:r>
            <w:r w:rsidR="005F6032">
              <w:t>dine</w:t>
            </w:r>
            <w:proofErr w:type="spellEnd"/>
            <w:r w:rsidR="005F6032">
              <w:t xml:space="preserve"> </w:t>
            </w:r>
            <w:proofErr w:type="spellStart"/>
            <w:r w:rsidR="005F6032">
              <w:t>internă</w:t>
            </w:r>
            <w:proofErr w:type="spellEnd"/>
            <w:r w:rsidRPr="002D11FD">
              <w:t xml:space="preserve"> </w:t>
            </w:r>
            <w:proofErr w:type="gramStart"/>
            <w:r w:rsidRPr="002D11FD">
              <w:t>a</w:t>
            </w:r>
            <w:proofErr w:type="gramEnd"/>
            <w:r w:rsidRPr="002D11FD">
              <w:t xml:space="preserve"> IP GM </w:t>
            </w:r>
            <w:proofErr w:type="spellStart"/>
            <w:r w:rsidRPr="002D11FD">
              <w:t>Fundul</w:t>
            </w:r>
            <w:proofErr w:type="spellEnd"/>
            <w:r w:rsidRPr="002D11FD">
              <w:t xml:space="preserve"> </w:t>
            </w:r>
            <w:proofErr w:type="spellStart"/>
            <w:r w:rsidRPr="002D11FD">
              <w:t>Galbenei</w:t>
            </w:r>
            <w:proofErr w:type="spellEnd"/>
            <w:r w:rsidRPr="002D11FD">
              <w:t xml:space="preserve"> </w:t>
            </w:r>
          </w:p>
          <w:p w14:paraId="42FF55B5" w14:textId="347ECCAC" w:rsidR="00CB4EE4" w:rsidRPr="00AA1FF9" w:rsidRDefault="00CB4EE4" w:rsidP="00CB4EE4">
            <w:pPr>
              <w:pStyle w:val="a4"/>
              <w:ind w:left="720"/>
              <w:jc w:val="left"/>
              <w:rPr>
                <w:iCs/>
              </w:rPr>
            </w:pPr>
            <w:proofErr w:type="spellStart"/>
            <w:r>
              <w:t>discutat</w:t>
            </w:r>
            <w:proofErr w:type="spellEnd"/>
            <w:r>
              <w:t xml:space="preserve"> la </w:t>
            </w:r>
            <w:proofErr w:type="spellStart"/>
            <w:r>
              <w:t>ședința</w:t>
            </w:r>
            <w:proofErr w:type="spellEnd"/>
            <w:r>
              <w:t xml:space="preserve"> </w:t>
            </w:r>
            <w:proofErr w:type="spellStart"/>
            <w:r>
              <w:t>Consiliului</w:t>
            </w:r>
            <w:proofErr w:type="spellEnd"/>
            <w:r>
              <w:t xml:space="preserve"> </w:t>
            </w:r>
            <w:proofErr w:type="spellStart"/>
            <w:r>
              <w:t>Profesoral</w:t>
            </w:r>
            <w:proofErr w:type="spellEnd"/>
            <w:r>
              <w:t xml:space="preserve">, </w:t>
            </w:r>
            <w:proofErr w:type="spellStart"/>
            <w:r>
              <w:t>proces</w:t>
            </w:r>
            <w:proofErr w:type="spellEnd"/>
            <w:r>
              <w:t xml:space="preserve">-verbal nr.02 din </w:t>
            </w:r>
            <w:proofErr w:type="gramStart"/>
            <w:r>
              <w:t>12.09.202</w:t>
            </w:r>
            <w:r w:rsidR="003472B1">
              <w:t>3</w:t>
            </w:r>
            <w:r>
              <w:t>;aprobat</w:t>
            </w:r>
            <w:proofErr w:type="gramEnd"/>
            <w:r>
              <w:t xml:space="preserve"> la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nr.02 din 15.09.202</w:t>
            </w:r>
            <w:r w:rsidR="003472B1">
              <w:t>3</w:t>
            </w:r>
            <w:r>
              <w:t xml:space="preserve">   </w:t>
            </w:r>
          </w:p>
          <w:p w14:paraId="7D572F2B" w14:textId="77777777" w:rsidR="002D11FD" w:rsidRPr="002D11FD" w:rsidRDefault="002D11FD" w:rsidP="002D11FD">
            <w:pPr>
              <w:pStyle w:val="a4"/>
              <w:numPr>
                <w:ilvl w:val="0"/>
                <w:numId w:val="2"/>
              </w:numPr>
              <w:jc w:val="left"/>
              <w:rPr>
                <w:iCs/>
              </w:rPr>
            </w:pPr>
            <w:proofErr w:type="spellStart"/>
            <w:r w:rsidRPr="002D11FD">
              <w:rPr>
                <w:iCs/>
              </w:rPr>
              <w:t>Orarul</w:t>
            </w:r>
            <w:proofErr w:type="spellEnd"/>
            <w:r w:rsidRPr="002D11FD">
              <w:rPr>
                <w:iCs/>
              </w:rPr>
              <w:t xml:space="preserve"> </w:t>
            </w:r>
            <w:proofErr w:type="spellStart"/>
            <w:r w:rsidRPr="002D11FD">
              <w:rPr>
                <w:iCs/>
              </w:rPr>
              <w:t>cercurilor</w:t>
            </w:r>
            <w:proofErr w:type="spellEnd"/>
            <w:r w:rsidRPr="002D11FD">
              <w:rPr>
                <w:iCs/>
              </w:rPr>
              <w:t xml:space="preserve"> </w:t>
            </w:r>
            <w:proofErr w:type="spellStart"/>
            <w:r w:rsidRPr="002D11FD">
              <w:rPr>
                <w:iCs/>
              </w:rPr>
              <w:t>și</w:t>
            </w:r>
            <w:proofErr w:type="spellEnd"/>
            <w:r w:rsidRPr="002D11FD">
              <w:rPr>
                <w:iCs/>
              </w:rPr>
              <w:t xml:space="preserve"> a </w:t>
            </w:r>
            <w:proofErr w:type="spellStart"/>
            <w:r w:rsidRPr="002D11FD">
              <w:rPr>
                <w:iCs/>
              </w:rPr>
              <w:t>secțiilor</w:t>
            </w:r>
            <w:proofErr w:type="spellEnd"/>
            <w:r w:rsidRPr="002D11FD">
              <w:rPr>
                <w:iCs/>
              </w:rPr>
              <w:t xml:space="preserve"> de sport, </w:t>
            </w:r>
            <w:proofErr w:type="spellStart"/>
            <w:r w:rsidRPr="002D11FD">
              <w:rPr>
                <w:iCs/>
              </w:rPr>
              <w:t>discutat</w:t>
            </w:r>
            <w:proofErr w:type="spellEnd"/>
            <w:r w:rsidRPr="002D11FD">
              <w:rPr>
                <w:iCs/>
              </w:rPr>
              <w:t xml:space="preserve"> la </w:t>
            </w:r>
            <w:proofErr w:type="spellStart"/>
            <w:r w:rsidRPr="002D11FD">
              <w:rPr>
                <w:iCs/>
              </w:rPr>
              <w:t>ședința</w:t>
            </w:r>
            <w:proofErr w:type="spellEnd"/>
            <w:r w:rsidRPr="002D11FD">
              <w:rPr>
                <w:iCs/>
              </w:rPr>
              <w:t xml:space="preserve"> </w:t>
            </w:r>
            <w:proofErr w:type="spellStart"/>
            <w:r w:rsidRPr="002D11FD">
              <w:rPr>
                <w:iCs/>
              </w:rPr>
              <w:t>comisiei</w:t>
            </w:r>
            <w:proofErr w:type="spellEnd"/>
          </w:p>
          <w:p w14:paraId="14B98188" w14:textId="399BC9E3" w:rsidR="002D11FD" w:rsidRPr="002D11FD" w:rsidRDefault="002D11FD" w:rsidP="002D11FD">
            <w:pPr>
              <w:pStyle w:val="a4"/>
              <w:ind w:left="720"/>
              <w:jc w:val="left"/>
              <w:rPr>
                <w:iCs/>
              </w:rPr>
            </w:pPr>
            <w:proofErr w:type="spellStart"/>
            <w:r w:rsidRPr="002D11FD">
              <w:rPr>
                <w:iCs/>
              </w:rPr>
              <w:t>Metodice</w:t>
            </w:r>
            <w:proofErr w:type="spellEnd"/>
            <w:r w:rsidRPr="002D11FD">
              <w:rPr>
                <w:iCs/>
              </w:rPr>
              <w:t xml:space="preserve"> a </w:t>
            </w:r>
            <w:proofErr w:type="spellStart"/>
            <w:r w:rsidRPr="002D11FD">
              <w:rPr>
                <w:iCs/>
              </w:rPr>
              <w:t>Diriginților</w:t>
            </w:r>
            <w:proofErr w:type="spellEnd"/>
            <w:r w:rsidRPr="002D11FD">
              <w:rPr>
                <w:iCs/>
              </w:rPr>
              <w:t xml:space="preserve"> </w:t>
            </w:r>
            <w:proofErr w:type="spellStart"/>
            <w:r w:rsidRPr="002D11FD">
              <w:rPr>
                <w:iCs/>
              </w:rPr>
              <w:t>și</w:t>
            </w:r>
            <w:proofErr w:type="spellEnd"/>
            <w:r w:rsidRPr="002D11FD">
              <w:rPr>
                <w:iCs/>
              </w:rPr>
              <w:t xml:space="preserve"> </w:t>
            </w:r>
            <w:proofErr w:type="spellStart"/>
            <w:r w:rsidRPr="002D11FD">
              <w:rPr>
                <w:iCs/>
              </w:rPr>
              <w:t>conducătorilor</w:t>
            </w:r>
            <w:proofErr w:type="spellEnd"/>
            <w:r w:rsidRPr="002D11FD">
              <w:rPr>
                <w:iCs/>
              </w:rPr>
              <w:t xml:space="preserve"> de </w:t>
            </w:r>
            <w:proofErr w:type="spellStart"/>
            <w:r w:rsidRPr="002D11FD">
              <w:rPr>
                <w:iCs/>
              </w:rPr>
              <w:t>cerc</w:t>
            </w:r>
            <w:proofErr w:type="spellEnd"/>
            <w:r w:rsidRPr="002D11FD">
              <w:rPr>
                <w:iCs/>
              </w:rPr>
              <w:t xml:space="preserve"> nr.02 din 11.09.202</w:t>
            </w:r>
            <w:r w:rsidR="003472B1">
              <w:rPr>
                <w:iCs/>
              </w:rPr>
              <w:t>3</w:t>
            </w:r>
            <w:r w:rsidRPr="002D11FD">
              <w:rPr>
                <w:iCs/>
              </w:rPr>
              <w:t xml:space="preserve"> </w:t>
            </w:r>
            <w:proofErr w:type="spellStart"/>
            <w:r w:rsidRPr="002D11FD">
              <w:rPr>
                <w:iCs/>
              </w:rPr>
              <w:t>și</w:t>
            </w:r>
            <w:proofErr w:type="spellEnd"/>
            <w:r w:rsidRPr="002D11FD">
              <w:rPr>
                <w:iCs/>
              </w:rPr>
              <w:t xml:space="preserve"> </w:t>
            </w:r>
            <w:proofErr w:type="spellStart"/>
            <w:r w:rsidRPr="002D11FD">
              <w:rPr>
                <w:iCs/>
              </w:rPr>
              <w:t>aprobat</w:t>
            </w:r>
            <w:proofErr w:type="spellEnd"/>
            <w:r w:rsidRPr="002D11FD">
              <w:rPr>
                <w:iCs/>
              </w:rPr>
              <w:t xml:space="preserve"> de </w:t>
            </w:r>
            <w:proofErr w:type="spellStart"/>
            <w:r w:rsidRPr="002D11FD">
              <w:rPr>
                <w:iCs/>
              </w:rPr>
              <w:t>către</w:t>
            </w:r>
            <w:proofErr w:type="spellEnd"/>
            <w:r w:rsidRPr="002D11FD">
              <w:rPr>
                <w:iCs/>
              </w:rPr>
              <w:t xml:space="preserve"> director;</w:t>
            </w:r>
          </w:p>
          <w:p w14:paraId="2BAAEA17" w14:textId="77777777" w:rsidR="002D11FD" w:rsidRPr="002D11FD" w:rsidRDefault="002D11FD" w:rsidP="002D11FD">
            <w:pPr>
              <w:pStyle w:val="a4"/>
              <w:numPr>
                <w:ilvl w:val="0"/>
                <w:numId w:val="2"/>
              </w:numPr>
              <w:jc w:val="left"/>
              <w:rPr>
                <w:iCs/>
              </w:rPr>
            </w:pPr>
            <w:proofErr w:type="spellStart"/>
            <w:r w:rsidRPr="002D11FD">
              <w:rPr>
                <w:iCs/>
              </w:rPr>
              <w:t>Registrul</w:t>
            </w:r>
            <w:proofErr w:type="spellEnd"/>
            <w:r w:rsidRPr="002D11FD">
              <w:rPr>
                <w:iCs/>
              </w:rPr>
              <w:t xml:space="preserve"> de </w:t>
            </w:r>
            <w:proofErr w:type="spellStart"/>
            <w:r w:rsidRPr="002D11FD">
              <w:rPr>
                <w:iCs/>
              </w:rPr>
              <w:t>evidență</w:t>
            </w:r>
            <w:proofErr w:type="spellEnd"/>
            <w:r w:rsidRPr="002D11FD">
              <w:rPr>
                <w:iCs/>
              </w:rPr>
              <w:t xml:space="preserve"> </w:t>
            </w:r>
            <w:proofErr w:type="gramStart"/>
            <w:r w:rsidRPr="002D11FD">
              <w:rPr>
                <w:iCs/>
              </w:rPr>
              <w:t>a</w:t>
            </w:r>
            <w:proofErr w:type="gramEnd"/>
            <w:r w:rsidRPr="002D11FD">
              <w:rPr>
                <w:iCs/>
              </w:rPr>
              <w:t xml:space="preserve"> </w:t>
            </w:r>
            <w:proofErr w:type="spellStart"/>
            <w:r w:rsidRPr="002D11FD">
              <w:rPr>
                <w:iCs/>
              </w:rPr>
              <w:t>orelor</w:t>
            </w:r>
            <w:proofErr w:type="spellEnd"/>
            <w:r w:rsidRPr="002D11FD">
              <w:rPr>
                <w:iCs/>
              </w:rPr>
              <w:t xml:space="preserve"> </w:t>
            </w:r>
            <w:proofErr w:type="spellStart"/>
            <w:r w:rsidRPr="002D11FD">
              <w:rPr>
                <w:iCs/>
              </w:rPr>
              <w:t>înlocuite</w:t>
            </w:r>
            <w:proofErr w:type="spellEnd"/>
            <w:r w:rsidRPr="002D11FD">
              <w:rPr>
                <w:iCs/>
              </w:rPr>
              <w:t>;</w:t>
            </w:r>
          </w:p>
          <w:p w14:paraId="56E34A39" w14:textId="77777777" w:rsidR="002D11FD" w:rsidRPr="002D11FD" w:rsidRDefault="002D11FD" w:rsidP="002D11FD">
            <w:pPr>
              <w:pStyle w:val="a4"/>
              <w:numPr>
                <w:ilvl w:val="0"/>
                <w:numId w:val="2"/>
              </w:numPr>
              <w:jc w:val="left"/>
              <w:rPr>
                <w:iCs/>
              </w:rPr>
            </w:pPr>
            <w:proofErr w:type="spellStart"/>
            <w:r w:rsidRPr="002D11FD">
              <w:rPr>
                <w:iCs/>
              </w:rPr>
              <w:t>Orarul</w:t>
            </w:r>
            <w:proofErr w:type="spellEnd"/>
            <w:r w:rsidRPr="002D11FD">
              <w:rPr>
                <w:iCs/>
              </w:rPr>
              <w:t xml:space="preserve"> de </w:t>
            </w:r>
            <w:proofErr w:type="spellStart"/>
            <w:r w:rsidRPr="002D11FD">
              <w:rPr>
                <w:iCs/>
              </w:rPr>
              <w:t>desfășurare</w:t>
            </w:r>
            <w:proofErr w:type="spellEnd"/>
            <w:r w:rsidRPr="002D11FD">
              <w:rPr>
                <w:iCs/>
              </w:rPr>
              <w:t xml:space="preserve"> a </w:t>
            </w:r>
            <w:proofErr w:type="spellStart"/>
            <w:r w:rsidRPr="002D11FD">
              <w:rPr>
                <w:iCs/>
              </w:rPr>
              <w:t>probelor</w:t>
            </w:r>
            <w:proofErr w:type="spellEnd"/>
            <w:r w:rsidRPr="002D11FD">
              <w:rPr>
                <w:iCs/>
              </w:rPr>
              <w:t xml:space="preserve"> de </w:t>
            </w:r>
            <w:proofErr w:type="spellStart"/>
            <w:r w:rsidRPr="002D11FD">
              <w:rPr>
                <w:iCs/>
              </w:rPr>
              <w:t>evaluare</w:t>
            </w:r>
            <w:proofErr w:type="spellEnd"/>
            <w:r w:rsidRPr="002D11FD">
              <w:rPr>
                <w:iCs/>
              </w:rPr>
              <w:t xml:space="preserve"> </w:t>
            </w:r>
            <w:proofErr w:type="spellStart"/>
            <w:r w:rsidRPr="002D11FD">
              <w:rPr>
                <w:iCs/>
              </w:rPr>
              <w:t>sumative</w:t>
            </w:r>
            <w:proofErr w:type="spellEnd"/>
            <w:r w:rsidRPr="002D11FD">
              <w:rPr>
                <w:iCs/>
              </w:rPr>
              <w:t xml:space="preserve">, </w:t>
            </w:r>
            <w:proofErr w:type="spellStart"/>
            <w:r w:rsidRPr="002D11FD">
              <w:rPr>
                <w:iCs/>
              </w:rPr>
              <w:t>aprobat</w:t>
            </w:r>
            <w:proofErr w:type="spellEnd"/>
            <w:r w:rsidRPr="002D11FD">
              <w:rPr>
                <w:iCs/>
              </w:rPr>
              <w:t xml:space="preserve"> de</w:t>
            </w:r>
          </w:p>
          <w:p w14:paraId="68A34CB0" w14:textId="77777777" w:rsidR="002D11FD" w:rsidRPr="002D11FD" w:rsidRDefault="002D11FD" w:rsidP="002D11FD">
            <w:pPr>
              <w:pStyle w:val="a4"/>
              <w:ind w:left="720"/>
              <w:jc w:val="left"/>
              <w:rPr>
                <w:iCs/>
              </w:rPr>
            </w:pPr>
            <w:proofErr w:type="spellStart"/>
            <w:r w:rsidRPr="002D11FD">
              <w:rPr>
                <w:iCs/>
              </w:rPr>
              <w:t>către</w:t>
            </w:r>
            <w:proofErr w:type="spellEnd"/>
            <w:r w:rsidRPr="002D11FD">
              <w:rPr>
                <w:iCs/>
              </w:rPr>
              <w:t xml:space="preserve"> director;</w:t>
            </w:r>
          </w:p>
          <w:p w14:paraId="5BC1EFED" w14:textId="77777777" w:rsidR="002D11FD" w:rsidRPr="002D11FD" w:rsidRDefault="002D11FD" w:rsidP="002D11FD">
            <w:pPr>
              <w:pStyle w:val="a4"/>
              <w:numPr>
                <w:ilvl w:val="0"/>
                <w:numId w:val="2"/>
              </w:numPr>
              <w:jc w:val="left"/>
              <w:rPr>
                <w:iCs/>
              </w:rPr>
            </w:pPr>
            <w:proofErr w:type="spellStart"/>
            <w:r w:rsidRPr="002D11FD">
              <w:rPr>
                <w:iCs/>
              </w:rPr>
              <w:t>Orarul</w:t>
            </w:r>
            <w:proofErr w:type="spellEnd"/>
            <w:r w:rsidRPr="002D11FD">
              <w:rPr>
                <w:iCs/>
              </w:rPr>
              <w:t xml:space="preserve"> de </w:t>
            </w:r>
            <w:proofErr w:type="spellStart"/>
            <w:r w:rsidRPr="002D11FD">
              <w:rPr>
                <w:iCs/>
              </w:rPr>
              <w:t>funcționare</w:t>
            </w:r>
            <w:proofErr w:type="spellEnd"/>
            <w:r w:rsidRPr="002D11FD">
              <w:rPr>
                <w:iCs/>
              </w:rPr>
              <w:t xml:space="preserve"> a </w:t>
            </w:r>
            <w:proofErr w:type="spellStart"/>
            <w:r w:rsidRPr="002D11FD">
              <w:rPr>
                <w:iCs/>
              </w:rPr>
              <w:t>bibliotecii</w:t>
            </w:r>
            <w:proofErr w:type="spellEnd"/>
            <w:r w:rsidRPr="002D11FD">
              <w:rPr>
                <w:iCs/>
              </w:rPr>
              <w:t xml:space="preserve">, </w:t>
            </w:r>
            <w:proofErr w:type="spellStart"/>
            <w:r w:rsidRPr="002D11FD">
              <w:rPr>
                <w:iCs/>
              </w:rPr>
              <w:t>aprobat</w:t>
            </w:r>
            <w:proofErr w:type="spellEnd"/>
            <w:r w:rsidRPr="002D11FD">
              <w:rPr>
                <w:iCs/>
              </w:rPr>
              <w:t xml:space="preserve"> de </w:t>
            </w:r>
            <w:proofErr w:type="spellStart"/>
            <w:r w:rsidRPr="002D11FD">
              <w:rPr>
                <w:iCs/>
              </w:rPr>
              <w:t>către</w:t>
            </w:r>
            <w:proofErr w:type="spellEnd"/>
            <w:r w:rsidRPr="002D11FD">
              <w:rPr>
                <w:iCs/>
              </w:rPr>
              <w:t xml:space="preserve"> director;</w:t>
            </w:r>
          </w:p>
          <w:p w14:paraId="3A1E37D5" w14:textId="77777777" w:rsidR="002D11FD" w:rsidRPr="002D11FD" w:rsidRDefault="002D11FD" w:rsidP="002D11FD">
            <w:pPr>
              <w:pStyle w:val="a4"/>
              <w:numPr>
                <w:ilvl w:val="0"/>
                <w:numId w:val="2"/>
              </w:numPr>
              <w:jc w:val="left"/>
              <w:rPr>
                <w:iCs/>
              </w:rPr>
            </w:pPr>
            <w:proofErr w:type="spellStart"/>
            <w:r w:rsidRPr="002D11FD">
              <w:rPr>
                <w:iCs/>
              </w:rPr>
              <w:t>Orarul</w:t>
            </w:r>
            <w:proofErr w:type="spellEnd"/>
            <w:r w:rsidRPr="002D11FD">
              <w:rPr>
                <w:iCs/>
              </w:rPr>
              <w:t xml:space="preserve"> de </w:t>
            </w:r>
            <w:proofErr w:type="spellStart"/>
            <w:r w:rsidRPr="002D11FD">
              <w:rPr>
                <w:iCs/>
              </w:rPr>
              <w:t>funcționare</w:t>
            </w:r>
            <w:proofErr w:type="spellEnd"/>
            <w:r w:rsidRPr="002D11FD">
              <w:rPr>
                <w:iCs/>
              </w:rPr>
              <w:t xml:space="preserve"> a </w:t>
            </w:r>
            <w:proofErr w:type="spellStart"/>
            <w:r w:rsidRPr="002D11FD">
              <w:rPr>
                <w:iCs/>
              </w:rPr>
              <w:t>cabinetului</w:t>
            </w:r>
            <w:proofErr w:type="spellEnd"/>
            <w:r w:rsidRPr="002D11FD">
              <w:rPr>
                <w:iCs/>
              </w:rPr>
              <w:t xml:space="preserve"> medical, </w:t>
            </w:r>
            <w:proofErr w:type="spellStart"/>
            <w:r w:rsidRPr="002D11FD">
              <w:rPr>
                <w:iCs/>
              </w:rPr>
              <w:t>aprobat</w:t>
            </w:r>
            <w:proofErr w:type="spellEnd"/>
            <w:r w:rsidRPr="002D11FD">
              <w:rPr>
                <w:iCs/>
              </w:rPr>
              <w:t xml:space="preserve"> de </w:t>
            </w:r>
            <w:proofErr w:type="spellStart"/>
            <w:r w:rsidRPr="002D11FD">
              <w:rPr>
                <w:iCs/>
              </w:rPr>
              <w:t>către</w:t>
            </w:r>
            <w:proofErr w:type="spellEnd"/>
          </w:p>
          <w:p w14:paraId="3450ACF6" w14:textId="77777777" w:rsidR="002D11FD" w:rsidRPr="002D11FD" w:rsidRDefault="002D11FD" w:rsidP="002D11FD">
            <w:pPr>
              <w:pStyle w:val="a4"/>
              <w:ind w:left="720"/>
              <w:jc w:val="left"/>
              <w:rPr>
                <w:iCs/>
              </w:rPr>
            </w:pPr>
            <w:r w:rsidRPr="002D11FD">
              <w:rPr>
                <w:iCs/>
              </w:rPr>
              <w:t>director;</w:t>
            </w:r>
          </w:p>
          <w:p w14:paraId="71BD8528" w14:textId="6BA206D2" w:rsidR="002D11FD" w:rsidRDefault="002D11FD" w:rsidP="002D11FD">
            <w:pPr>
              <w:pStyle w:val="a4"/>
              <w:numPr>
                <w:ilvl w:val="0"/>
                <w:numId w:val="2"/>
              </w:numPr>
              <w:jc w:val="left"/>
              <w:rPr>
                <w:iCs/>
                <w:color w:val="00B050"/>
              </w:rPr>
            </w:pPr>
            <w:proofErr w:type="spellStart"/>
            <w:r w:rsidRPr="002D11FD">
              <w:rPr>
                <w:iCs/>
              </w:rPr>
              <w:lastRenderedPageBreak/>
              <w:t>Orarul</w:t>
            </w:r>
            <w:proofErr w:type="spellEnd"/>
            <w:r w:rsidRPr="002D11FD">
              <w:rPr>
                <w:iCs/>
              </w:rPr>
              <w:t xml:space="preserve"> de </w:t>
            </w:r>
            <w:proofErr w:type="spellStart"/>
            <w:r w:rsidRPr="002D11FD">
              <w:rPr>
                <w:iCs/>
              </w:rPr>
              <w:t>activitate</w:t>
            </w:r>
            <w:proofErr w:type="spellEnd"/>
            <w:r w:rsidRPr="002D11FD">
              <w:rPr>
                <w:iCs/>
              </w:rPr>
              <w:t xml:space="preserve"> a </w:t>
            </w:r>
            <w:proofErr w:type="spellStart"/>
            <w:r w:rsidRPr="002D11FD">
              <w:rPr>
                <w:iCs/>
              </w:rPr>
              <w:t>cantinei</w:t>
            </w:r>
            <w:proofErr w:type="spellEnd"/>
            <w:r w:rsidRPr="002D11FD">
              <w:rPr>
                <w:iCs/>
              </w:rPr>
              <w:t xml:space="preserve"> </w:t>
            </w:r>
            <w:proofErr w:type="spellStart"/>
            <w:r w:rsidRPr="002D11FD">
              <w:rPr>
                <w:iCs/>
              </w:rPr>
              <w:t>gimnaziului</w:t>
            </w:r>
            <w:proofErr w:type="spellEnd"/>
            <w:r w:rsidRPr="002D11FD">
              <w:rPr>
                <w:iCs/>
              </w:rPr>
              <w:t xml:space="preserve">, </w:t>
            </w:r>
            <w:proofErr w:type="spellStart"/>
            <w:r w:rsidRPr="002D11FD">
              <w:rPr>
                <w:iCs/>
              </w:rPr>
              <w:t>aprobat</w:t>
            </w:r>
            <w:proofErr w:type="spellEnd"/>
            <w:r w:rsidRPr="002D11FD">
              <w:rPr>
                <w:iCs/>
              </w:rPr>
              <w:t xml:space="preserve"> de </w:t>
            </w:r>
            <w:proofErr w:type="spellStart"/>
            <w:r w:rsidRPr="002D11FD">
              <w:rPr>
                <w:iCs/>
              </w:rPr>
              <w:t>către</w:t>
            </w:r>
            <w:proofErr w:type="spellEnd"/>
            <w:r w:rsidRPr="002D11FD">
              <w:rPr>
                <w:iCs/>
              </w:rPr>
              <w:t xml:space="preserve"> director</w:t>
            </w:r>
            <w:r w:rsidRPr="005D0DBB">
              <w:rPr>
                <w:iCs/>
                <w:color w:val="00B050"/>
              </w:rPr>
              <w:t>.</w:t>
            </w:r>
          </w:p>
          <w:p w14:paraId="41EC8FF0" w14:textId="58388BF9" w:rsidR="00AA1FF9" w:rsidRPr="00AA1FF9" w:rsidRDefault="00AA1FF9" w:rsidP="002D11FD">
            <w:pPr>
              <w:pStyle w:val="a4"/>
              <w:numPr>
                <w:ilvl w:val="0"/>
                <w:numId w:val="2"/>
              </w:numPr>
              <w:jc w:val="left"/>
              <w:rPr>
                <w:iCs/>
                <w:color w:val="00B050"/>
              </w:rPr>
            </w:pPr>
            <w:proofErr w:type="spellStart"/>
            <w:r>
              <w:rPr>
                <w:iCs/>
              </w:rPr>
              <w:t>Orarul</w:t>
            </w:r>
            <w:proofErr w:type="spellEnd"/>
            <w:r>
              <w:rPr>
                <w:iCs/>
              </w:rPr>
              <w:t xml:space="preserve"> </w:t>
            </w:r>
            <w:proofErr w:type="spellStart"/>
            <w:r>
              <w:rPr>
                <w:iCs/>
              </w:rPr>
              <w:t>laboranților</w:t>
            </w:r>
            <w:proofErr w:type="spellEnd"/>
          </w:p>
          <w:p w14:paraId="0C5EA986" w14:textId="0B82571E" w:rsidR="00AA1FF9" w:rsidRPr="002D11FD" w:rsidRDefault="00AA1FF9" w:rsidP="002D11FD">
            <w:pPr>
              <w:pStyle w:val="a4"/>
              <w:numPr>
                <w:ilvl w:val="0"/>
                <w:numId w:val="2"/>
              </w:numPr>
              <w:jc w:val="left"/>
              <w:rPr>
                <w:iCs/>
                <w:color w:val="00B050"/>
              </w:rPr>
            </w:pPr>
            <w:proofErr w:type="spellStart"/>
            <w:r>
              <w:rPr>
                <w:iCs/>
              </w:rPr>
              <w:t>Graficul</w:t>
            </w:r>
            <w:proofErr w:type="spellEnd"/>
            <w:r>
              <w:rPr>
                <w:iCs/>
              </w:rPr>
              <w:t xml:space="preserve"> de </w:t>
            </w:r>
            <w:proofErr w:type="spellStart"/>
            <w:r>
              <w:rPr>
                <w:iCs/>
              </w:rPr>
              <w:t>lucru</w:t>
            </w:r>
            <w:proofErr w:type="spellEnd"/>
            <w:r>
              <w:rPr>
                <w:iCs/>
              </w:rPr>
              <w:t xml:space="preserve"> al </w:t>
            </w:r>
            <w:proofErr w:type="spellStart"/>
            <w:r>
              <w:rPr>
                <w:iCs/>
              </w:rPr>
              <w:t>contabilului</w:t>
            </w:r>
            <w:proofErr w:type="spellEnd"/>
            <w:r>
              <w:rPr>
                <w:iCs/>
              </w:rPr>
              <w:t>.</w:t>
            </w:r>
          </w:p>
          <w:p w14:paraId="5C4B0D60" w14:textId="722B306C" w:rsidR="00D0792C" w:rsidRPr="00F842E4" w:rsidRDefault="00D0792C" w:rsidP="00363C90">
            <w:pPr>
              <w:pStyle w:val="a4"/>
              <w:ind w:left="720"/>
              <w:jc w:val="left"/>
              <w:rPr>
                <w:iCs/>
              </w:rPr>
            </w:pPr>
          </w:p>
        </w:tc>
      </w:tr>
      <w:tr w:rsidR="00F842E4" w:rsidRPr="00E938A0" w14:paraId="4926AD8F" w14:textId="77777777" w:rsidTr="00DF435F">
        <w:tc>
          <w:tcPr>
            <w:tcW w:w="2069" w:type="dxa"/>
          </w:tcPr>
          <w:p w14:paraId="1238F69F" w14:textId="77777777" w:rsidR="00F842E4" w:rsidRPr="00BD4375" w:rsidRDefault="00F842E4" w:rsidP="00363C90">
            <w:pPr>
              <w:jc w:val="left"/>
            </w:pPr>
            <w:r w:rsidRPr="00BD4375">
              <w:lastRenderedPageBreak/>
              <w:t>Constatări</w:t>
            </w:r>
          </w:p>
        </w:tc>
        <w:tc>
          <w:tcPr>
            <w:tcW w:w="7570" w:type="dxa"/>
            <w:gridSpan w:val="3"/>
          </w:tcPr>
          <w:p w14:paraId="365AC15E" w14:textId="05289925" w:rsidR="002D11FD" w:rsidRPr="002D11FD" w:rsidRDefault="002D11FD" w:rsidP="002D11FD">
            <w:pPr>
              <w:jc w:val="left"/>
              <w:rPr>
                <w:rFonts w:eastAsia="Times New Roman"/>
                <w:iCs/>
              </w:rPr>
            </w:pPr>
            <w:r w:rsidRPr="002D11FD">
              <w:rPr>
                <w:rFonts w:eastAsia="Times New Roman"/>
                <w:iCs/>
              </w:rPr>
              <w:t>Administrația instituției de învățământ elaborează un orar echilibrat și</w:t>
            </w:r>
          </w:p>
          <w:p w14:paraId="52B90F02" w14:textId="77777777" w:rsidR="002D11FD" w:rsidRPr="002D11FD" w:rsidRDefault="002D11FD" w:rsidP="002D11FD">
            <w:pPr>
              <w:jc w:val="left"/>
              <w:rPr>
                <w:rFonts w:eastAsia="Times New Roman"/>
                <w:iCs/>
              </w:rPr>
            </w:pPr>
            <w:r w:rsidRPr="002D11FD">
              <w:rPr>
                <w:rFonts w:eastAsia="Times New Roman"/>
                <w:iCs/>
              </w:rPr>
              <w:t xml:space="preserve">flexibil, în care alternează disciplinele exacte cu cele umanistice, </w:t>
            </w:r>
          </w:p>
          <w:p w14:paraId="2081B418" w14:textId="77777777" w:rsidR="002D11FD" w:rsidRPr="002D11FD" w:rsidRDefault="002D11FD" w:rsidP="002D11FD">
            <w:pPr>
              <w:jc w:val="left"/>
              <w:rPr>
                <w:rFonts w:eastAsia="Times New Roman"/>
                <w:iCs/>
              </w:rPr>
            </w:pPr>
            <w:r w:rsidRPr="002D11FD">
              <w:rPr>
                <w:rFonts w:eastAsia="Times New Roman"/>
                <w:iCs/>
              </w:rPr>
              <w:t>respectând cerințele de proiectare a activităților. Orarul activităților și</w:t>
            </w:r>
          </w:p>
          <w:p w14:paraId="2AE6B391" w14:textId="77777777" w:rsidR="002D11FD" w:rsidRPr="002D11FD" w:rsidRDefault="002D11FD" w:rsidP="002D11FD">
            <w:pPr>
              <w:jc w:val="left"/>
              <w:rPr>
                <w:rFonts w:eastAsia="Times New Roman"/>
                <w:iCs/>
              </w:rPr>
            </w:pPr>
            <w:r w:rsidRPr="002D11FD">
              <w:rPr>
                <w:rFonts w:eastAsia="Times New Roman"/>
                <w:iCs/>
              </w:rPr>
              <w:t>orarul sunetelor aprobate, sunt plasate în avizierul din instituție la</w:t>
            </w:r>
          </w:p>
          <w:p w14:paraId="6F839A03" w14:textId="7F13BA77" w:rsidR="002D11FD" w:rsidRPr="002D11FD" w:rsidRDefault="002D11FD" w:rsidP="002D11FD">
            <w:pPr>
              <w:jc w:val="left"/>
              <w:rPr>
                <w:rFonts w:eastAsia="Times New Roman"/>
                <w:iCs/>
              </w:rPr>
            </w:pPr>
            <w:r w:rsidRPr="002D11FD">
              <w:rPr>
                <w:rFonts w:eastAsia="Times New Roman"/>
                <w:iCs/>
              </w:rPr>
              <w:t xml:space="preserve"> etajul I. Semestrial, conform recomandărilor MEC, directorul adjunc</w:t>
            </w:r>
            <w:r w:rsidR="003472B1">
              <w:rPr>
                <w:rFonts w:eastAsia="Times New Roman"/>
                <w:iCs/>
              </w:rPr>
              <w:t>t</w:t>
            </w:r>
            <w:r w:rsidRPr="002D11FD">
              <w:rPr>
                <w:rFonts w:eastAsia="Times New Roman"/>
                <w:iCs/>
              </w:rPr>
              <w:t xml:space="preserve"> elaborează orarul de desfășurare a probelor de evaluare sumative la disciplinele școlare. </w:t>
            </w:r>
          </w:p>
          <w:p w14:paraId="2E59E158" w14:textId="6157D84F" w:rsidR="002D11FD" w:rsidRPr="002D11FD" w:rsidRDefault="002D11FD" w:rsidP="002D11FD">
            <w:pPr>
              <w:pStyle w:val="a4"/>
              <w:ind w:left="360"/>
              <w:jc w:val="left"/>
              <w:rPr>
                <w:rFonts w:eastAsia="Times New Roman"/>
                <w:iCs/>
              </w:rPr>
            </w:pPr>
          </w:p>
        </w:tc>
      </w:tr>
      <w:tr w:rsidR="00F842E4" w:rsidRPr="00E938A0" w14:paraId="7155F32B" w14:textId="77777777" w:rsidTr="00415CB2">
        <w:tc>
          <w:tcPr>
            <w:tcW w:w="2069" w:type="dxa"/>
          </w:tcPr>
          <w:p w14:paraId="6BDD1074" w14:textId="77777777" w:rsidR="00F842E4" w:rsidRPr="00BD4375" w:rsidRDefault="00F842E4" w:rsidP="00363C90">
            <w:pPr>
              <w:jc w:val="left"/>
            </w:pPr>
            <w:r>
              <w:t>Pondere și punctaj acordat</w:t>
            </w:r>
            <w:r w:rsidRPr="00BD4375">
              <w:t xml:space="preserve"> </w:t>
            </w:r>
          </w:p>
        </w:tc>
        <w:tc>
          <w:tcPr>
            <w:tcW w:w="1475" w:type="dxa"/>
          </w:tcPr>
          <w:p w14:paraId="1ACD1340" w14:textId="77777777" w:rsidR="00F842E4" w:rsidRPr="00E938A0" w:rsidRDefault="00F842E4" w:rsidP="00363C90">
            <w:pPr>
              <w:jc w:val="left"/>
            </w:pPr>
            <w:r w:rsidRPr="00BD4375">
              <w:t>Pondere:</w:t>
            </w:r>
            <w:r w:rsidRPr="00E938A0">
              <w:t xml:space="preserve"> </w:t>
            </w:r>
            <w:r>
              <w:rPr>
                <w:bCs/>
              </w:rPr>
              <w:t>2</w:t>
            </w:r>
          </w:p>
        </w:tc>
        <w:tc>
          <w:tcPr>
            <w:tcW w:w="3827" w:type="dxa"/>
          </w:tcPr>
          <w:p w14:paraId="48684150" w14:textId="0EE02A65" w:rsidR="00F842E4" w:rsidRPr="00E938A0" w:rsidRDefault="00F842E4" w:rsidP="00363C90">
            <w:pPr>
              <w:jc w:val="left"/>
            </w:pPr>
            <w:r>
              <w:t>Autoevaluare conform criteriilor: -</w:t>
            </w:r>
          </w:p>
        </w:tc>
        <w:tc>
          <w:tcPr>
            <w:tcW w:w="2268" w:type="dxa"/>
          </w:tcPr>
          <w:p w14:paraId="629E6357" w14:textId="406CA6C8" w:rsidR="00F842E4" w:rsidRPr="00D25024" w:rsidRDefault="00F842E4" w:rsidP="00363C90">
            <w:pPr>
              <w:jc w:val="left"/>
            </w:pPr>
            <w:r>
              <w:t xml:space="preserve">Punctaj acordat: - </w:t>
            </w:r>
            <w:r w:rsidR="00D3048B">
              <w:t>1 p</w:t>
            </w:r>
          </w:p>
        </w:tc>
      </w:tr>
    </w:tbl>
    <w:p w14:paraId="095EAE69" w14:textId="77777777" w:rsidR="00D25024" w:rsidRDefault="00D25024" w:rsidP="00363C90">
      <w:pPr>
        <w:jc w:val="left"/>
      </w:pPr>
    </w:p>
    <w:p w14:paraId="1055BA4E" w14:textId="77777777" w:rsidR="00D25024" w:rsidRDefault="00D25024" w:rsidP="00363C90">
      <w:pPr>
        <w:jc w:val="left"/>
        <w:rPr>
          <w:b/>
          <w:bCs/>
        </w:rPr>
      </w:pPr>
      <w:r w:rsidRPr="00BD4375">
        <w:rPr>
          <w:b/>
          <w:bCs/>
        </w:rPr>
        <w:t xml:space="preserve">Domeniu: </w:t>
      </w:r>
      <w:r>
        <w:rPr>
          <w:b/>
          <w:bCs/>
        </w:rPr>
        <w:t>Capacitate instituțională</w:t>
      </w:r>
    </w:p>
    <w:p w14:paraId="43D8F2BD" w14:textId="77777777" w:rsidR="00D25024" w:rsidRDefault="00D25024" w:rsidP="00363C90">
      <w:pPr>
        <w:jc w:val="left"/>
        <w:rPr>
          <w:lang w:val="en-US"/>
        </w:rPr>
      </w:pPr>
      <w:r w:rsidRPr="00D25024">
        <w:rPr>
          <w:b/>
          <w:bCs/>
          <w:lang w:val="en-US"/>
        </w:rPr>
        <w:t>Indicator 1.1.4.</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fiecare</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a </w:t>
      </w:r>
      <w:proofErr w:type="spellStart"/>
      <w:r w:rsidRPr="00D25024">
        <w:rPr>
          <w:lang w:val="en-US"/>
        </w:rPr>
        <w:t>câte</w:t>
      </w:r>
      <w:proofErr w:type="spellEnd"/>
      <w:r w:rsidRPr="00D25024">
        <w:rPr>
          <w:lang w:val="en-US"/>
        </w:rPr>
        <w:t xml:space="preserve"> un loc </w:t>
      </w:r>
      <w:proofErr w:type="spellStart"/>
      <w:r w:rsidRPr="00D25024">
        <w:rPr>
          <w:lang w:val="en-US"/>
        </w:rPr>
        <w:t>în</w:t>
      </w:r>
      <w:proofErr w:type="spellEnd"/>
      <w:r w:rsidRPr="00D25024">
        <w:rPr>
          <w:lang w:val="en-US"/>
        </w:rPr>
        <w:t xml:space="preserve"> </w:t>
      </w:r>
      <w:proofErr w:type="spellStart"/>
      <w:r w:rsidRPr="00D25024">
        <w:rPr>
          <w:lang w:val="en-US"/>
        </w:rPr>
        <w:t>bancă</w:t>
      </w:r>
      <w:proofErr w:type="spellEnd"/>
      <w:r w:rsidRPr="00D25024">
        <w:rPr>
          <w:lang w:val="en-US"/>
        </w:rPr>
        <w:t xml:space="preserve">/ la </w:t>
      </w:r>
      <w:proofErr w:type="spellStart"/>
      <w:r w:rsidRPr="00D25024">
        <w:rPr>
          <w:lang w:val="en-US"/>
        </w:rPr>
        <w:t>masă</w:t>
      </w:r>
      <w:proofErr w:type="spellEnd"/>
      <w:r w:rsidRPr="00D25024">
        <w:rPr>
          <w:lang w:val="en-US"/>
        </w:rPr>
        <w:t xml:space="preserve"> etc., </w:t>
      </w:r>
      <w:proofErr w:type="spellStart"/>
      <w:r w:rsidRPr="00D25024">
        <w:rPr>
          <w:lang w:val="en-US"/>
        </w:rPr>
        <w:t>corespunzător</w:t>
      </w:r>
      <w:proofErr w:type="spellEnd"/>
      <w:r w:rsidRPr="00D25024">
        <w:rPr>
          <w:lang w:val="en-US"/>
        </w:rPr>
        <w:t xml:space="preserve"> </w:t>
      </w:r>
      <w:proofErr w:type="spellStart"/>
      <w:r w:rsidRPr="00D25024">
        <w:rPr>
          <w:lang w:val="en-US"/>
        </w:rPr>
        <w:t>particularităților</w:t>
      </w:r>
      <w:proofErr w:type="spellEnd"/>
      <w:r w:rsidRPr="00D25024">
        <w:rPr>
          <w:lang w:val="en-US"/>
        </w:rPr>
        <w:t xml:space="preserve"> </w:t>
      </w:r>
      <w:proofErr w:type="spellStart"/>
      <w:r w:rsidRPr="00D25024">
        <w:rPr>
          <w:lang w:val="en-US"/>
        </w:rPr>
        <w:t>psihofiziologice</w:t>
      </w:r>
      <w:proofErr w:type="spellEnd"/>
      <w:r w:rsidRPr="00D25024">
        <w:rPr>
          <w:lang w:val="en-US"/>
        </w:rPr>
        <w:t xml:space="preserve"> </w:t>
      </w:r>
      <w:proofErr w:type="spellStart"/>
      <w:r w:rsidRPr="00D25024">
        <w:rPr>
          <w:lang w:val="en-US"/>
        </w:rPr>
        <w:t>individuale</w:t>
      </w:r>
      <w:proofErr w:type="spellEnd"/>
      <w:r w:rsidRPr="00D25024">
        <w:rPr>
          <w:lang w:val="en-US"/>
        </w:rPr>
        <w:t>.</w:t>
      </w:r>
    </w:p>
    <w:p w14:paraId="455FD234" w14:textId="77777777" w:rsidR="003472B1" w:rsidRPr="00D25024" w:rsidRDefault="003472B1"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431"/>
        <w:gridCol w:w="2664"/>
      </w:tblGrid>
      <w:tr w:rsidR="00F842E4" w:rsidRPr="00E938A0" w14:paraId="7CABB059" w14:textId="77777777" w:rsidTr="00DF435F">
        <w:tc>
          <w:tcPr>
            <w:tcW w:w="2069" w:type="dxa"/>
          </w:tcPr>
          <w:p w14:paraId="74E52389" w14:textId="77777777" w:rsidR="00F842E4" w:rsidRPr="00BD4375" w:rsidRDefault="00F842E4" w:rsidP="00363C90">
            <w:pPr>
              <w:jc w:val="left"/>
            </w:pPr>
            <w:r w:rsidRPr="00BD4375">
              <w:t xml:space="preserve">Dovezi </w:t>
            </w:r>
          </w:p>
        </w:tc>
        <w:tc>
          <w:tcPr>
            <w:tcW w:w="7570" w:type="dxa"/>
            <w:gridSpan w:val="3"/>
          </w:tcPr>
          <w:p w14:paraId="0DAB12B2" w14:textId="707E9F94" w:rsidR="00C61E98" w:rsidRDefault="00C61E98">
            <w:pPr>
              <w:pStyle w:val="a4"/>
              <w:numPr>
                <w:ilvl w:val="0"/>
                <w:numId w:val="4"/>
              </w:numPr>
              <w:spacing w:after="47" w:line="238" w:lineRule="auto"/>
              <w:jc w:val="left"/>
            </w:pPr>
            <w:proofErr w:type="spellStart"/>
            <w:r>
              <w:t>Registrul</w:t>
            </w:r>
            <w:proofErr w:type="spellEnd"/>
            <w:r>
              <w:t xml:space="preserve"> </w:t>
            </w:r>
            <w:proofErr w:type="spellStart"/>
            <w:r>
              <w:t>bunurilor</w:t>
            </w:r>
            <w:proofErr w:type="spellEnd"/>
            <w:r>
              <w:t xml:space="preserve"> </w:t>
            </w:r>
            <w:proofErr w:type="spellStart"/>
            <w:proofErr w:type="gramStart"/>
            <w:r>
              <w:t>materiale</w:t>
            </w:r>
            <w:proofErr w:type="spellEnd"/>
            <w:r>
              <w:t xml:space="preserve"> </w:t>
            </w:r>
            <w:r w:rsidR="00136264">
              <w:t>.</w:t>
            </w:r>
            <w:proofErr w:type="gramEnd"/>
            <w:r>
              <w:t xml:space="preserve">  </w:t>
            </w:r>
          </w:p>
          <w:p w14:paraId="6C787540" w14:textId="636C80A3" w:rsidR="00C61E98" w:rsidRPr="00C61E98" w:rsidRDefault="00C61E98">
            <w:pPr>
              <w:pStyle w:val="a4"/>
              <w:numPr>
                <w:ilvl w:val="0"/>
                <w:numId w:val="4"/>
              </w:numPr>
              <w:spacing w:line="259" w:lineRule="auto"/>
              <w:jc w:val="left"/>
            </w:pPr>
            <w:r>
              <w:t xml:space="preserve">Mobilier </w:t>
            </w:r>
            <w:proofErr w:type="spellStart"/>
            <w:r>
              <w:t>în</w:t>
            </w:r>
            <w:proofErr w:type="spellEnd"/>
            <w:r>
              <w:t xml:space="preserve"> </w:t>
            </w:r>
            <w:proofErr w:type="spellStart"/>
            <w:r>
              <w:t>funcțiune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normele</w:t>
            </w:r>
            <w:proofErr w:type="spellEnd"/>
            <w:r>
              <w:t xml:space="preserve"> </w:t>
            </w:r>
            <w:proofErr w:type="spellStart"/>
            <w:r>
              <w:t>igienice</w:t>
            </w:r>
            <w:proofErr w:type="spellEnd"/>
            <w:r>
              <w:t xml:space="preserve">.  </w:t>
            </w:r>
          </w:p>
          <w:p w14:paraId="159127AC" w14:textId="77777777" w:rsidR="00F842E4" w:rsidRPr="00F842E4" w:rsidRDefault="00F842E4" w:rsidP="00363C90">
            <w:pPr>
              <w:pStyle w:val="a4"/>
              <w:ind w:left="360"/>
              <w:jc w:val="left"/>
              <w:rPr>
                <w:iCs/>
              </w:rPr>
            </w:pPr>
          </w:p>
        </w:tc>
      </w:tr>
      <w:tr w:rsidR="00F842E4" w:rsidRPr="00E938A0" w14:paraId="527F02F7" w14:textId="77777777" w:rsidTr="00DF435F">
        <w:tc>
          <w:tcPr>
            <w:tcW w:w="2069" w:type="dxa"/>
          </w:tcPr>
          <w:p w14:paraId="61992F61" w14:textId="77777777" w:rsidR="00F842E4" w:rsidRPr="00BD4375" w:rsidRDefault="00F842E4" w:rsidP="00363C90">
            <w:pPr>
              <w:jc w:val="left"/>
            </w:pPr>
            <w:r w:rsidRPr="00BD4375">
              <w:t>Constatări</w:t>
            </w:r>
          </w:p>
        </w:tc>
        <w:tc>
          <w:tcPr>
            <w:tcW w:w="7570" w:type="dxa"/>
            <w:gridSpan w:val="3"/>
          </w:tcPr>
          <w:p w14:paraId="242E50F9" w14:textId="77777777" w:rsidR="000F2C7C" w:rsidRDefault="00DC64A3" w:rsidP="002D7585">
            <w:pPr>
              <w:pStyle w:val="a4"/>
              <w:ind w:left="360"/>
              <w:jc w:val="left"/>
            </w:pPr>
            <w:r w:rsidRPr="00756521">
              <w:rPr>
                <w:lang w:val="ro-RO"/>
              </w:rPr>
              <w:t xml:space="preserve">Instituția de învățământ asigură fiecărui copil din instituție un loc de lucru </w:t>
            </w:r>
            <w:r>
              <w:rPr>
                <w:lang w:val="ro-RO"/>
              </w:rPr>
              <w:t>la masă</w:t>
            </w:r>
            <w:r w:rsidRPr="00756521">
              <w:rPr>
                <w:lang w:val="ro-RO"/>
              </w:rPr>
              <w:t>, corespunzător taliei sa</w:t>
            </w:r>
            <w:r>
              <w:rPr>
                <w:lang w:val="ro-RO"/>
              </w:rPr>
              <w:t>le; instituția este plasată în clădire cu 3 etaje în aceeași curte, cu 2</w:t>
            </w:r>
            <w:r w:rsidRPr="00756521">
              <w:rPr>
                <w:lang w:val="ro-RO"/>
              </w:rPr>
              <w:t xml:space="preserve"> intrări principale și </w:t>
            </w:r>
            <w:r>
              <w:rPr>
                <w:lang w:val="ro-RO"/>
              </w:rPr>
              <w:t xml:space="preserve">2 </w:t>
            </w:r>
            <w:r w:rsidRPr="00756521">
              <w:rPr>
                <w:lang w:val="ro-RO"/>
              </w:rPr>
              <w:t xml:space="preserve">de rezervă; echipament antiincendiar. </w:t>
            </w:r>
            <w:proofErr w:type="spellStart"/>
            <w:proofErr w:type="gramStart"/>
            <w:r>
              <w:t>Blocul</w:t>
            </w:r>
            <w:proofErr w:type="spellEnd"/>
            <w:r>
              <w:t xml:space="preserve">  </w:t>
            </w:r>
            <w:proofErr w:type="spellStart"/>
            <w:r>
              <w:t>aimentar</w:t>
            </w:r>
            <w:proofErr w:type="spellEnd"/>
            <w:proofErr w:type="gramEnd"/>
            <w:r>
              <w:t xml:space="preserve"> </w:t>
            </w:r>
            <w:proofErr w:type="spellStart"/>
            <w:r>
              <w:t>pentru</w:t>
            </w:r>
            <w:proofErr w:type="spellEnd"/>
            <w:r>
              <w:t xml:space="preserve"> </w:t>
            </w:r>
            <w:proofErr w:type="spellStart"/>
            <w:r>
              <w:t>prepararea</w:t>
            </w:r>
            <w:proofErr w:type="spellEnd"/>
            <w:r>
              <w:t xml:space="preserve"> </w:t>
            </w:r>
            <w:proofErr w:type="spellStart"/>
            <w:r>
              <w:t>bucatelor</w:t>
            </w:r>
            <w:proofErr w:type="spellEnd"/>
            <w:r>
              <w:t xml:space="preserve"> , </w:t>
            </w:r>
            <w:proofErr w:type="spellStart"/>
            <w:r>
              <w:t>dotată</w:t>
            </w:r>
            <w:proofErr w:type="spellEnd"/>
            <w:r>
              <w:t xml:space="preserve"> cu mobilier </w:t>
            </w:r>
            <w:proofErr w:type="spellStart"/>
            <w:r>
              <w:t>și</w:t>
            </w:r>
            <w:proofErr w:type="spellEnd"/>
            <w:r>
              <w:t xml:space="preserve"> </w:t>
            </w:r>
            <w:proofErr w:type="spellStart"/>
            <w:r>
              <w:t>utilaj</w:t>
            </w:r>
            <w:proofErr w:type="spellEnd"/>
            <w:r>
              <w:t xml:space="preserve"> </w:t>
            </w:r>
            <w:proofErr w:type="spellStart"/>
            <w:r>
              <w:t>tehnologic</w:t>
            </w:r>
            <w:proofErr w:type="spellEnd"/>
            <w:r>
              <w:t xml:space="preserve"> </w:t>
            </w:r>
            <w:proofErr w:type="spellStart"/>
            <w:r>
              <w:t>corespunzător</w:t>
            </w:r>
            <w:proofErr w:type="spellEnd"/>
            <w:r>
              <w:t xml:space="preserve"> </w:t>
            </w:r>
            <w:proofErr w:type="spellStart"/>
            <w:r>
              <w:t>cerințelor</w:t>
            </w:r>
            <w:proofErr w:type="spellEnd"/>
            <w:r>
              <w:t xml:space="preserve"> </w:t>
            </w:r>
            <w:proofErr w:type="spellStart"/>
            <w:r>
              <w:t>sanitar-igienice</w:t>
            </w:r>
            <w:proofErr w:type="spellEnd"/>
            <w:r>
              <w:t xml:space="preserve">. </w:t>
            </w:r>
            <w:proofErr w:type="spellStart"/>
            <w:r>
              <w:t>Condiţiile</w:t>
            </w:r>
            <w:proofErr w:type="spellEnd"/>
            <w:r>
              <w:t xml:space="preserve"> </w:t>
            </w:r>
            <w:proofErr w:type="spellStart"/>
            <w:r>
              <w:t>sanitaro-igienice</w:t>
            </w:r>
            <w:proofErr w:type="spellEnd"/>
            <w:r>
              <w:t xml:space="preserve"> </w:t>
            </w:r>
            <w:proofErr w:type="spellStart"/>
            <w:r>
              <w:t>în</w:t>
            </w:r>
            <w:proofErr w:type="spellEnd"/>
            <w:r>
              <w:t xml:space="preserve"> </w:t>
            </w:r>
            <w:proofErr w:type="spellStart"/>
            <w:r>
              <w:t>instituţie</w:t>
            </w:r>
            <w:proofErr w:type="spellEnd"/>
            <w:r>
              <w:t xml:space="preserve"> sunt </w:t>
            </w:r>
            <w:proofErr w:type="spellStart"/>
            <w:r>
              <w:t>satisfăcătoare</w:t>
            </w:r>
            <w:proofErr w:type="spellEnd"/>
            <w:r>
              <w:t xml:space="preserve">. </w:t>
            </w:r>
            <w:proofErr w:type="spellStart"/>
            <w:r>
              <w:t>În</w:t>
            </w:r>
            <w:proofErr w:type="spellEnd"/>
            <w:r>
              <w:t xml:space="preserve"> </w:t>
            </w:r>
            <w:proofErr w:type="spellStart"/>
            <w:r>
              <w:t>sălile</w:t>
            </w:r>
            <w:proofErr w:type="spellEnd"/>
            <w:r>
              <w:t xml:space="preserve"> de </w:t>
            </w:r>
            <w:proofErr w:type="spellStart"/>
            <w:r>
              <w:t>clasă</w:t>
            </w:r>
            <w:proofErr w:type="spellEnd"/>
            <w:r>
              <w:t xml:space="preserve"> </w:t>
            </w:r>
            <w:proofErr w:type="spellStart"/>
            <w:r>
              <w:t>iluminarea</w:t>
            </w:r>
            <w:proofErr w:type="spellEnd"/>
            <w:r>
              <w:t xml:space="preserve"> </w:t>
            </w:r>
            <w:proofErr w:type="spellStart"/>
            <w:r>
              <w:t>naturală</w:t>
            </w:r>
            <w:proofErr w:type="spellEnd"/>
            <w:r>
              <w:t xml:space="preserve"> </w:t>
            </w:r>
            <w:proofErr w:type="spellStart"/>
            <w:r>
              <w:t>şi</w:t>
            </w:r>
            <w:proofErr w:type="spellEnd"/>
            <w:r>
              <w:t xml:space="preserve"> </w:t>
            </w:r>
            <w:proofErr w:type="spellStart"/>
            <w:r>
              <w:t>artificială</w:t>
            </w:r>
            <w:proofErr w:type="spellEnd"/>
            <w:r>
              <w:t xml:space="preserve"> </w:t>
            </w:r>
            <w:proofErr w:type="spellStart"/>
            <w:r>
              <w:t>este</w:t>
            </w:r>
            <w:proofErr w:type="spellEnd"/>
            <w:r>
              <w:t xml:space="preserve"> </w:t>
            </w:r>
            <w:proofErr w:type="spellStart"/>
            <w:r>
              <w:t>bună</w:t>
            </w:r>
            <w:proofErr w:type="spellEnd"/>
            <w:r>
              <w:t xml:space="preserve">. </w:t>
            </w:r>
            <w:proofErr w:type="spellStart"/>
            <w:r>
              <w:t>Personalul</w:t>
            </w:r>
            <w:proofErr w:type="spellEnd"/>
            <w:r>
              <w:t xml:space="preserve"> auxiliar </w:t>
            </w:r>
            <w:proofErr w:type="spellStart"/>
            <w:r>
              <w:t>menţine</w:t>
            </w:r>
            <w:proofErr w:type="spellEnd"/>
            <w:r>
              <w:t xml:space="preserve"> </w:t>
            </w:r>
            <w:proofErr w:type="spellStart"/>
            <w:r>
              <w:t>în</w:t>
            </w:r>
            <w:proofErr w:type="spellEnd"/>
            <w:r>
              <w:t xml:space="preserve"> </w:t>
            </w:r>
            <w:proofErr w:type="spellStart"/>
            <w:r>
              <w:t>ordine</w:t>
            </w:r>
            <w:proofErr w:type="spellEnd"/>
            <w:r>
              <w:t xml:space="preserve"> </w:t>
            </w:r>
            <w:proofErr w:type="spellStart"/>
            <w:r>
              <w:t>spaţiile</w:t>
            </w:r>
            <w:proofErr w:type="spellEnd"/>
            <w:r>
              <w:t xml:space="preserve"> interne </w:t>
            </w:r>
            <w:proofErr w:type="spellStart"/>
            <w:r>
              <w:t>şi</w:t>
            </w:r>
            <w:proofErr w:type="spellEnd"/>
            <w:r>
              <w:t xml:space="preserve"> </w:t>
            </w:r>
            <w:proofErr w:type="spellStart"/>
            <w:r>
              <w:t>aferente</w:t>
            </w:r>
            <w:proofErr w:type="spellEnd"/>
            <w:r>
              <w:t xml:space="preserve"> ale </w:t>
            </w:r>
            <w:proofErr w:type="spellStart"/>
            <w:r>
              <w:t>instituţiei</w:t>
            </w:r>
            <w:proofErr w:type="spellEnd"/>
            <w:r>
              <w:t xml:space="preserve">, </w:t>
            </w:r>
            <w:proofErr w:type="spellStart"/>
            <w:r>
              <w:t>respectând</w:t>
            </w:r>
            <w:proofErr w:type="spellEnd"/>
            <w:r>
              <w:t xml:space="preserve"> </w:t>
            </w:r>
            <w:proofErr w:type="spellStart"/>
            <w:r>
              <w:t>planul</w:t>
            </w:r>
            <w:proofErr w:type="spellEnd"/>
            <w:r>
              <w:t xml:space="preserve"> de </w:t>
            </w:r>
            <w:proofErr w:type="spellStart"/>
            <w:r>
              <w:t>igienizare</w:t>
            </w:r>
            <w:proofErr w:type="spellEnd"/>
            <w:r>
              <w:t xml:space="preserve"> </w:t>
            </w:r>
            <w:proofErr w:type="spellStart"/>
            <w:r>
              <w:t>prezent</w:t>
            </w:r>
            <w:proofErr w:type="spellEnd"/>
            <w:r>
              <w:t xml:space="preserve"> </w:t>
            </w:r>
            <w:proofErr w:type="spellStart"/>
            <w:r>
              <w:t>în</w:t>
            </w:r>
            <w:proofErr w:type="spellEnd"/>
            <w:r>
              <w:t xml:space="preserve"> </w:t>
            </w:r>
            <w:proofErr w:type="spellStart"/>
            <w:r>
              <w:t>gimnaziu</w:t>
            </w:r>
            <w:proofErr w:type="spellEnd"/>
            <w:r>
              <w:t>.</w:t>
            </w:r>
          </w:p>
          <w:p w14:paraId="4CBB8F8D" w14:textId="32E55D05" w:rsidR="00F842E4" w:rsidRPr="00F842E4" w:rsidRDefault="00DC64A3" w:rsidP="002D7585">
            <w:pPr>
              <w:pStyle w:val="a4"/>
              <w:ind w:left="360"/>
              <w:jc w:val="left"/>
              <w:rPr>
                <w:rFonts w:eastAsia="Times New Roman"/>
                <w:iCs/>
              </w:rPr>
            </w:pPr>
            <w:r>
              <w:t xml:space="preserve"> </w:t>
            </w:r>
          </w:p>
        </w:tc>
      </w:tr>
      <w:tr w:rsidR="00F842E4" w:rsidRPr="00E938A0" w14:paraId="3A07E496" w14:textId="77777777" w:rsidTr="00D3048B">
        <w:tc>
          <w:tcPr>
            <w:tcW w:w="2069" w:type="dxa"/>
          </w:tcPr>
          <w:p w14:paraId="6DA1A966" w14:textId="77777777" w:rsidR="00F842E4" w:rsidRPr="00BD4375" w:rsidRDefault="00F842E4" w:rsidP="00363C90">
            <w:pPr>
              <w:jc w:val="left"/>
            </w:pPr>
            <w:r>
              <w:t>Pondere și punctaj acordat</w:t>
            </w:r>
            <w:r w:rsidRPr="00BD4375">
              <w:t xml:space="preserve"> </w:t>
            </w:r>
          </w:p>
        </w:tc>
        <w:tc>
          <w:tcPr>
            <w:tcW w:w="1475" w:type="dxa"/>
          </w:tcPr>
          <w:p w14:paraId="6DECAEEE" w14:textId="77777777" w:rsidR="00F842E4" w:rsidRPr="00E938A0" w:rsidRDefault="00F842E4" w:rsidP="00363C90">
            <w:pPr>
              <w:jc w:val="left"/>
            </w:pPr>
            <w:r w:rsidRPr="00BD4375">
              <w:t>Pondere:</w:t>
            </w:r>
            <w:r w:rsidRPr="00E938A0">
              <w:t xml:space="preserve"> </w:t>
            </w:r>
            <w:r>
              <w:rPr>
                <w:bCs/>
              </w:rPr>
              <w:t>1</w:t>
            </w:r>
          </w:p>
        </w:tc>
        <w:tc>
          <w:tcPr>
            <w:tcW w:w="3431" w:type="dxa"/>
          </w:tcPr>
          <w:p w14:paraId="2BFFCA7C" w14:textId="6883CEE4" w:rsidR="00F842E4" w:rsidRPr="00E938A0" w:rsidRDefault="00F842E4" w:rsidP="00363C90">
            <w:pPr>
              <w:jc w:val="left"/>
            </w:pPr>
            <w:r>
              <w:t>Autoevaluare conform criteriilor: -</w:t>
            </w:r>
          </w:p>
        </w:tc>
        <w:tc>
          <w:tcPr>
            <w:tcW w:w="2664" w:type="dxa"/>
          </w:tcPr>
          <w:p w14:paraId="0F07D1CA" w14:textId="67557310" w:rsidR="00F842E4" w:rsidRPr="00D25024" w:rsidRDefault="00F842E4" w:rsidP="00363C90">
            <w:pPr>
              <w:jc w:val="left"/>
            </w:pPr>
            <w:r>
              <w:t xml:space="preserve">Punctaj acordat: - </w:t>
            </w:r>
            <w:r w:rsidR="00D3048B">
              <w:t>1 p</w:t>
            </w:r>
          </w:p>
        </w:tc>
      </w:tr>
    </w:tbl>
    <w:p w14:paraId="5BD91CCA" w14:textId="77777777" w:rsidR="00D25024" w:rsidRDefault="00D25024" w:rsidP="00363C90">
      <w:pPr>
        <w:jc w:val="left"/>
      </w:pPr>
    </w:p>
    <w:p w14:paraId="33326A78" w14:textId="77777777" w:rsidR="00D25024" w:rsidRPr="00D25024" w:rsidRDefault="00D25024" w:rsidP="00363C90">
      <w:pPr>
        <w:jc w:val="left"/>
        <w:rPr>
          <w:lang w:val="en-US"/>
        </w:rPr>
      </w:pPr>
      <w:r w:rsidRPr="00D25024">
        <w:rPr>
          <w:b/>
          <w:bCs/>
          <w:lang w:val="en-US"/>
        </w:rPr>
        <w:t>Indicator 1.1.5.</w:t>
      </w:r>
      <w:r w:rsidRPr="00D25024">
        <w:rPr>
          <w:lang w:val="en-US"/>
        </w:rPr>
        <w:t xml:space="preserve"> </w:t>
      </w:r>
      <w:proofErr w:type="spellStart"/>
      <w:r w:rsidRPr="00D25024">
        <w:rPr>
          <w:lang w:val="en-US"/>
        </w:rPr>
        <w:t>Asigurarea</w:t>
      </w:r>
      <w:proofErr w:type="spellEnd"/>
      <w:r w:rsidRPr="00D25024">
        <w:rPr>
          <w:lang w:val="en-US"/>
        </w:rPr>
        <w:t xml:space="preserve"> cu </w:t>
      </w:r>
      <w:proofErr w:type="spellStart"/>
      <w:r w:rsidRPr="00D25024">
        <w:rPr>
          <w:lang w:val="en-US"/>
        </w:rPr>
        <w:t>materiale</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echipamente</w:t>
      </w:r>
      <w:proofErr w:type="spellEnd"/>
      <w:r w:rsidRPr="00D25024">
        <w:rPr>
          <w:lang w:val="en-US"/>
        </w:rPr>
        <w:t xml:space="preserve">, </w:t>
      </w:r>
      <w:proofErr w:type="spellStart"/>
      <w:r w:rsidRPr="00D25024">
        <w:rPr>
          <w:lang w:val="en-US"/>
        </w:rPr>
        <w:t>utilaje</w:t>
      </w:r>
      <w:proofErr w:type="spellEnd"/>
      <w:r w:rsidRPr="00D25024">
        <w:rPr>
          <w:lang w:val="en-US"/>
        </w:rPr>
        <w:t xml:space="preserve">, </w:t>
      </w:r>
      <w:proofErr w:type="spellStart"/>
      <w:r w:rsidRPr="00D25024">
        <w:rPr>
          <w:lang w:val="en-US"/>
        </w:rPr>
        <w:t>dispozitive</w:t>
      </w:r>
      <w:proofErr w:type="spellEnd"/>
      <w:r w:rsidRPr="00D25024">
        <w:rPr>
          <w:lang w:val="en-US"/>
        </w:rPr>
        <w:t xml:space="preserve">, </w:t>
      </w:r>
      <w:proofErr w:type="spellStart"/>
      <w:r w:rsidRPr="00D25024">
        <w:rPr>
          <w:lang w:val="en-US"/>
        </w:rPr>
        <w:t>ustensile</w:t>
      </w:r>
      <w:proofErr w:type="spellEnd"/>
      <w:r w:rsidRPr="00D25024">
        <w:rPr>
          <w:lang w:val="en-US"/>
        </w:rPr>
        <w:t xml:space="preserve"> etc.), </w:t>
      </w:r>
      <w:proofErr w:type="spellStart"/>
      <w:r w:rsidRPr="00D25024">
        <w:rPr>
          <w:lang w:val="en-US"/>
        </w:rPr>
        <w:t>în</w:t>
      </w:r>
      <w:proofErr w:type="spellEnd"/>
      <w:r w:rsidRPr="00D25024">
        <w:rPr>
          <w:lang w:val="en-US"/>
        </w:rPr>
        <w:t xml:space="preserve"> </w:t>
      </w:r>
      <w:proofErr w:type="spellStart"/>
      <w:r w:rsidRPr="00D25024">
        <w:rPr>
          <w:lang w:val="en-US"/>
        </w:rPr>
        <w:t>corespundere</w:t>
      </w:r>
      <w:proofErr w:type="spellEnd"/>
      <w:r w:rsidRPr="00D25024">
        <w:rPr>
          <w:lang w:val="en-US"/>
        </w:rPr>
        <w:t xml:space="preserve"> cu </w:t>
      </w:r>
      <w:proofErr w:type="spellStart"/>
      <w:r w:rsidRPr="00D25024">
        <w:rPr>
          <w:lang w:val="en-US"/>
        </w:rPr>
        <w:t>parametrii</w:t>
      </w:r>
      <w:proofErr w:type="spellEnd"/>
      <w:r w:rsidRPr="00D25024">
        <w:rPr>
          <w:lang w:val="en-US"/>
        </w:rPr>
        <w:t xml:space="preserve"> </w:t>
      </w:r>
      <w:proofErr w:type="spellStart"/>
      <w:r w:rsidRPr="00D25024">
        <w:rPr>
          <w:lang w:val="en-US"/>
        </w:rPr>
        <w:t>sanitaro-igienici</w:t>
      </w:r>
      <w:proofErr w:type="spellEnd"/>
      <w:r w:rsidRPr="00D25024">
        <w:rPr>
          <w:lang w:val="en-US"/>
        </w:rPr>
        <w:t xml:space="preserve"> </w:t>
      </w:r>
      <w:proofErr w:type="spellStart"/>
      <w:r w:rsidRPr="00D25024">
        <w:rPr>
          <w:lang w:val="en-US"/>
        </w:rPr>
        <w:t>și</w:t>
      </w:r>
      <w:proofErr w:type="spellEnd"/>
      <w:r w:rsidRPr="00D25024">
        <w:rPr>
          <w:lang w:val="en-US"/>
        </w:rPr>
        <w:t xml:space="preserve"> cu </w:t>
      </w:r>
      <w:proofErr w:type="spellStart"/>
      <w:r w:rsidRPr="00D25024">
        <w:rPr>
          <w:lang w:val="en-US"/>
        </w:rPr>
        <w:t>cerințele</w:t>
      </w:r>
      <w:proofErr w:type="spellEnd"/>
      <w:r w:rsidRPr="00D25024">
        <w:rPr>
          <w:lang w:val="en-US"/>
        </w:rPr>
        <w:t xml:space="preserve"> de </w:t>
      </w:r>
      <w:proofErr w:type="spellStart"/>
      <w:r w:rsidRPr="00D25024">
        <w:rPr>
          <w:lang w:val="en-US"/>
        </w:rPr>
        <w:t>securitate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431"/>
        <w:gridCol w:w="2664"/>
      </w:tblGrid>
      <w:tr w:rsidR="00F842E4" w:rsidRPr="00E938A0" w14:paraId="2C36E045" w14:textId="77777777" w:rsidTr="00DF435F">
        <w:tc>
          <w:tcPr>
            <w:tcW w:w="2069" w:type="dxa"/>
          </w:tcPr>
          <w:p w14:paraId="302B4574" w14:textId="77777777" w:rsidR="00F842E4" w:rsidRPr="00BD4375" w:rsidRDefault="00F842E4" w:rsidP="00363C90">
            <w:pPr>
              <w:jc w:val="left"/>
            </w:pPr>
            <w:r w:rsidRPr="00BD4375">
              <w:t xml:space="preserve">Dovezi </w:t>
            </w:r>
          </w:p>
        </w:tc>
        <w:tc>
          <w:tcPr>
            <w:tcW w:w="7570" w:type="dxa"/>
            <w:gridSpan w:val="3"/>
          </w:tcPr>
          <w:p w14:paraId="593E0ADC" w14:textId="77777777" w:rsidR="00136C0D" w:rsidRDefault="00136C0D" w:rsidP="00363C90">
            <w:pPr>
              <w:numPr>
                <w:ilvl w:val="0"/>
                <w:numId w:val="2"/>
              </w:numPr>
              <w:spacing w:after="48" w:line="237" w:lineRule="auto"/>
              <w:jc w:val="left"/>
            </w:pPr>
            <w:r>
              <w:t xml:space="preserve">Registrul de evidență a utilajelor, dispozitivelor, ustensilelor și materialelor de sprijin la: chimie, biologie, fizică, informatică, educație tehnologică, educație fizică;  </w:t>
            </w:r>
          </w:p>
          <w:p w14:paraId="3C338765" w14:textId="244FB3FC" w:rsidR="00136C0D" w:rsidRDefault="005F6032" w:rsidP="00363C90">
            <w:pPr>
              <w:numPr>
                <w:ilvl w:val="0"/>
                <w:numId w:val="2"/>
              </w:numPr>
              <w:spacing w:after="47" w:line="237" w:lineRule="auto"/>
              <w:jc w:val="left"/>
            </w:pPr>
            <w:r>
              <w:t xml:space="preserve">Panou cu </w:t>
            </w:r>
            <w:r w:rsidR="00136C0D">
              <w:t xml:space="preserve">Regulile de securitate a vieții și sănătății elevilor în laboratoare, ateliere, pe terenul și în sala de sport etc. sunt aduse la cunoștința elevilor/ părinților, contra semnătură;  </w:t>
            </w:r>
          </w:p>
          <w:p w14:paraId="1FDDEFA1" w14:textId="77777777" w:rsidR="00136C0D" w:rsidRDefault="00136C0D" w:rsidP="00363C90">
            <w:pPr>
              <w:numPr>
                <w:ilvl w:val="0"/>
                <w:numId w:val="2"/>
              </w:numPr>
              <w:spacing w:after="48" w:line="237" w:lineRule="auto"/>
              <w:jc w:val="left"/>
            </w:pPr>
            <w:r>
              <w:t xml:space="preserve">Registrele de evidenţă a cunoaşterii de către elevi a regulilor de securitate a vieţii şi sănătăţii în laboratoarele de fizică, chimie şi informatică;  </w:t>
            </w:r>
          </w:p>
          <w:p w14:paraId="2EA589CA" w14:textId="77777777" w:rsidR="00C61E98" w:rsidRPr="00C61E98" w:rsidRDefault="00136C0D" w:rsidP="00363C90">
            <w:pPr>
              <w:pStyle w:val="a4"/>
              <w:numPr>
                <w:ilvl w:val="0"/>
                <w:numId w:val="2"/>
              </w:numPr>
              <w:jc w:val="left"/>
              <w:rPr>
                <w:iCs/>
              </w:rPr>
            </w:pPr>
            <w:proofErr w:type="spellStart"/>
            <w:r>
              <w:t>Terenul</w:t>
            </w:r>
            <w:proofErr w:type="spellEnd"/>
            <w:r>
              <w:t xml:space="preserve"> de sport </w:t>
            </w:r>
            <w:proofErr w:type="spellStart"/>
            <w:r>
              <w:t>corespunde</w:t>
            </w:r>
            <w:proofErr w:type="spellEnd"/>
            <w:r>
              <w:t xml:space="preserve"> </w:t>
            </w:r>
            <w:proofErr w:type="spellStart"/>
            <w:r>
              <w:t>normelor</w:t>
            </w:r>
            <w:proofErr w:type="spellEnd"/>
            <w:r>
              <w:t xml:space="preserve"> </w:t>
            </w:r>
            <w:proofErr w:type="spellStart"/>
            <w:r>
              <w:t>și</w:t>
            </w:r>
            <w:proofErr w:type="spellEnd"/>
            <w:r>
              <w:t xml:space="preserve"> </w:t>
            </w:r>
            <w:proofErr w:type="spellStart"/>
            <w:r>
              <w:t>cerințelor</w:t>
            </w:r>
            <w:proofErr w:type="spellEnd"/>
            <w:r>
              <w:t xml:space="preserve"> de </w:t>
            </w:r>
            <w:proofErr w:type="spellStart"/>
            <w:r>
              <w:t>securitate</w:t>
            </w:r>
            <w:proofErr w:type="spellEnd"/>
            <w:r>
              <w:t xml:space="preserve">. </w:t>
            </w:r>
          </w:p>
          <w:p w14:paraId="496E0D21" w14:textId="04E72CCC" w:rsidR="00C61E98" w:rsidRPr="007F468A" w:rsidRDefault="00E52F0F">
            <w:pPr>
              <w:pStyle w:val="a4"/>
              <w:numPr>
                <w:ilvl w:val="0"/>
                <w:numId w:val="5"/>
              </w:numPr>
              <w:jc w:val="left"/>
              <w:rPr>
                <w:iCs/>
              </w:rPr>
            </w:pPr>
            <w:r>
              <w:rPr>
                <w:iCs/>
              </w:rPr>
              <w:t xml:space="preserve">Plan </w:t>
            </w:r>
            <w:r w:rsidR="00C61E98" w:rsidRPr="007F468A">
              <w:rPr>
                <w:iCs/>
              </w:rPr>
              <w:t xml:space="preserve">de </w:t>
            </w:r>
            <w:proofErr w:type="spellStart"/>
            <w:r w:rsidR="00C61E98" w:rsidRPr="007F468A">
              <w:rPr>
                <w:iCs/>
              </w:rPr>
              <w:t>igienizare</w:t>
            </w:r>
            <w:proofErr w:type="spellEnd"/>
            <w:r w:rsidR="00C61E98" w:rsidRPr="007F468A">
              <w:rPr>
                <w:iCs/>
              </w:rPr>
              <w:t xml:space="preserve"> a </w:t>
            </w:r>
            <w:proofErr w:type="spellStart"/>
            <w:r w:rsidR="00C61E98" w:rsidRPr="007F468A">
              <w:rPr>
                <w:iCs/>
              </w:rPr>
              <w:t>spațiilor</w:t>
            </w:r>
            <w:proofErr w:type="spellEnd"/>
            <w:r w:rsidR="00C61E98" w:rsidRPr="007F468A">
              <w:rPr>
                <w:iCs/>
              </w:rPr>
              <w:t xml:space="preserve"> </w:t>
            </w:r>
            <w:proofErr w:type="spellStart"/>
            <w:r w:rsidR="00C61E98" w:rsidRPr="007F468A">
              <w:rPr>
                <w:iCs/>
              </w:rPr>
              <w:t>instituției</w:t>
            </w:r>
            <w:proofErr w:type="spellEnd"/>
            <w:r w:rsidR="00C61E98" w:rsidRPr="007F468A">
              <w:rPr>
                <w:iCs/>
              </w:rPr>
              <w:t>.</w:t>
            </w:r>
          </w:p>
          <w:p w14:paraId="1DFA7D69" w14:textId="0E2AF7EA" w:rsidR="00C61E98" w:rsidRPr="007F468A" w:rsidRDefault="00C61E98">
            <w:pPr>
              <w:pStyle w:val="a4"/>
              <w:numPr>
                <w:ilvl w:val="0"/>
                <w:numId w:val="5"/>
              </w:numPr>
              <w:jc w:val="left"/>
              <w:rPr>
                <w:iCs/>
              </w:rPr>
            </w:pPr>
            <w:proofErr w:type="spellStart"/>
            <w:r w:rsidRPr="007F468A">
              <w:rPr>
                <w:iCs/>
              </w:rPr>
              <w:t>Instrucțiunea</w:t>
            </w:r>
            <w:proofErr w:type="spellEnd"/>
            <w:r w:rsidRPr="007F468A">
              <w:rPr>
                <w:iCs/>
              </w:rPr>
              <w:t xml:space="preserve"> cu </w:t>
            </w:r>
            <w:proofErr w:type="spellStart"/>
            <w:r w:rsidRPr="007F468A">
              <w:rPr>
                <w:iCs/>
              </w:rPr>
              <w:t>privire</w:t>
            </w:r>
            <w:proofErr w:type="spellEnd"/>
            <w:r w:rsidRPr="007F468A">
              <w:rPr>
                <w:iCs/>
              </w:rPr>
              <w:t xml:space="preserve"> la </w:t>
            </w:r>
            <w:proofErr w:type="spellStart"/>
            <w:r w:rsidRPr="007F468A">
              <w:rPr>
                <w:iCs/>
              </w:rPr>
              <w:t>ocroti</w:t>
            </w:r>
            <w:r w:rsidR="007F468A">
              <w:rPr>
                <w:iCs/>
              </w:rPr>
              <w:t>r</w:t>
            </w:r>
            <w:r w:rsidRPr="007F468A">
              <w:rPr>
                <w:iCs/>
              </w:rPr>
              <w:t>ea</w:t>
            </w:r>
            <w:proofErr w:type="spellEnd"/>
            <w:r w:rsidRPr="007F468A">
              <w:rPr>
                <w:iCs/>
              </w:rPr>
              <w:t xml:space="preserve"> </w:t>
            </w:r>
            <w:proofErr w:type="spellStart"/>
            <w:r w:rsidRPr="007F468A">
              <w:rPr>
                <w:iCs/>
              </w:rPr>
              <w:t>vieții</w:t>
            </w:r>
            <w:proofErr w:type="spellEnd"/>
            <w:r w:rsidRPr="007F468A">
              <w:rPr>
                <w:iCs/>
              </w:rPr>
              <w:t xml:space="preserve"> </w:t>
            </w:r>
            <w:proofErr w:type="spellStart"/>
            <w:r w:rsidRPr="007F468A">
              <w:rPr>
                <w:iCs/>
              </w:rPr>
              <w:t>și</w:t>
            </w:r>
            <w:proofErr w:type="spellEnd"/>
            <w:r w:rsidRPr="007F468A">
              <w:rPr>
                <w:iCs/>
              </w:rPr>
              <w:t xml:space="preserve"> </w:t>
            </w:r>
            <w:proofErr w:type="spellStart"/>
            <w:r w:rsidRPr="007F468A">
              <w:rPr>
                <w:iCs/>
              </w:rPr>
              <w:t>sănătății</w:t>
            </w:r>
            <w:proofErr w:type="spellEnd"/>
            <w:r w:rsidRPr="007F468A">
              <w:rPr>
                <w:iCs/>
              </w:rPr>
              <w:t xml:space="preserve"> </w:t>
            </w:r>
            <w:proofErr w:type="spellStart"/>
            <w:r w:rsidRPr="007F468A">
              <w:rPr>
                <w:iCs/>
              </w:rPr>
              <w:t>copiilor</w:t>
            </w:r>
            <w:proofErr w:type="spellEnd"/>
            <w:r w:rsidRPr="007F468A">
              <w:rPr>
                <w:iCs/>
              </w:rPr>
              <w:t xml:space="preserve"> </w:t>
            </w:r>
          </w:p>
          <w:p w14:paraId="2DA9F77E" w14:textId="77777777" w:rsidR="00C61E98" w:rsidRDefault="00C61E98">
            <w:pPr>
              <w:pStyle w:val="a4"/>
              <w:numPr>
                <w:ilvl w:val="0"/>
                <w:numId w:val="5"/>
              </w:numPr>
              <w:jc w:val="left"/>
              <w:rPr>
                <w:iCs/>
              </w:rPr>
            </w:pPr>
            <w:proofErr w:type="spellStart"/>
            <w:r w:rsidRPr="007F468A">
              <w:rPr>
                <w:iCs/>
              </w:rPr>
              <w:t>Registru</w:t>
            </w:r>
            <w:proofErr w:type="spellEnd"/>
            <w:r w:rsidRPr="007F468A">
              <w:rPr>
                <w:iCs/>
              </w:rPr>
              <w:t xml:space="preserve"> de </w:t>
            </w:r>
            <w:proofErr w:type="spellStart"/>
            <w:r w:rsidRPr="007F468A">
              <w:rPr>
                <w:iCs/>
              </w:rPr>
              <w:t>inventariere</w:t>
            </w:r>
            <w:proofErr w:type="spellEnd"/>
          </w:p>
          <w:p w14:paraId="7707901B" w14:textId="77777777" w:rsidR="00BB075A" w:rsidRPr="007F468A" w:rsidRDefault="00BB075A" w:rsidP="00BB075A">
            <w:pPr>
              <w:pStyle w:val="a4"/>
              <w:ind w:left="720"/>
              <w:jc w:val="left"/>
              <w:rPr>
                <w:iCs/>
              </w:rPr>
            </w:pPr>
          </w:p>
          <w:p w14:paraId="37846C96" w14:textId="77777777" w:rsidR="00F842E4" w:rsidRPr="000F2C7C" w:rsidRDefault="00C61E98" w:rsidP="00363C90">
            <w:pPr>
              <w:pStyle w:val="a4"/>
              <w:numPr>
                <w:ilvl w:val="0"/>
                <w:numId w:val="2"/>
              </w:numPr>
              <w:jc w:val="left"/>
              <w:rPr>
                <w:iCs/>
              </w:rPr>
            </w:pPr>
            <w:proofErr w:type="spellStart"/>
            <w:r>
              <w:rPr>
                <w:iCs/>
              </w:rPr>
              <w:lastRenderedPageBreak/>
              <w:t>Echipamentul</w:t>
            </w:r>
            <w:proofErr w:type="spellEnd"/>
            <w:r>
              <w:rPr>
                <w:iCs/>
              </w:rPr>
              <w:t xml:space="preserve">, </w:t>
            </w:r>
            <w:proofErr w:type="spellStart"/>
            <w:r>
              <w:rPr>
                <w:iCs/>
              </w:rPr>
              <w:t>utilajul</w:t>
            </w:r>
            <w:proofErr w:type="spellEnd"/>
            <w:r>
              <w:rPr>
                <w:iCs/>
              </w:rPr>
              <w:t xml:space="preserve">, </w:t>
            </w:r>
            <w:proofErr w:type="spellStart"/>
            <w:r>
              <w:rPr>
                <w:iCs/>
              </w:rPr>
              <w:t>dispozitivele</w:t>
            </w:r>
            <w:proofErr w:type="spellEnd"/>
            <w:r>
              <w:rPr>
                <w:iCs/>
              </w:rPr>
              <w:t xml:space="preserve">, </w:t>
            </w:r>
            <w:proofErr w:type="spellStart"/>
            <w:r>
              <w:rPr>
                <w:iCs/>
              </w:rPr>
              <w:t>ustensilele</w:t>
            </w:r>
            <w:proofErr w:type="spellEnd"/>
            <w:r>
              <w:rPr>
                <w:iCs/>
              </w:rPr>
              <w:t xml:space="preserve"> etc</w:t>
            </w:r>
            <w:r w:rsidR="00C97368">
              <w:rPr>
                <w:iCs/>
              </w:rPr>
              <w:t>.</w:t>
            </w:r>
            <w:r>
              <w:rPr>
                <w:iCs/>
              </w:rPr>
              <w:t xml:space="preserve"> sunt </w:t>
            </w:r>
            <w:proofErr w:type="spellStart"/>
            <w:r>
              <w:rPr>
                <w:iCs/>
              </w:rPr>
              <w:t>în</w:t>
            </w:r>
            <w:proofErr w:type="spellEnd"/>
            <w:r>
              <w:rPr>
                <w:iCs/>
              </w:rPr>
              <w:t xml:space="preserve"> </w:t>
            </w:r>
            <w:proofErr w:type="spellStart"/>
            <w:r>
              <w:rPr>
                <w:iCs/>
              </w:rPr>
              <w:t>conformitate</w:t>
            </w:r>
            <w:proofErr w:type="spellEnd"/>
            <w:r>
              <w:rPr>
                <w:iCs/>
              </w:rPr>
              <w:t xml:space="preserve"> cu </w:t>
            </w:r>
            <w:proofErr w:type="spellStart"/>
            <w:r>
              <w:rPr>
                <w:iCs/>
              </w:rPr>
              <w:t>Standardele</w:t>
            </w:r>
            <w:proofErr w:type="spellEnd"/>
            <w:r>
              <w:rPr>
                <w:iCs/>
              </w:rPr>
              <w:t xml:space="preserve"> de </w:t>
            </w:r>
            <w:proofErr w:type="spellStart"/>
            <w:r>
              <w:rPr>
                <w:iCs/>
              </w:rPr>
              <w:t>dotare</w:t>
            </w:r>
            <w:proofErr w:type="spellEnd"/>
            <w:r>
              <w:rPr>
                <w:iCs/>
              </w:rPr>
              <w:t xml:space="preserve"> ale </w:t>
            </w:r>
            <w:proofErr w:type="spellStart"/>
            <w:r>
              <w:rPr>
                <w:iCs/>
              </w:rPr>
              <w:t>instituției</w:t>
            </w:r>
            <w:proofErr w:type="spellEnd"/>
            <w:r w:rsidR="00136C0D">
              <w:t xml:space="preserve"> </w:t>
            </w:r>
          </w:p>
          <w:p w14:paraId="07142E0A" w14:textId="1F6A173B" w:rsidR="000F2C7C" w:rsidRPr="00F842E4" w:rsidRDefault="000F2C7C" w:rsidP="000F2C7C">
            <w:pPr>
              <w:pStyle w:val="a4"/>
              <w:ind w:left="720"/>
              <w:jc w:val="left"/>
              <w:rPr>
                <w:iCs/>
              </w:rPr>
            </w:pPr>
          </w:p>
        </w:tc>
      </w:tr>
      <w:tr w:rsidR="00F842E4" w:rsidRPr="00E938A0" w14:paraId="0644B139" w14:textId="77777777" w:rsidTr="00DF435F">
        <w:tc>
          <w:tcPr>
            <w:tcW w:w="2069" w:type="dxa"/>
          </w:tcPr>
          <w:p w14:paraId="5046781A" w14:textId="77777777" w:rsidR="00F842E4" w:rsidRPr="00BD4375" w:rsidRDefault="00F842E4" w:rsidP="00363C90">
            <w:pPr>
              <w:jc w:val="left"/>
            </w:pPr>
            <w:r w:rsidRPr="00BD4375">
              <w:lastRenderedPageBreak/>
              <w:t>Constatări</w:t>
            </w:r>
          </w:p>
        </w:tc>
        <w:tc>
          <w:tcPr>
            <w:tcW w:w="7570" w:type="dxa"/>
            <w:gridSpan w:val="3"/>
          </w:tcPr>
          <w:p w14:paraId="499830F2" w14:textId="33DBA996" w:rsidR="00C61E98" w:rsidRPr="008E5621" w:rsidRDefault="00C61E98" w:rsidP="00363C90">
            <w:pPr>
              <w:jc w:val="left"/>
              <w:rPr>
                <w:rFonts w:eastAsia="Times New Roman"/>
                <w:iCs/>
              </w:rPr>
            </w:pPr>
            <w:r>
              <w:rPr>
                <w:rFonts w:eastAsia="Times New Roman"/>
                <w:iCs/>
              </w:rPr>
              <w:t xml:space="preserve">         </w:t>
            </w:r>
            <w:r w:rsidRPr="008E5621">
              <w:rPr>
                <w:rFonts w:eastAsia="Times New Roman"/>
                <w:iCs/>
              </w:rPr>
              <w:t>Instituţia de învăţământ asigură, în limita posibilităţilor, echipamente, utilaje, dispozitive, ustensile şi materialele de sprijin , bloc alimentar, canti</w:t>
            </w:r>
            <w:r>
              <w:rPr>
                <w:rFonts w:eastAsia="Times New Roman"/>
                <w:iCs/>
              </w:rPr>
              <w:t>nă</w:t>
            </w:r>
            <w:r w:rsidRPr="008E5621">
              <w:rPr>
                <w:rFonts w:eastAsia="Times New Roman"/>
                <w:iCs/>
              </w:rPr>
              <w:t>, sala de sport, cabinet metodic, cabinet medica</w:t>
            </w:r>
            <w:r w:rsidR="00C97368">
              <w:rPr>
                <w:rFonts w:eastAsia="Times New Roman"/>
                <w:iCs/>
              </w:rPr>
              <w:t>l</w:t>
            </w:r>
            <w:r>
              <w:rPr>
                <w:rFonts w:eastAsia="Times New Roman"/>
                <w:iCs/>
              </w:rPr>
              <w:t>,laboratoare,biblioteca</w:t>
            </w:r>
            <w:r w:rsidR="007F468A">
              <w:rPr>
                <w:rFonts w:eastAsia="Times New Roman"/>
                <w:iCs/>
              </w:rPr>
              <w:t>.</w:t>
            </w:r>
          </w:p>
          <w:p w14:paraId="29158DB2" w14:textId="77777777" w:rsidR="00F842E4" w:rsidRDefault="00C61E98" w:rsidP="00363C90">
            <w:pPr>
              <w:jc w:val="left"/>
              <w:rPr>
                <w:rFonts w:eastAsia="Times New Roman"/>
                <w:iCs/>
              </w:rPr>
            </w:pPr>
            <w:r w:rsidRPr="00C61E98">
              <w:rPr>
                <w:rFonts w:eastAsia="Times New Roman"/>
                <w:iCs/>
              </w:rPr>
              <w:t xml:space="preserve"> Administraţia asigură  cu echipament sala de sport  în concordanţă cu parametrii sanitaro-igienici, cerinţele de securitate şi normele sanitare.</w:t>
            </w:r>
          </w:p>
          <w:p w14:paraId="209DE6C6" w14:textId="77777777" w:rsidR="00C61E98" w:rsidRDefault="00C61E98" w:rsidP="00363C90">
            <w:pPr>
              <w:jc w:val="left"/>
              <w:rPr>
                <w:rFonts w:eastAsia="Times New Roman"/>
                <w:color w:val="000000"/>
                <w:lang w:val="en-US"/>
              </w:rPr>
            </w:pPr>
            <w:proofErr w:type="spellStart"/>
            <w:r w:rsidRPr="00C61E98">
              <w:rPr>
                <w:rFonts w:eastAsia="Times New Roman"/>
                <w:color w:val="000000"/>
                <w:lang w:val="en-US"/>
              </w:rPr>
              <w:t>Toate</w:t>
            </w:r>
            <w:proofErr w:type="spellEnd"/>
            <w:r w:rsidRPr="00C61E98">
              <w:rPr>
                <w:rFonts w:eastAsia="Times New Roman"/>
                <w:color w:val="000000"/>
                <w:lang w:val="en-US"/>
              </w:rPr>
              <w:t xml:space="preserve"> </w:t>
            </w:r>
            <w:proofErr w:type="spellStart"/>
            <w:r w:rsidRPr="00C61E98">
              <w:rPr>
                <w:rFonts w:eastAsia="Times New Roman"/>
                <w:color w:val="000000"/>
                <w:lang w:val="en-US"/>
              </w:rPr>
              <w:t>categoriile</w:t>
            </w:r>
            <w:proofErr w:type="spellEnd"/>
            <w:r w:rsidRPr="00C61E98">
              <w:rPr>
                <w:rFonts w:eastAsia="Times New Roman"/>
                <w:color w:val="000000"/>
                <w:lang w:val="en-US"/>
              </w:rPr>
              <w:t xml:space="preserve"> de personal non-didactic sunt </w:t>
            </w:r>
            <w:proofErr w:type="spellStart"/>
            <w:r w:rsidRPr="00C61E98">
              <w:rPr>
                <w:rFonts w:eastAsia="Times New Roman"/>
                <w:color w:val="000000"/>
                <w:lang w:val="en-US"/>
              </w:rPr>
              <w:t>asigurate</w:t>
            </w:r>
            <w:proofErr w:type="spellEnd"/>
            <w:r w:rsidRPr="00C61E98">
              <w:rPr>
                <w:rFonts w:eastAsia="Times New Roman"/>
                <w:color w:val="000000"/>
                <w:lang w:val="en-US"/>
              </w:rPr>
              <w:t xml:space="preserve"> cu </w:t>
            </w:r>
            <w:proofErr w:type="spellStart"/>
            <w:r w:rsidRPr="00C61E98">
              <w:rPr>
                <w:rFonts w:eastAsia="Times New Roman"/>
                <w:color w:val="000000"/>
                <w:lang w:val="en-US"/>
              </w:rPr>
              <w:t>echipament</w:t>
            </w:r>
            <w:proofErr w:type="spellEnd"/>
            <w:r w:rsidRPr="00C61E98">
              <w:rPr>
                <w:rFonts w:eastAsia="Times New Roman"/>
                <w:color w:val="000000"/>
                <w:lang w:val="en-US"/>
              </w:rPr>
              <w:t xml:space="preserve">, </w:t>
            </w:r>
            <w:proofErr w:type="spellStart"/>
            <w:r w:rsidRPr="00C61E98">
              <w:rPr>
                <w:rFonts w:eastAsia="Times New Roman"/>
                <w:color w:val="000000"/>
                <w:lang w:val="en-US"/>
              </w:rPr>
              <w:t>în</w:t>
            </w:r>
            <w:proofErr w:type="spellEnd"/>
            <w:r w:rsidRPr="00C61E98">
              <w:rPr>
                <w:rFonts w:eastAsia="Times New Roman"/>
                <w:color w:val="000000"/>
                <w:lang w:val="en-US"/>
              </w:rPr>
              <w:t xml:space="preserve"> </w:t>
            </w:r>
            <w:proofErr w:type="spellStart"/>
            <w:r w:rsidRPr="00C61E98">
              <w:rPr>
                <w:rFonts w:eastAsia="Times New Roman"/>
                <w:color w:val="000000"/>
                <w:lang w:val="en-US"/>
              </w:rPr>
              <w:t>limita</w:t>
            </w:r>
            <w:proofErr w:type="spellEnd"/>
            <w:r w:rsidRPr="00C61E98">
              <w:rPr>
                <w:rFonts w:eastAsia="Times New Roman"/>
                <w:color w:val="000000"/>
                <w:lang w:val="en-US"/>
              </w:rPr>
              <w:t xml:space="preserve"> </w:t>
            </w:r>
            <w:proofErr w:type="spellStart"/>
            <w:r w:rsidRPr="00C61E98">
              <w:rPr>
                <w:rFonts w:eastAsia="Times New Roman"/>
                <w:color w:val="000000"/>
                <w:lang w:val="en-US"/>
              </w:rPr>
              <w:t>bugetului</w:t>
            </w:r>
            <w:proofErr w:type="spellEnd"/>
            <w:r w:rsidRPr="00C61E98">
              <w:rPr>
                <w:rFonts w:eastAsia="Times New Roman"/>
                <w:color w:val="000000"/>
                <w:lang w:val="en-US"/>
              </w:rPr>
              <w:t xml:space="preserve">, </w:t>
            </w:r>
            <w:proofErr w:type="spellStart"/>
            <w:r w:rsidRPr="00C61E98">
              <w:rPr>
                <w:rFonts w:eastAsia="Times New Roman"/>
                <w:color w:val="000000"/>
                <w:lang w:val="en-US"/>
              </w:rPr>
              <w:t>în</w:t>
            </w:r>
            <w:proofErr w:type="spellEnd"/>
            <w:r w:rsidRPr="00C61E98">
              <w:rPr>
                <w:rFonts w:eastAsia="Times New Roman"/>
                <w:color w:val="000000"/>
                <w:lang w:val="en-US"/>
              </w:rPr>
              <w:t xml:space="preserve"> </w:t>
            </w:r>
            <w:proofErr w:type="spellStart"/>
            <w:r w:rsidRPr="00C61E98">
              <w:rPr>
                <w:rFonts w:eastAsia="Times New Roman"/>
                <w:color w:val="000000"/>
                <w:lang w:val="en-US"/>
              </w:rPr>
              <w:t>corespundere</w:t>
            </w:r>
            <w:proofErr w:type="spellEnd"/>
            <w:r w:rsidRPr="00C61E98">
              <w:rPr>
                <w:rFonts w:eastAsia="Times New Roman"/>
                <w:color w:val="000000"/>
                <w:lang w:val="en-US"/>
              </w:rPr>
              <w:t xml:space="preserve"> cu </w:t>
            </w:r>
            <w:proofErr w:type="spellStart"/>
            <w:r w:rsidRPr="00C61E98">
              <w:rPr>
                <w:rFonts w:eastAsia="Times New Roman"/>
                <w:color w:val="000000"/>
                <w:lang w:val="en-US"/>
              </w:rPr>
              <w:t>parametrii</w:t>
            </w:r>
            <w:proofErr w:type="spellEnd"/>
            <w:r w:rsidRPr="00C61E98">
              <w:rPr>
                <w:rFonts w:eastAsia="Times New Roman"/>
                <w:color w:val="000000"/>
                <w:lang w:val="en-US"/>
              </w:rPr>
              <w:t xml:space="preserve"> </w:t>
            </w:r>
            <w:proofErr w:type="spellStart"/>
            <w:r w:rsidRPr="00C61E98">
              <w:rPr>
                <w:rFonts w:eastAsia="Times New Roman"/>
                <w:color w:val="000000"/>
                <w:lang w:val="en-US"/>
              </w:rPr>
              <w:t>sanitaro-igienici</w:t>
            </w:r>
            <w:proofErr w:type="spellEnd"/>
          </w:p>
          <w:p w14:paraId="3A7A70C3" w14:textId="04579B0E" w:rsidR="000F2C7C" w:rsidRPr="00C61E98" w:rsidRDefault="000F2C7C" w:rsidP="00363C90">
            <w:pPr>
              <w:jc w:val="left"/>
              <w:rPr>
                <w:rFonts w:eastAsia="Times New Roman"/>
                <w:iCs/>
              </w:rPr>
            </w:pPr>
          </w:p>
        </w:tc>
      </w:tr>
      <w:tr w:rsidR="00F842E4" w:rsidRPr="00E938A0" w14:paraId="452D12E4" w14:textId="77777777" w:rsidTr="00D3048B">
        <w:tc>
          <w:tcPr>
            <w:tcW w:w="2069" w:type="dxa"/>
          </w:tcPr>
          <w:p w14:paraId="144F9D05" w14:textId="77777777" w:rsidR="00F842E4" w:rsidRPr="00BD4375" w:rsidRDefault="00F842E4" w:rsidP="00363C90">
            <w:pPr>
              <w:jc w:val="left"/>
            </w:pPr>
            <w:r>
              <w:t>Pondere și punctaj acordat</w:t>
            </w:r>
            <w:r w:rsidRPr="00BD4375">
              <w:t xml:space="preserve"> </w:t>
            </w:r>
          </w:p>
        </w:tc>
        <w:tc>
          <w:tcPr>
            <w:tcW w:w="1475" w:type="dxa"/>
          </w:tcPr>
          <w:p w14:paraId="4D477CF7" w14:textId="77777777" w:rsidR="00F842E4" w:rsidRPr="00E938A0" w:rsidRDefault="00F842E4" w:rsidP="00363C90">
            <w:pPr>
              <w:jc w:val="left"/>
            </w:pPr>
            <w:r w:rsidRPr="00BD4375">
              <w:t>Pondere:</w:t>
            </w:r>
            <w:r w:rsidRPr="00E938A0">
              <w:t xml:space="preserve"> </w:t>
            </w:r>
            <w:r>
              <w:rPr>
                <w:bCs/>
              </w:rPr>
              <w:t>1</w:t>
            </w:r>
          </w:p>
        </w:tc>
        <w:tc>
          <w:tcPr>
            <w:tcW w:w="3431" w:type="dxa"/>
          </w:tcPr>
          <w:p w14:paraId="4A91F9C1" w14:textId="35D658F3" w:rsidR="00F842E4" w:rsidRPr="00E938A0" w:rsidRDefault="00F842E4" w:rsidP="00363C90">
            <w:pPr>
              <w:jc w:val="left"/>
            </w:pPr>
            <w:r>
              <w:t>Autoevaluare conform criteriilor: -</w:t>
            </w:r>
          </w:p>
        </w:tc>
        <w:tc>
          <w:tcPr>
            <w:tcW w:w="2664" w:type="dxa"/>
          </w:tcPr>
          <w:p w14:paraId="5D273BC6" w14:textId="176F19FA" w:rsidR="00F842E4" w:rsidRPr="00D25024" w:rsidRDefault="00F842E4" w:rsidP="00363C90">
            <w:pPr>
              <w:jc w:val="left"/>
            </w:pPr>
            <w:r>
              <w:t>Punctaj acordat:</w:t>
            </w:r>
            <w:r w:rsidR="00D3048B">
              <w:t>1 p</w:t>
            </w:r>
          </w:p>
        </w:tc>
      </w:tr>
    </w:tbl>
    <w:p w14:paraId="6D3A873F" w14:textId="77777777" w:rsidR="00D25024" w:rsidRDefault="00D25024" w:rsidP="00363C90">
      <w:pPr>
        <w:jc w:val="left"/>
      </w:pPr>
    </w:p>
    <w:p w14:paraId="79637498" w14:textId="77777777" w:rsidR="00D25024" w:rsidRDefault="00D25024" w:rsidP="00363C90">
      <w:pPr>
        <w:jc w:val="left"/>
        <w:rPr>
          <w:lang w:val="en-US"/>
        </w:rPr>
      </w:pPr>
      <w:r w:rsidRPr="00D25024">
        <w:rPr>
          <w:b/>
          <w:bCs/>
          <w:lang w:val="en-US"/>
        </w:rPr>
        <w:t>Indicator 1.1.6.</w:t>
      </w:r>
      <w:r w:rsidRPr="00D25024">
        <w:rPr>
          <w:lang w:val="en-US"/>
        </w:rPr>
        <w:t xml:space="preserve"> </w:t>
      </w:r>
      <w:proofErr w:type="spellStart"/>
      <w:r w:rsidRPr="00D25024">
        <w:rPr>
          <w:lang w:val="en-US"/>
        </w:rPr>
        <w:t>Asigurarea</w:t>
      </w:r>
      <w:proofErr w:type="spellEnd"/>
      <w:r w:rsidRPr="00D25024">
        <w:rPr>
          <w:lang w:val="en-US"/>
        </w:rPr>
        <w:t xml:space="preserve"> cu </w:t>
      </w:r>
      <w:proofErr w:type="spellStart"/>
      <w:r w:rsidRPr="00D25024">
        <w:rPr>
          <w:lang w:val="en-US"/>
        </w:rPr>
        <w:t>spații</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prepararea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servirea</w:t>
      </w:r>
      <w:proofErr w:type="spellEnd"/>
      <w:r w:rsidRPr="00D25024">
        <w:rPr>
          <w:lang w:val="en-US"/>
        </w:rPr>
        <w:t xml:space="preserve"> </w:t>
      </w:r>
      <w:proofErr w:type="spellStart"/>
      <w:r w:rsidRPr="00D25024">
        <w:rPr>
          <w:lang w:val="en-US"/>
        </w:rPr>
        <w:t>hranei</w:t>
      </w:r>
      <w:proofErr w:type="spellEnd"/>
      <w:r w:rsidRPr="00D25024">
        <w:rPr>
          <w:lang w:val="en-US"/>
        </w:rPr>
        <w:t xml:space="preserve">, care </w:t>
      </w:r>
      <w:proofErr w:type="spellStart"/>
      <w:r w:rsidRPr="00D25024">
        <w:rPr>
          <w:lang w:val="en-US"/>
        </w:rPr>
        <w:t>corespund</w:t>
      </w:r>
      <w:proofErr w:type="spellEnd"/>
      <w:r w:rsidRPr="00D25024">
        <w:rPr>
          <w:lang w:val="en-US"/>
        </w:rPr>
        <w:t xml:space="preserve"> </w:t>
      </w:r>
      <w:proofErr w:type="spellStart"/>
      <w:r w:rsidRPr="00D25024">
        <w:rPr>
          <w:lang w:val="en-US"/>
        </w:rPr>
        <w:t>normelor</w:t>
      </w:r>
      <w:proofErr w:type="spellEnd"/>
      <w:r w:rsidRPr="00D25024">
        <w:rPr>
          <w:lang w:val="en-US"/>
        </w:rPr>
        <w:t xml:space="preserve"> </w:t>
      </w:r>
      <w:proofErr w:type="spellStart"/>
      <w:r w:rsidRPr="00D25024">
        <w:rPr>
          <w:lang w:val="en-US"/>
        </w:rPr>
        <w:t>sanitare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vigoare</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siguranța</w:t>
      </w:r>
      <w:proofErr w:type="spellEnd"/>
      <w:r w:rsidRPr="00D25024">
        <w:rPr>
          <w:lang w:val="en-US"/>
        </w:rPr>
        <w:t xml:space="preserve">, </w:t>
      </w:r>
      <w:proofErr w:type="spellStart"/>
      <w:r w:rsidRPr="00D25024">
        <w:rPr>
          <w:lang w:val="en-US"/>
        </w:rPr>
        <w:t>accesibilitatea</w:t>
      </w:r>
      <w:proofErr w:type="spellEnd"/>
      <w:r w:rsidRPr="00D25024">
        <w:rPr>
          <w:lang w:val="en-US"/>
        </w:rPr>
        <w:t xml:space="preserve">, </w:t>
      </w:r>
      <w:proofErr w:type="spellStart"/>
      <w:r w:rsidRPr="00D25024">
        <w:rPr>
          <w:lang w:val="en-US"/>
        </w:rPr>
        <w:t>funcționalitatea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confortul</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w:t>
      </w:r>
      <w:proofErr w:type="spellStart"/>
      <w:r w:rsidRPr="00D25024">
        <w:rPr>
          <w:lang w:val="en-US"/>
        </w:rPr>
        <w:t>după</w:t>
      </w:r>
      <w:proofErr w:type="spellEnd"/>
      <w:r w:rsidRPr="00D25024">
        <w:rPr>
          <w:lang w:val="en-US"/>
        </w:rPr>
        <w:t xml:space="preserve"> </w:t>
      </w:r>
      <w:proofErr w:type="spellStart"/>
      <w:r w:rsidRPr="00D25024">
        <w:rPr>
          <w:lang w:val="en-US"/>
        </w:rPr>
        <w:t>caz</w:t>
      </w:r>
      <w:proofErr w:type="spellEnd"/>
      <w:r w:rsidRPr="00D25024">
        <w:rPr>
          <w:lang w:val="en-US"/>
        </w:rPr>
        <w:t>)</w:t>
      </w:r>
    </w:p>
    <w:p w14:paraId="0EACE613" w14:textId="77777777" w:rsidR="000F2C7C" w:rsidRPr="00D25024" w:rsidRDefault="000F2C7C"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6D7F959B" w14:textId="77777777" w:rsidTr="00DF435F">
        <w:tc>
          <w:tcPr>
            <w:tcW w:w="2069" w:type="dxa"/>
          </w:tcPr>
          <w:p w14:paraId="777CDD08" w14:textId="77777777" w:rsidR="00F842E4" w:rsidRPr="00BD4375" w:rsidRDefault="00F842E4" w:rsidP="00363C90">
            <w:pPr>
              <w:jc w:val="left"/>
            </w:pPr>
            <w:r w:rsidRPr="00BD4375">
              <w:t xml:space="preserve">Dovezi </w:t>
            </w:r>
          </w:p>
        </w:tc>
        <w:tc>
          <w:tcPr>
            <w:tcW w:w="7570" w:type="dxa"/>
            <w:gridSpan w:val="3"/>
          </w:tcPr>
          <w:p w14:paraId="78162D2F" w14:textId="71BBEC46" w:rsidR="007F468A" w:rsidRPr="008A4817" w:rsidRDefault="007F468A" w:rsidP="00363C90">
            <w:pPr>
              <w:pStyle w:val="a4"/>
              <w:numPr>
                <w:ilvl w:val="0"/>
                <w:numId w:val="2"/>
              </w:numPr>
              <w:jc w:val="left"/>
              <w:rPr>
                <w:iCs/>
              </w:rPr>
            </w:pPr>
            <w:proofErr w:type="spellStart"/>
            <w:r w:rsidRPr="008A4817">
              <w:rPr>
                <w:iCs/>
              </w:rPr>
              <w:t>Paşaportul</w:t>
            </w:r>
            <w:proofErr w:type="spellEnd"/>
            <w:r w:rsidRPr="008A4817">
              <w:rPr>
                <w:iCs/>
              </w:rPr>
              <w:t xml:space="preserve"> </w:t>
            </w:r>
            <w:proofErr w:type="spellStart"/>
            <w:r w:rsidRPr="008A4817">
              <w:rPr>
                <w:iCs/>
              </w:rPr>
              <w:t>sanitar</w:t>
            </w:r>
            <w:proofErr w:type="spellEnd"/>
            <w:r w:rsidR="00AA1FF9">
              <w:rPr>
                <w:iCs/>
              </w:rPr>
              <w:t xml:space="preserve"> de </w:t>
            </w:r>
            <w:proofErr w:type="spellStart"/>
            <w:r w:rsidR="00AA1FF9">
              <w:rPr>
                <w:iCs/>
              </w:rPr>
              <w:t>funcționare</w:t>
            </w:r>
            <w:proofErr w:type="spellEnd"/>
            <w:r w:rsidR="00AA1FF9">
              <w:rPr>
                <w:iCs/>
              </w:rPr>
              <w:t xml:space="preserve"> a </w:t>
            </w:r>
            <w:proofErr w:type="spellStart"/>
            <w:r w:rsidR="00AA1FF9">
              <w:rPr>
                <w:iCs/>
              </w:rPr>
              <w:t>blocului</w:t>
            </w:r>
            <w:proofErr w:type="spellEnd"/>
            <w:r w:rsidR="00AA1FF9">
              <w:rPr>
                <w:iCs/>
              </w:rPr>
              <w:t xml:space="preserve"> </w:t>
            </w:r>
            <w:proofErr w:type="spellStart"/>
            <w:r w:rsidR="00AA1FF9">
              <w:rPr>
                <w:iCs/>
              </w:rPr>
              <w:t>alimentar</w:t>
            </w:r>
            <w:proofErr w:type="spellEnd"/>
            <w:r w:rsidR="00C12067">
              <w:rPr>
                <w:iCs/>
              </w:rPr>
              <w:t xml:space="preserve"> din 2</w:t>
            </w:r>
            <w:r w:rsidR="003472B1">
              <w:rPr>
                <w:iCs/>
              </w:rPr>
              <w:t>0</w:t>
            </w:r>
            <w:r w:rsidR="00C12067">
              <w:rPr>
                <w:iCs/>
              </w:rPr>
              <w:t>.09.202</w:t>
            </w:r>
            <w:r w:rsidR="003472B1">
              <w:rPr>
                <w:iCs/>
              </w:rPr>
              <w:t>3</w:t>
            </w:r>
          </w:p>
          <w:p w14:paraId="05D0573E" w14:textId="77777777" w:rsidR="007F468A" w:rsidRPr="008A4817" w:rsidRDefault="007F468A" w:rsidP="00363C90">
            <w:pPr>
              <w:pStyle w:val="a4"/>
              <w:numPr>
                <w:ilvl w:val="0"/>
                <w:numId w:val="2"/>
              </w:numPr>
              <w:jc w:val="left"/>
              <w:rPr>
                <w:iCs/>
              </w:rPr>
            </w:pPr>
            <w:proofErr w:type="spellStart"/>
            <w:r w:rsidRPr="008A4817">
              <w:rPr>
                <w:iCs/>
              </w:rPr>
              <w:t>Fișe</w:t>
            </w:r>
            <w:proofErr w:type="spellEnd"/>
            <w:r w:rsidRPr="008A4817">
              <w:rPr>
                <w:iCs/>
              </w:rPr>
              <w:t xml:space="preserve"> </w:t>
            </w:r>
            <w:proofErr w:type="spellStart"/>
            <w:r w:rsidRPr="008A4817">
              <w:rPr>
                <w:iCs/>
              </w:rPr>
              <w:t>tehnologice</w:t>
            </w:r>
            <w:proofErr w:type="spellEnd"/>
          </w:p>
          <w:p w14:paraId="24AFA00B" w14:textId="6BB2A877" w:rsidR="007F468A" w:rsidRPr="008A4817" w:rsidRDefault="007F468A" w:rsidP="00363C90">
            <w:pPr>
              <w:pStyle w:val="a4"/>
              <w:numPr>
                <w:ilvl w:val="0"/>
                <w:numId w:val="2"/>
              </w:numPr>
              <w:jc w:val="left"/>
              <w:rPr>
                <w:iCs/>
              </w:rPr>
            </w:pPr>
            <w:r w:rsidRPr="008A4817">
              <w:rPr>
                <w:iCs/>
              </w:rPr>
              <w:t xml:space="preserve">Lista </w:t>
            </w:r>
            <w:proofErr w:type="spellStart"/>
            <w:r w:rsidRPr="008A4817">
              <w:rPr>
                <w:iCs/>
              </w:rPr>
              <w:t>produselor</w:t>
            </w:r>
            <w:proofErr w:type="spellEnd"/>
            <w:r w:rsidRPr="008A4817">
              <w:rPr>
                <w:iCs/>
              </w:rPr>
              <w:t xml:space="preserve"> </w:t>
            </w:r>
            <w:proofErr w:type="spellStart"/>
            <w:r w:rsidRPr="008A4817">
              <w:rPr>
                <w:iCs/>
              </w:rPr>
              <w:t>alimentare</w:t>
            </w:r>
            <w:proofErr w:type="spellEnd"/>
            <w:r w:rsidRPr="008A4817">
              <w:rPr>
                <w:iCs/>
              </w:rPr>
              <w:t xml:space="preserve"> </w:t>
            </w:r>
            <w:proofErr w:type="spellStart"/>
            <w:r w:rsidRPr="008A4817">
              <w:rPr>
                <w:iCs/>
              </w:rPr>
              <w:t>promovate</w:t>
            </w:r>
            <w:proofErr w:type="spellEnd"/>
            <w:r w:rsidRPr="008A4817">
              <w:rPr>
                <w:iCs/>
              </w:rPr>
              <w:t xml:space="preserve">, </w:t>
            </w:r>
            <w:proofErr w:type="spellStart"/>
            <w:r w:rsidRPr="008A4817">
              <w:rPr>
                <w:iCs/>
              </w:rPr>
              <w:t>limitate</w:t>
            </w:r>
            <w:proofErr w:type="spellEnd"/>
            <w:r w:rsidRPr="008A4817">
              <w:rPr>
                <w:iCs/>
              </w:rPr>
              <w:t xml:space="preserve"> </w:t>
            </w:r>
            <w:proofErr w:type="spellStart"/>
            <w:r w:rsidRPr="008A4817">
              <w:rPr>
                <w:iCs/>
              </w:rPr>
              <w:t>și</w:t>
            </w:r>
            <w:proofErr w:type="spellEnd"/>
            <w:r w:rsidRPr="008A4817">
              <w:rPr>
                <w:iCs/>
              </w:rPr>
              <w:t xml:space="preserve"> </w:t>
            </w:r>
            <w:proofErr w:type="spellStart"/>
            <w:r w:rsidRPr="008A4817">
              <w:rPr>
                <w:iCs/>
              </w:rPr>
              <w:t>interzise</w:t>
            </w:r>
            <w:proofErr w:type="spellEnd"/>
            <w:r w:rsidR="003472B1">
              <w:rPr>
                <w:iCs/>
              </w:rPr>
              <w:t xml:space="preserve">                        </w:t>
            </w:r>
          </w:p>
          <w:p w14:paraId="009B9A85" w14:textId="77777777" w:rsidR="007F468A" w:rsidRPr="008A4817" w:rsidRDefault="007F468A" w:rsidP="00363C90">
            <w:pPr>
              <w:pStyle w:val="a4"/>
              <w:numPr>
                <w:ilvl w:val="0"/>
                <w:numId w:val="2"/>
              </w:numPr>
              <w:jc w:val="left"/>
              <w:rPr>
                <w:iCs/>
              </w:rPr>
            </w:pPr>
            <w:proofErr w:type="spellStart"/>
            <w:r w:rsidRPr="008A4817">
              <w:rPr>
                <w:iCs/>
              </w:rPr>
              <w:t>Fişele</w:t>
            </w:r>
            <w:proofErr w:type="spellEnd"/>
            <w:r w:rsidRPr="008A4817">
              <w:rPr>
                <w:iCs/>
              </w:rPr>
              <w:t xml:space="preserve"> </w:t>
            </w:r>
            <w:proofErr w:type="spellStart"/>
            <w:r w:rsidRPr="008A4817">
              <w:rPr>
                <w:iCs/>
              </w:rPr>
              <w:t>examenelor</w:t>
            </w:r>
            <w:proofErr w:type="spellEnd"/>
            <w:r w:rsidRPr="008A4817">
              <w:rPr>
                <w:iCs/>
              </w:rPr>
              <w:t xml:space="preserve"> </w:t>
            </w:r>
            <w:proofErr w:type="spellStart"/>
            <w:r w:rsidRPr="008A4817">
              <w:rPr>
                <w:iCs/>
              </w:rPr>
              <w:t>medicale</w:t>
            </w:r>
            <w:proofErr w:type="spellEnd"/>
            <w:r w:rsidRPr="008A4817">
              <w:rPr>
                <w:iCs/>
              </w:rPr>
              <w:t xml:space="preserve"> ale </w:t>
            </w:r>
            <w:proofErr w:type="spellStart"/>
            <w:r w:rsidRPr="008A4817">
              <w:rPr>
                <w:iCs/>
              </w:rPr>
              <w:t>angajaţilor</w:t>
            </w:r>
            <w:proofErr w:type="spellEnd"/>
            <w:r w:rsidRPr="008A4817">
              <w:rPr>
                <w:iCs/>
              </w:rPr>
              <w:t xml:space="preserve"> </w:t>
            </w:r>
            <w:proofErr w:type="spellStart"/>
            <w:r w:rsidRPr="008A4817">
              <w:rPr>
                <w:iCs/>
              </w:rPr>
              <w:t>cantinei</w:t>
            </w:r>
            <w:proofErr w:type="spellEnd"/>
            <w:r>
              <w:rPr>
                <w:iCs/>
              </w:rPr>
              <w:t>.</w:t>
            </w:r>
          </w:p>
          <w:p w14:paraId="6C838F98" w14:textId="77777777" w:rsidR="007F468A" w:rsidRPr="008A4817" w:rsidRDefault="007F468A" w:rsidP="00363C90">
            <w:pPr>
              <w:pStyle w:val="a4"/>
              <w:numPr>
                <w:ilvl w:val="0"/>
                <w:numId w:val="2"/>
              </w:numPr>
              <w:jc w:val="left"/>
              <w:rPr>
                <w:iCs/>
              </w:rPr>
            </w:pPr>
            <w:proofErr w:type="spellStart"/>
            <w:r w:rsidRPr="008A4817">
              <w:rPr>
                <w:iCs/>
              </w:rPr>
              <w:t>Planul</w:t>
            </w:r>
            <w:proofErr w:type="spellEnd"/>
            <w:r w:rsidRPr="008A4817">
              <w:rPr>
                <w:iCs/>
              </w:rPr>
              <w:t xml:space="preserve"> de </w:t>
            </w:r>
            <w:proofErr w:type="spellStart"/>
            <w:r w:rsidRPr="008A4817">
              <w:rPr>
                <w:iCs/>
              </w:rPr>
              <w:t>profilaxie</w:t>
            </w:r>
            <w:proofErr w:type="spellEnd"/>
            <w:r w:rsidRPr="008A4817">
              <w:rPr>
                <w:iCs/>
              </w:rPr>
              <w:t xml:space="preserve"> </w:t>
            </w:r>
            <w:proofErr w:type="gramStart"/>
            <w:r w:rsidRPr="008A4817">
              <w:rPr>
                <w:iCs/>
              </w:rPr>
              <w:t>a</w:t>
            </w:r>
            <w:proofErr w:type="gramEnd"/>
            <w:r w:rsidRPr="008A4817">
              <w:rPr>
                <w:iCs/>
              </w:rPr>
              <w:t xml:space="preserve"> </w:t>
            </w:r>
            <w:proofErr w:type="spellStart"/>
            <w:r w:rsidRPr="008A4817">
              <w:rPr>
                <w:iCs/>
              </w:rPr>
              <w:t>intoxicaţiilor</w:t>
            </w:r>
            <w:proofErr w:type="spellEnd"/>
            <w:r w:rsidRPr="008A4817">
              <w:rPr>
                <w:iCs/>
              </w:rPr>
              <w:t xml:space="preserve"> </w:t>
            </w:r>
            <w:proofErr w:type="spellStart"/>
            <w:r w:rsidRPr="008A4817">
              <w:rPr>
                <w:iCs/>
              </w:rPr>
              <w:t>alimentare</w:t>
            </w:r>
            <w:proofErr w:type="spellEnd"/>
            <w:r w:rsidRPr="008A4817">
              <w:rPr>
                <w:iCs/>
              </w:rPr>
              <w:t xml:space="preserve"> </w:t>
            </w:r>
            <w:proofErr w:type="spellStart"/>
            <w:r w:rsidRPr="008A4817">
              <w:rPr>
                <w:iCs/>
              </w:rPr>
              <w:t>şi</w:t>
            </w:r>
            <w:proofErr w:type="spellEnd"/>
            <w:r w:rsidRPr="008A4817">
              <w:rPr>
                <w:iCs/>
              </w:rPr>
              <w:t xml:space="preserve"> a </w:t>
            </w:r>
            <w:proofErr w:type="spellStart"/>
            <w:r w:rsidRPr="008A4817">
              <w:rPr>
                <w:iCs/>
              </w:rPr>
              <w:t>infecţiilor</w:t>
            </w:r>
            <w:proofErr w:type="spellEnd"/>
            <w:r w:rsidRPr="008A4817">
              <w:rPr>
                <w:iCs/>
              </w:rPr>
              <w:t xml:space="preserve"> </w:t>
            </w:r>
            <w:proofErr w:type="spellStart"/>
            <w:r w:rsidRPr="008A4817">
              <w:rPr>
                <w:iCs/>
              </w:rPr>
              <w:t>intestinale</w:t>
            </w:r>
            <w:proofErr w:type="spellEnd"/>
            <w:r>
              <w:rPr>
                <w:iCs/>
              </w:rPr>
              <w:t>.</w:t>
            </w:r>
          </w:p>
          <w:p w14:paraId="0E28ABAA" w14:textId="77777777" w:rsidR="007F468A" w:rsidRPr="008A4817" w:rsidRDefault="007F468A" w:rsidP="00363C90">
            <w:pPr>
              <w:pStyle w:val="a4"/>
              <w:numPr>
                <w:ilvl w:val="0"/>
                <w:numId w:val="2"/>
              </w:numPr>
              <w:jc w:val="left"/>
              <w:rPr>
                <w:iCs/>
              </w:rPr>
            </w:pPr>
            <w:proofErr w:type="spellStart"/>
            <w:r w:rsidRPr="008A4817">
              <w:rPr>
                <w:iCs/>
              </w:rPr>
              <w:t>Registrul</w:t>
            </w:r>
            <w:proofErr w:type="spellEnd"/>
            <w:r w:rsidRPr="008A4817">
              <w:rPr>
                <w:iCs/>
              </w:rPr>
              <w:t xml:space="preserve"> de </w:t>
            </w:r>
            <w:proofErr w:type="spellStart"/>
            <w:r w:rsidRPr="008A4817">
              <w:rPr>
                <w:iCs/>
              </w:rPr>
              <w:t>rebutare</w:t>
            </w:r>
            <w:proofErr w:type="spellEnd"/>
            <w:r w:rsidRPr="008A4817">
              <w:rPr>
                <w:iCs/>
              </w:rPr>
              <w:t xml:space="preserve"> a </w:t>
            </w:r>
            <w:proofErr w:type="spellStart"/>
            <w:r w:rsidRPr="008A4817">
              <w:rPr>
                <w:iCs/>
              </w:rPr>
              <w:t>produselor</w:t>
            </w:r>
            <w:proofErr w:type="spellEnd"/>
            <w:r w:rsidRPr="008A4817">
              <w:rPr>
                <w:iCs/>
              </w:rPr>
              <w:t xml:space="preserve"> </w:t>
            </w:r>
            <w:proofErr w:type="spellStart"/>
            <w:r w:rsidRPr="008A4817">
              <w:rPr>
                <w:iCs/>
              </w:rPr>
              <w:t>alimentare</w:t>
            </w:r>
            <w:proofErr w:type="spellEnd"/>
            <w:r w:rsidRPr="008A4817">
              <w:rPr>
                <w:iCs/>
              </w:rPr>
              <w:t xml:space="preserve"> </w:t>
            </w:r>
            <w:proofErr w:type="spellStart"/>
            <w:r w:rsidRPr="008A4817">
              <w:rPr>
                <w:iCs/>
              </w:rPr>
              <w:t>și</w:t>
            </w:r>
            <w:proofErr w:type="spellEnd"/>
            <w:r w:rsidRPr="008A4817">
              <w:rPr>
                <w:iCs/>
              </w:rPr>
              <w:t xml:space="preserve"> </w:t>
            </w:r>
            <w:proofErr w:type="spellStart"/>
            <w:r w:rsidRPr="008A4817">
              <w:rPr>
                <w:iCs/>
              </w:rPr>
              <w:t>materiei</w:t>
            </w:r>
            <w:proofErr w:type="spellEnd"/>
            <w:r w:rsidRPr="008A4817">
              <w:rPr>
                <w:iCs/>
              </w:rPr>
              <w:t xml:space="preserve"> prime</w:t>
            </w:r>
          </w:p>
          <w:p w14:paraId="494E57EC" w14:textId="77777777" w:rsidR="007F468A" w:rsidRPr="008A4817" w:rsidRDefault="007F468A" w:rsidP="00363C90">
            <w:pPr>
              <w:pStyle w:val="a4"/>
              <w:numPr>
                <w:ilvl w:val="0"/>
                <w:numId w:val="2"/>
              </w:numPr>
              <w:jc w:val="left"/>
              <w:rPr>
                <w:iCs/>
              </w:rPr>
            </w:pPr>
            <w:proofErr w:type="spellStart"/>
            <w:r w:rsidRPr="008A4817">
              <w:rPr>
                <w:iCs/>
              </w:rPr>
              <w:t>Registrul</w:t>
            </w:r>
            <w:proofErr w:type="spellEnd"/>
            <w:r w:rsidRPr="008A4817">
              <w:rPr>
                <w:iCs/>
              </w:rPr>
              <w:t xml:space="preserve"> de </w:t>
            </w:r>
            <w:proofErr w:type="spellStart"/>
            <w:r w:rsidRPr="008A4817">
              <w:rPr>
                <w:iCs/>
              </w:rPr>
              <w:t>rebutare</w:t>
            </w:r>
            <w:proofErr w:type="spellEnd"/>
            <w:r w:rsidRPr="008A4817">
              <w:rPr>
                <w:iCs/>
              </w:rPr>
              <w:t xml:space="preserve"> a </w:t>
            </w:r>
            <w:proofErr w:type="spellStart"/>
            <w:r w:rsidRPr="008A4817">
              <w:rPr>
                <w:iCs/>
              </w:rPr>
              <w:t>bucatelor</w:t>
            </w:r>
            <w:proofErr w:type="spellEnd"/>
            <w:r>
              <w:rPr>
                <w:iCs/>
              </w:rPr>
              <w:t xml:space="preserve"> finite.</w:t>
            </w:r>
          </w:p>
          <w:p w14:paraId="5D8FD74B" w14:textId="77777777" w:rsidR="007F468A" w:rsidRPr="008A4817" w:rsidRDefault="007F468A" w:rsidP="00363C90">
            <w:pPr>
              <w:pStyle w:val="a4"/>
              <w:numPr>
                <w:ilvl w:val="0"/>
                <w:numId w:val="2"/>
              </w:numPr>
              <w:jc w:val="left"/>
              <w:rPr>
                <w:iCs/>
              </w:rPr>
            </w:pPr>
            <w:proofErr w:type="spellStart"/>
            <w:r w:rsidRPr="008A4817">
              <w:rPr>
                <w:iCs/>
              </w:rPr>
              <w:t>Registrul</w:t>
            </w:r>
            <w:proofErr w:type="spellEnd"/>
            <w:r w:rsidRPr="008A4817">
              <w:rPr>
                <w:iCs/>
              </w:rPr>
              <w:t xml:space="preserve"> </w:t>
            </w:r>
            <w:proofErr w:type="spellStart"/>
            <w:r w:rsidRPr="008A4817">
              <w:rPr>
                <w:iCs/>
              </w:rPr>
              <w:t>sănătăţii</w:t>
            </w:r>
            <w:proofErr w:type="spellEnd"/>
            <w:r w:rsidRPr="008A4817">
              <w:rPr>
                <w:iCs/>
              </w:rPr>
              <w:t xml:space="preserve"> </w:t>
            </w:r>
            <w:proofErr w:type="spellStart"/>
            <w:r w:rsidRPr="008A4817">
              <w:rPr>
                <w:iCs/>
              </w:rPr>
              <w:t>salariaților</w:t>
            </w:r>
            <w:proofErr w:type="spellEnd"/>
            <w:r w:rsidRPr="008A4817">
              <w:rPr>
                <w:iCs/>
              </w:rPr>
              <w:t xml:space="preserve"> </w:t>
            </w:r>
            <w:proofErr w:type="spellStart"/>
            <w:r w:rsidRPr="008A4817">
              <w:rPr>
                <w:iCs/>
              </w:rPr>
              <w:t>și</w:t>
            </w:r>
            <w:proofErr w:type="spellEnd"/>
            <w:r w:rsidRPr="008A4817">
              <w:rPr>
                <w:iCs/>
              </w:rPr>
              <w:t xml:space="preserve"> </w:t>
            </w:r>
            <w:proofErr w:type="spellStart"/>
            <w:r w:rsidRPr="008A4817">
              <w:rPr>
                <w:iCs/>
              </w:rPr>
              <w:t>copiilor</w:t>
            </w:r>
            <w:proofErr w:type="spellEnd"/>
            <w:r>
              <w:rPr>
                <w:iCs/>
              </w:rPr>
              <w:t>.</w:t>
            </w:r>
          </w:p>
          <w:p w14:paraId="3E203484" w14:textId="77777777" w:rsidR="00F842E4" w:rsidRDefault="007F468A" w:rsidP="00363C90">
            <w:pPr>
              <w:pStyle w:val="a4"/>
              <w:numPr>
                <w:ilvl w:val="0"/>
                <w:numId w:val="2"/>
              </w:numPr>
              <w:ind w:left="360"/>
              <w:jc w:val="left"/>
              <w:rPr>
                <w:iCs/>
              </w:rPr>
            </w:pPr>
            <w:r w:rsidRPr="008A4817">
              <w:rPr>
                <w:iCs/>
              </w:rPr>
              <w:t xml:space="preserve">Lista de </w:t>
            </w:r>
            <w:proofErr w:type="spellStart"/>
            <w:r w:rsidRPr="008A4817">
              <w:rPr>
                <w:iCs/>
              </w:rPr>
              <w:t>acumulare</w:t>
            </w:r>
            <w:proofErr w:type="spellEnd"/>
            <w:r w:rsidRPr="008A4817">
              <w:rPr>
                <w:iCs/>
              </w:rPr>
              <w:t xml:space="preserve"> a </w:t>
            </w:r>
            <w:proofErr w:type="spellStart"/>
            <w:r w:rsidRPr="008A4817">
              <w:rPr>
                <w:iCs/>
              </w:rPr>
              <w:t>produselor</w:t>
            </w:r>
            <w:proofErr w:type="spellEnd"/>
            <w:r w:rsidRPr="008A4817">
              <w:rPr>
                <w:iCs/>
              </w:rPr>
              <w:t xml:space="preserve"> </w:t>
            </w:r>
            <w:proofErr w:type="spellStart"/>
            <w:r w:rsidRPr="008A4817">
              <w:rPr>
                <w:iCs/>
              </w:rPr>
              <w:t>alimentare</w:t>
            </w:r>
            <w:proofErr w:type="spellEnd"/>
            <w:r>
              <w:rPr>
                <w:iCs/>
              </w:rPr>
              <w:t>.</w:t>
            </w:r>
          </w:p>
          <w:p w14:paraId="0C3878D1" w14:textId="65E36657" w:rsidR="007F468A" w:rsidRPr="00F842E4" w:rsidRDefault="007F468A" w:rsidP="00363C90">
            <w:pPr>
              <w:pStyle w:val="a4"/>
              <w:numPr>
                <w:ilvl w:val="0"/>
                <w:numId w:val="2"/>
              </w:numPr>
              <w:ind w:left="360"/>
              <w:jc w:val="left"/>
              <w:rPr>
                <w:iCs/>
              </w:rPr>
            </w:pPr>
            <w:proofErr w:type="spellStart"/>
            <w:r>
              <w:rPr>
                <w:iCs/>
              </w:rPr>
              <w:t>Meniuri</w:t>
            </w:r>
            <w:proofErr w:type="spellEnd"/>
            <w:r>
              <w:rPr>
                <w:iCs/>
              </w:rPr>
              <w:t xml:space="preserve"> </w:t>
            </w:r>
            <w:proofErr w:type="spellStart"/>
            <w:r>
              <w:rPr>
                <w:iCs/>
              </w:rPr>
              <w:t>corect</w:t>
            </w:r>
            <w:proofErr w:type="spellEnd"/>
            <w:r>
              <w:rPr>
                <w:iCs/>
              </w:rPr>
              <w:t xml:space="preserve"> </w:t>
            </w:r>
            <w:proofErr w:type="spellStart"/>
            <w:r>
              <w:rPr>
                <w:iCs/>
              </w:rPr>
              <w:t>alcătuite</w:t>
            </w:r>
            <w:proofErr w:type="spellEnd"/>
            <w:r>
              <w:rPr>
                <w:iCs/>
              </w:rPr>
              <w:t xml:space="preserve"> </w:t>
            </w:r>
            <w:proofErr w:type="spellStart"/>
            <w:r w:rsidR="00282947">
              <w:rPr>
                <w:iCs/>
              </w:rPr>
              <w:t>î</w:t>
            </w:r>
            <w:r>
              <w:rPr>
                <w:iCs/>
              </w:rPr>
              <w:t>n</w:t>
            </w:r>
            <w:proofErr w:type="spellEnd"/>
            <w:r>
              <w:rPr>
                <w:iCs/>
              </w:rPr>
              <w:t xml:space="preserve"> </w:t>
            </w:r>
            <w:proofErr w:type="spellStart"/>
            <w:r>
              <w:rPr>
                <w:iCs/>
              </w:rPr>
              <w:t>corespundere</w:t>
            </w:r>
            <w:proofErr w:type="spellEnd"/>
            <w:r>
              <w:rPr>
                <w:iCs/>
              </w:rPr>
              <w:t xml:space="preserve"> cu </w:t>
            </w:r>
            <w:proofErr w:type="spellStart"/>
            <w:r>
              <w:rPr>
                <w:iCs/>
              </w:rPr>
              <w:t>cerințele</w:t>
            </w:r>
            <w:proofErr w:type="spellEnd"/>
          </w:p>
        </w:tc>
      </w:tr>
      <w:tr w:rsidR="00F842E4" w:rsidRPr="00E938A0" w14:paraId="658DF143" w14:textId="77777777" w:rsidTr="00DF435F">
        <w:tc>
          <w:tcPr>
            <w:tcW w:w="2069" w:type="dxa"/>
          </w:tcPr>
          <w:p w14:paraId="529B578A" w14:textId="77777777" w:rsidR="00F842E4" w:rsidRPr="00BD4375" w:rsidRDefault="00F842E4" w:rsidP="00363C90">
            <w:pPr>
              <w:jc w:val="left"/>
            </w:pPr>
            <w:r w:rsidRPr="00BD4375">
              <w:t>Constatări</w:t>
            </w:r>
          </w:p>
        </w:tc>
        <w:tc>
          <w:tcPr>
            <w:tcW w:w="7570" w:type="dxa"/>
            <w:gridSpan w:val="3"/>
          </w:tcPr>
          <w:p w14:paraId="04850800" w14:textId="77777777" w:rsidR="00F842E4" w:rsidRDefault="007F468A" w:rsidP="00363C90">
            <w:pPr>
              <w:pStyle w:val="a4"/>
              <w:numPr>
                <w:ilvl w:val="0"/>
                <w:numId w:val="2"/>
              </w:numPr>
              <w:ind w:left="360"/>
              <w:jc w:val="left"/>
              <w:rPr>
                <w:rFonts w:eastAsia="Times New Roman"/>
                <w:iCs/>
              </w:rPr>
            </w:pPr>
            <w:proofErr w:type="spellStart"/>
            <w:r w:rsidRPr="008A4817">
              <w:rPr>
                <w:rFonts w:eastAsia="Times New Roman"/>
                <w:iCs/>
              </w:rPr>
              <w:t>Instituţia</w:t>
            </w:r>
            <w:proofErr w:type="spellEnd"/>
            <w:r w:rsidRPr="008A4817">
              <w:rPr>
                <w:rFonts w:eastAsia="Times New Roman"/>
                <w:iCs/>
              </w:rPr>
              <w:t xml:space="preserve"> de </w:t>
            </w:r>
            <w:proofErr w:type="spellStart"/>
            <w:r>
              <w:rPr>
                <w:rFonts w:eastAsia="Times New Roman"/>
                <w:iCs/>
              </w:rPr>
              <w:t>învăţământ</w:t>
            </w:r>
            <w:proofErr w:type="spellEnd"/>
            <w:r>
              <w:rPr>
                <w:rFonts w:eastAsia="Times New Roman"/>
                <w:iCs/>
              </w:rPr>
              <w:t xml:space="preserve"> </w:t>
            </w:r>
            <w:proofErr w:type="spellStart"/>
            <w:r>
              <w:rPr>
                <w:rFonts w:eastAsia="Times New Roman"/>
                <w:iCs/>
              </w:rPr>
              <w:t>este</w:t>
            </w:r>
            <w:proofErr w:type="spellEnd"/>
            <w:r>
              <w:rPr>
                <w:rFonts w:eastAsia="Times New Roman"/>
                <w:iCs/>
              </w:rPr>
              <w:t xml:space="preserve"> </w:t>
            </w:r>
            <w:proofErr w:type="spellStart"/>
            <w:r>
              <w:rPr>
                <w:rFonts w:eastAsia="Times New Roman"/>
                <w:iCs/>
              </w:rPr>
              <w:t>dotată</w:t>
            </w:r>
            <w:proofErr w:type="spellEnd"/>
            <w:r>
              <w:rPr>
                <w:rFonts w:eastAsia="Times New Roman"/>
                <w:iCs/>
              </w:rPr>
              <w:t xml:space="preserve"> cu bloc </w:t>
            </w:r>
            <w:proofErr w:type="spellStart"/>
            <w:r>
              <w:rPr>
                <w:rFonts w:eastAsia="Times New Roman"/>
                <w:iCs/>
              </w:rPr>
              <w:t>alimentar</w:t>
            </w:r>
            <w:proofErr w:type="spellEnd"/>
            <w:r w:rsidRPr="008A4817">
              <w:rPr>
                <w:rFonts w:eastAsia="Times New Roman"/>
                <w:iCs/>
              </w:rPr>
              <w:t xml:space="preserve"> </w:t>
            </w:r>
            <w:proofErr w:type="spellStart"/>
            <w:r w:rsidRPr="008A4817">
              <w:rPr>
                <w:rFonts w:eastAsia="Times New Roman"/>
                <w:iCs/>
              </w:rPr>
              <w:t>pentr</w:t>
            </w:r>
            <w:r>
              <w:rPr>
                <w:rFonts w:eastAsia="Times New Roman"/>
                <w:iCs/>
              </w:rPr>
              <w:t>u</w:t>
            </w:r>
            <w:proofErr w:type="spellEnd"/>
            <w:r>
              <w:rPr>
                <w:rFonts w:eastAsia="Times New Roman"/>
                <w:iCs/>
              </w:rPr>
              <w:t xml:space="preserve"> </w:t>
            </w:r>
            <w:proofErr w:type="spellStart"/>
            <w:r>
              <w:rPr>
                <w:rFonts w:eastAsia="Times New Roman"/>
                <w:iCs/>
              </w:rPr>
              <w:t>prepararea</w:t>
            </w:r>
            <w:proofErr w:type="spellEnd"/>
            <w:r>
              <w:rPr>
                <w:rFonts w:eastAsia="Times New Roman"/>
                <w:iCs/>
              </w:rPr>
              <w:t xml:space="preserve"> modern</w:t>
            </w:r>
            <w:r w:rsidRPr="008A4817">
              <w:rPr>
                <w:rFonts w:eastAsia="Times New Roman"/>
                <w:iCs/>
              </w:rPr>
              <w:t xml:space="preserve"> care</w:t>
            </w:r>
            <w:r>
              <w:rPr>
                <w:rFonts w:eastAsia="Times New Roman"/>
                <w:iCs/>
              </w:rPr>
              <w:t xml:space="preserve"> </w:t>
            </w:r>
            <w:proofErr w:type="spellStart"/>
            <w:r w:rsidRPr="0077236F">
              <w:rPr>
                <w:rFonts w:eastAsia="Times New Roman"/>
                <w:iCs/>
              </w:rPr>
              <w:t>corespund</w:t>
            </w:r>
            <w:proofErr w:type="spellEnd"/>
            <w:r w:rsidRPr="0077236F">
              <w:rPr>
                <w:rFonts w:eastAsia="Times New Roman"/>
                <w:iCs/>
              </w:rPr>
              <w:t xml:space="preserve"> </w:t>
            </w:r>
            <w:proofErr w:type="spellStart"/>
            <w:r w:rsidRPr="0077236F">
              <w:rPr>
                <w:rFonts w:eastAsia="Times New Roman"/>
                <w:iCs/>
              </w:rPr>
              <w:t>normelor</w:t>
            </w:r>
            <w:proofErr w:type="spellEnd"/>
            <w:r w:rsidRPr="0077236F">
              <w:rPr>
                <w:rFonts w:eastAsia="Times New Roman"/>
                <w:iCs/>
              </w:rPr>
              <w:t xml:space="preserve"> </w:t>
            </w:r>
            <w:proofErr w:type="spellStart"/>
            <w:r w:rsidRPr="0077236F">
              <w:rPr>
                <w:rFonts w:eastAsia="Times New Roman"/>
                <w:iCs/>
              </w:rPr>
              <w:t>sanitare</w:t>
            </w:r>
            <w:proofErr w:type="spellEnd"/>
            <w:r w:rsidRPr="0077236F">
              <w:rPr>
                <w:rFonts w:eastAsia="Times New Roman"/>
                <w:iCs/>
              </w:rPr>
              <w:t xml:space="preserve"> </w:t>
            </w:r>
            <w:proofErr w:type="spellStart"/>
            <w:r w:rsidRPr="0077236F">
              <w:rPr>
                <w:rFonts w:eastAsia="Times New Roman"/>
                <w:iCs/>
              </w:rPr>
              <w:t>în</w:t>
            </w:r>
            <w:proofErr w:type="spellEnd"/>
            <w:r w:rsidRPr="0077236F">
              <w:rPr>
                <w:rFonts w:eastAsia="Times New Roman"/>
                <w:iCs/>
              </w:rPr>
              <w:t xml:space="preserve"> </w:t>
            </w:r>
            <w:proofErr w:type="spellStart"/>
            <w:r w:rsidRPr="0077236F">
              <w:rPr>
                <w:rFonts w:eastAsia="Times New Roman"/>
                <w:iCs/>
              </w:rPr>
              <w:t>vigoare</w:t>
            </w:r>
            <w:proofErr w:type="spellEnd"/>
            <w:r w:rsidRPr="0077236F">
              <w:rPr>
                <w:rFonts w:eastAsia="Times New Roman"/>
                <w:iCs/>
              </w:rPr>
              <w:t xml:space="preserve"> </w:t>
            </w:r>
            <w:proofErr w:type="spellStart"/>
            <w:r w:rsidRPr="0077236F">
              <w:rPr>
                <w:rFonts w:eastAsia="Times New Roman"/>
                <w:iCs/>
              </w:rPr>
              <w:t>privind</w:t>
            </w:r>
            <w:proofErr w:type="spellEnd"/>
            <w:r w:rsidRPr="0077236F">
              <w:rPr>
                <w:rFonts w:eastAsia="Times New Roman"/>
                <w:iCs/>
              </w:rPr>
              <w:t xml:space="preserve"> </w:t>
            </w:r>
            <w:proofErr w:type="spellStart"/>
            <w:r w:rsidRPr="0077236F">
              <w:rPr>
                <w:rFonts w:eastAsia="Times New Roman"/>
                <w:iCs/>
              </w:rPr>
              <w:t>siguranţa</w:t>
            </w:r>
            <w:proofErr w:type="spellEnd"/>
            <w:r w:rsidRPr="0077236F">
              <w:rPr>
                <w:rFonts w:eastAsia="Times New Roman"/>
                <w:iCs/>
              </w:rPr>
              <w:t xml:space="preserve">, </w:t>
            </w:r>
            <w:proofErr w:type="spellStart"/>
            <w:r w:rsidRPr="0077236F">
              <w:rPr>
                <w:rFonts w:eastAsia="Times New Roman"/>
                <w:iCs/>
              </w:rPr>
              <w:t>accesibilitatea</w:t>
            </w:r>
            <w:proofErr w:type="spellEnd"/>
            <w:r w:rsidRPr="0077236F">
              <w:rPr>
                <w:rFonts w:eastAsia="Times New Roman"/>
                <w:iCs/>
              </w:rPr>
              <w:t xml:space="preserve">, </w:t>
            </w:r>
            <w:proofErr w:type="spellStart"/>
            <w:r w:rsidRPr="0077236F">
              <w:rPr>
                <w:rFonts w:eastAsia="Times New Roman"/>
                <w:iCs/>
              </w:rPr>
              <w:t>funcţionalitatea</w:t>
            </w:r>
            <w:proofErr w:type="spellEnd"/>
            <w:r w:rsidRPr="0077236F">
              <w:rPr>
                <w:rFonts w:eastAsia="Times New Roman"/>
                <w:iCs/>
              </w:rPr>
              <w:t xml:space="preserve"> şi</w:t>
            </w:r>
            <w:r>
              <w:rPr>
                <w:rFonts w:eastAsia="Times New Roman"/>
                <w:iCs/>
              </w:rPr>
              <w:t xml:space="preserve"> </w:t>
            </w:r>
            <w:proofErr w:type="spellStart"/>
            <w:r>
              <w:rPr>
                <w:rFonts w:eastAsia="Times New Roman"/>
                <w:iCs/>
              </w:rPr>
              <w:t>confortul</w:t>
            </w:r>
            <w:proofErr w:type="spellEnd"/>
            <w:r>
              <w:rPr>
                <w:rFonts w:eastAsia="Times New Roman"/>
                <w:iCs/>
              </w:rPr>
              <w:t xml:space="preserve"> </w:t>
            </w:r>
            <w:proofErr w:type="spellStart"/>
            <w:r>
              <w:rPr>
                <w:rFonts w:eastAsia="Times New Roman"/>
                <w:iCs/>
              </w:rPr>
              <w:t>copiilo</w:t>
            </w:r>
            <w:r w:rsidRPr="0077236F">
              <w:rPr>
                <w:rFonts w:eastAsia="Times New Roman"/>
                <w:iCs/>
              </w:rPr>
              <w:t>r</w:t>
            </w:r>
            <w:proofErr w:type="spellEnd"/>
            <w:r w:rsidRPr="0077236F">
              <w:rPr>
                <w:rFonts w:eastAsia="Times New Roman"/>
                <w:iCs/>
              </w:rPr>
              <w:t xml:space="preserve">. </w:t>
            </w:r>
            <w:proofErr w:type="spellStart"/>
            <w:r>
              <w:rPr>
                <w:rFonts w:eastAsia="Times New Roman"/>
                <w:iCs/>
              </w:rPr>
              <w:t>Blocul</w:t>
            </w:r>
            <w:proofErr w:type="spellEnd"/>
            <w:r>
              <w:rPr>
                <w:rFonts w:eastAsia="Times New Roman"/>
                <w:iCs/>
              </w:rPr>
              <w:t xml:space="preserve"> </w:t>
            </w:r>
            <w:proofErr w:type="spellStart"/>
            <w:r>
              <w:rPr>
                <w:rFonts w:eastAsia="Times New Roman"/>
                <w:iCs/>
              </w:rPr>
              <w:t>alimentar</w:t>
            </w:r>
            <w:proofErr w:type="spellEnd"/>
            <w:r>
              <w:rPr>
                <w:rFonts w:eastAsia="Times New Roman"/>
                <w:iCs/>
              </w:rPr>
              <w:t xml:space="preserve">, </w:t>
            </w:r>
            <w:proofErr w:type="spellStart"/>
            <w:r>
              <w:rPr>
                <w:rFonts w:eastAsia="Times New Roman"/>
                <w:iCs/>
              </w:rPr>
              <w:t>depozitele</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produse</w:t>
            </w:r>
            <w:proofErr w:type="spellEnd"/>
            <w:r>
              <w:rPr>
                <w:rFonts w:eastAsia="Times New Roman"/>
                <w:iCs/>
              </w:rPr>
              <w:t xml:space="preserve"> </w:t>
            </w:r>
            <w:proofErr w:type="spellStart"/>
            <w:proofErr w:type="gramStart"/>
            <w:r>
              <w:rPr>
                <w:rFonts w:eastAsia="Times New Roman"/>
                <w:iCs/>
              </w:rPr>
              <w:t>alimentare</w:t>
            </w:r>
            <w:proofErr w:type="spellEnd"/>
            <w:r>
              <w:rPr>
                <w:rFonts w:eastAsia="Times New Roman"/>
                <w:iCs/>
              </w:rPr>
              <w:t xml:space="preserve"> </w:t>
            </w:r>
            <w:r w:rsidRPr="0077236F">
              <w:rPr>
                <w:rFonts w:eastAsia="Times New Roman"/>
                <w:iCs/>
              </w:rPr>
              <w:t xml:space="preserve"> </w:t>
            </w:r>
            <w:r>
              <w:rPr>
                <w:rFonts w:eastAsia="Times New Roman"/>
                <w:iCs/>
              </w:rPr>
              <w:t>sunt</w:t>
            </w:r>
            <w:proofErr w:type="gramEnd"/>
            <w:r>
              <w:rPr>
                <w:rFonts w:eastAsia="Times New Roman"/>
                <w:iCs/>
              </w:rPr>
              <w:t xml:space="preserve"> </w:t>
            </w:r>
            <w:proofErr w:type="spellStart"/>
            <w:r>
              <w:rPr>
                <w:rFonts w:eastAsia="Times New Roman"/>
                <w:iCs/>
              </w:rPr>
              <w:t>dotate</w:t>
            </w:r>
            <w:proofErr w:type="spellEnd"/>
            <w:r w:rsidRPr="0077236F">
              <w:rPr>
                <w:rFonts w:eastAsia="Times New Roman"/>
                <w:iCs/>
              </w:rPr>
              <w:t xml:space="preserve"> cu mobilier, </w:t>
            </w:r>
            <w:proofErr w:type="spellStart"/>
            <w:r w:rsidRPr="0077236F">
              <w:rPr>
                <w:rFonts w:eastAsia="Times New Roman"/>
                <w:iCs/>
              </w:rPr>
              <w:t>utilaj</w:t>
            </w:r>
            <w:proofErr w:type="spellEnd"/>
            <w:r w:rsidRPr="0077236F">
              <w:rPr>
                <w:rFonts w:eastAsia="Times New Roman"/>
                <w:iCs/>
              </w:rPr>
              <w:t xml:space="preserve"> frigorific, </w:t>
            </w:r>
            <w:proofErr w:type="spellStart"/>
            <w:r w:rsidRPr="0077236F">
              <w:rPr>
                <w:rFonts w:eastAsia="Times New Roman"/>
                <w:iCs/>
              </w:rPr>
              <w:t>veselă</w:t>
            </w:r>
            <w:proofErr w:type="spellEnd"/>
            <w:r>
              <w:rPr>
                <w:rFonts w:eastAsia="Times New Roman"/>
                <w:iCs/>
              </w:rPr>
              <w:t xml:space="preserve">, </w:t>
            </w:r>
            <w:proofErr w:type="spellStart"/>
            <w:r>
              <w:rPr>
                <w:rFonts w:eastAsia="Times New Roman"/>
                <w:iCs/>
              </w:rPr>
              <w:t>etc</w:t>
            </w:r>
            <w:proofErr w:type="spellEnd"/>
            <w:r w:rsidRPr="0077236F">
              <w:rPr>
                <w:rFonts w:eastAsia="Times New Roman"/>
                <w:iCs/>
              </w:rPr>
              <w:t>, conform</w:t>
            </w:r>
            <w:r>
              <w:rPr>
                <w:rFonts w:eastAsia="Times New Roman"/>
                <w:iCs/>
              </w:rPr>
              <w:t xml:space="preserve"> </w:t>
            </w:r>
            <w:proofErr w:type="spellStart"/>
            <w:r>
              <w:rPr>
                <w:rFonts w:eastAsia="Times New Roman"/>
                <w:iCs/>
              </w:rPr>
              <w:t>criteriilor</w:t>
            </w:r>
            <w:proofErr w:type="spellEnd"/>
            <w:r>
              <w:rPr>
                <w:rFonts w:eastAsia="Times New Roman"/>
                <w:iCs/>
              </w:rPr>
              <w:t xml:space="preserve"> de </w:t>
            </w:r>
            <w:proofErr w:type="spellStart"/>
            <w:r>
              <w:rPr>
                <w:rFonts w:eastAsia="Times New Roman"/>
                <w:iCs/>
              </w:rPr>
              <w:t>siguranță</w:t>
            </w:r>
            <w:proofErr w:type="spellEnd"/>
          </w:p>
          <w:p w14:paraId="2C7A2944" w14:textId="142DE41A" w:rsidR="000F2C7C" w:rsidRPr="00F842E4" w:rsidRDefault="000F2C7C" w:rsidP="000F2C7C">
            <w:pPr>
              <w:pStyle w:val="a4"/>
              <w:ind w:left="360"/>
              <w:jc w:val="left"/>
              <w:rPr>
                <w:rFonts w:eastAsia="Times New Roman"/>
                <w:iCs/>
              </w:rPr>
            </w:pPr>
          </w:p>
        </w:tc>
      </w:tr>
      <w:tr w:rsidR="00F842E4" w:rsidRPr="00E938A0" w14:paraId="3A56CFB0" w14:textId="77777777" w:rsidTr="00D3048B">
        <w:tc>
          <w:tcPr>
            <w:tcW w:w="2069" w:type="dxa"/>
          </w:tcPr>
          <w:p w14:paraId="116D9632" w14:textId="77777777" w:rsidR="00F842E4" w:rsidRPr="00BD4375" w:rsidRDefault="00F842E4" w:rsidP="00363C90">
            <w:pPr>
              <w:jc w:val="left"/>
            </w:pPr>
            <w:r>
              <w:t>Pondere și punctaj acordat</w:t>
            </w:r>
            <w:r w:rsidRPr="00BD4375">
              <w:t xml:space="preserve"> </w:t>
            </w:r>
          </w:p>
        </w:tc>
        <w:tc>
          <w:tcPr>
            <w:tcW w:w="1475" w:type="dxa"/>
          </w:tcPr>
          <w:p w14:paraId="3427C37F" w14:textId="77777777" w:rsidR="00F842E4" w:rsidRPr="00E938A0" w:rsidRDefault="00F842E4" w:rsidP="00363C90">
            <w:pPr>
              <w:jc w:val="left"/>
            </w:pPr>
            <w:r w:rsidRPr="00BD4375">
              <w:t>Pondere:</w:t>
            </w:r>
            <w:r w:rsidRPr="00E938A0">
              <w:t xml:space="preserve"> </w:t>
            </w:r>
            <w:r>
              <w:rPr>
                <w:bCs/>
              </w:rPr>
              <w:t>1</w:t>
            </w:r>
          </w:p>
        </w:tc>
        <w:tc>
          <w:tcPr>
            <w:tcW w:w="3573" w:type="dxa"/>
          </w:tcPr>
          <w:p w14:paraId="7483B5FA" w14:textId="0BD77814" w:rsidR="00F842E4" w:rsidRPr="00E938A0" w:rsidRDefault="00F842E4" w:rsidP="00363C90">
            <w:pPr>
              <w:jc w:val="left"/>
            </w:pPr>
            <w:r>
              <w:t>Autoevaluare conform criteriilor: -</w:t>
            </w:r>
          </w:p>
        </w:tc>
        <w:tc>
          <w:tcPr>
            <w:tcW w:w="2522" w:type="dxa"/>
          </w:tcPr>
          <w:p w14:paraId="7BE925A9" w14:textId="4C301329" w:rsidR="00F842E4" w:rsidRPr="00D25024" w:rsidRDefault="00F842E4" w:rsidP="00363C90">
            <w:pPr>
              <w:jc w:val="left"/>
            </w:pPr>
            <w:r>
              <w:t xml:space="preserve">Punctaj acordat: - </w:t>
            </w:r>
            <w:r w:rsidR="00D3048B">
              <w:t>1 p</w:t>
            </w:r>
          </w:p>
        </w:tc>
      </w:tr>
    </w:tbl>
    <w:p w14:paraId="2F6A6031" w14:textId="77777777" w:rsidR="00D25024" w:rsidRDefault="00D25024" w:rsidP="00363C90">
      <w:pPr>
        <w:jc w:val="left"/>
      </w:pPr>
    </w:p>
    <w:p w14:paraId="1EF8F5B2" w14:textId="77777777" w:rsidR="00D25024" w:rsidRPr="00D25024" w:rsidRDefault="00D25024" w:rsidP="00363C90">
      <w:pPr>
        <w:jc w:val="left"/>
        <w:rPr>
          <w:lang w:val="en-US"/>
        </w:rPr>
      </w:pPr>
      <w:r w:rsidRPr="00D25024">
        <w:rPr>
          <w:b/>
          <w:bCs/>
          <w:lang w:val="en-US"/>
        </w:rPr>
        <w:t>Indicator 1.1.7.</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spațiilor</w:t>
      </w:r>
      <w:proofErr w:type="spellEnd"/>
      <w:r w:rsidRPr="00D25024">
        <w:rPr>
          <w:lang w:val="en-US"/>
        </w:rPr>
        <w:t xml:space="preserve"> </w:t>
      </w:r>
      <w:proofErr w:type="spellStart"/>
      <w:r w:rsidRPr="00D25024">
        <w:rPr>
          <w:lang w:val="en-US"/>
        </w:rPr>
        <w:t>sanitare</w:t>
      </w:r>
      <w:proofErr w:type="spellEnd"/>
      <w:r w:rsidRPr="00D25024">
        <w:rPr>
          <w:lang w:val="en-US"/>
        </w:rPr>
        <w:t xml:space="preserve">, cu </w:t>
      </w:r>
      <w:proofErr w:type="spellStart"/>
      <w:r w:rsidRPr="00D25024">
        <w:rPr>
          <w:lang w:val="en-US"/>
        </w:rPr>
        <w:t>respectarea</w:t>
      </w:r>
      <w:proofErr w:type="spellEnd"/>
      <w:r w:rsidRPr="00D25024">
        <w:rPr>
          <w:lang w:val="en-US"/>
        </w:rPr>
        <w:t xml:space="preserve"> </w:t>
      </w:r>
      <w:proofErr w:type="spellStart"/>
      <w:r w:rsidRPr="00D25024">
        <w:rPr>
          <w:lang w:val="en-US"/>
        </w:rPr>
        <w:t>criteriilor</w:t>
      </w:r>
      <w:proofErr w:type="spellEnd"/>
      <w:r w:rsidRPr="00D25024">
        <w:rPr>
          <w:lang w:val="en-US"/>
        </w:rPr>
        <w:t xml:space="preserve"> de </w:t>
      </w:r>
      <w:proofErr w:type="spellStart"/>
      <w:r w:rsidRPr="00D25024">
        <w:rPr>
          <w:lang w:val="en-US"/>
        </w:rPr>
        <w:t>accesibilitate</w:t>
      </w:r>
      <w:proofErr w:type="spellEnd"/>
      <w:r w:rsidRPr="00D25024">
        <w:rPr>
          <w:lang w:val="en-US"/>
        </w:rPr>
        <w:t xml:space="preserve">, </w:t>
      </w:r>
      <w:proofErr w:type="spellStart"/>
      <w:r w:rsidRPr="00D25024">
        <w:rPr>
          <w:lang w:val="en-US"/>
        </w:rPr>
        <w:t>funcționalitate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confort</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2CDD82B" w14:textId="77777777" w:rsidTr="00DF435F">
        <w:tc>
          <w:tcPr>
            <w:tcW w:w="2069" w:type="dxa"/>
          </w:tcPr>
          <w:p w14:paraId="4FF6627D" w14:textId="77777777" w:rsidR="00F842E4" w:rsidRPr="00BD4375" w:rsidRDefault="00F842E4" w:rsidP="00363C90">
            <w:pPr>
              <w:jc w:val="left"/>
            </w:pPr>
            <w:r w:rsidRPr="00BD4375">
              <w:t xml:space="preserve">Dovezi </w:t>
            </w:r>
          </w:p>
        </w:tc>
        <w:tc>
          <w:tcPr>
            <w:tcW w:w="7570" w:type="dxa"/>
            <w:gridSpan w:val="3"/>
          </w:tcPr>
          <w:p w14:paraId="23455BA9" w14:textId="7429768A" w:rsidR="007F468A" w:rsidRDefault="00712E37" w:rsidP="009F76E1">
            <w:pPr>
              <w:pStyle w:val="a4"/>
              <w:numPr>
                <w:ilvl w:val="0"/>
                <w:numId w:val="2"/>
              </w:numPr>
              <w:spacing w:line="259" w:lineRule="auto"/>
              <w:jc w:val="left"/>
            </w:pPr>
            <w:proofErr w:type="spellStart"/>
            <w:r w:rsidRPr="00C97368">
              <w:t>Viceu</w:t>
            </w:r>
            <w:proofErr w:type="spellEnd"/>
            <w:r w:rsidR="00136264" w:rsidRPr="00B6609E">
              <w:rPr>
                <w:color w:val="00B050"/>
              </w:rPr>
              <w:t xml:space="preserve"> </w:t>
            </w:r>
            <w:r w:rsidR="008374E4">
              <w:t>Ecosan</w:t>
            </w:r>
            <w:r w:rsidR="007F468A">
              <w:t xml:space="preserve"> </w:t>
            </w:r>
            <w:proofErr w:type="spellStart"/>
            <w:r w:rsidR="007F468A">
              <w:t>în</w:t>
            </w:r>
            <w:proofErr w:type="spellEnd"/>
            <w:r w:rsidR="007F468A">
              <w:t xml:space="preserve"> </w:t>
            </w:r>
            <w:proofErr w:type="spellStart"/>
            <w:r w:rsidR="007F468A">
              <w:t>incinta</w:t>
            </w:r>
            <w:proofErr w:type="spellEnd"/>
            <w:r w:rsidR="007F468A">
              <w:t xml:space="preserve"> </w:t>
            </w:r>
            <w:proofErr w:type="spellStart"/>
            <w:r w:rsidR="007F468A">
              <w:t>instituției</w:t>
            </w:r>
            <w:proofErr w:type="spellEnd"/>
            <w:r w:rsidR="007F468A">
              <w:t xml:space="preserve">, </w:t>
            </w:r>
            <w:proofErr w:type="spellStart"/>
            <w:r w:rsidR="007F468A">
              <w:t>separat</w:t>
            </w:r>
            <w:proofErr w:type="spellEnd"/>
            <w:r w:rsidR="007F468A">
              <w:t xml:space="preserve"> </w:t>
            </w:r>
            <w:proofErr w:type="spellStart"/>
            <w:r w:rsidR="007F468A">
              <w:t>pentru</w:t>
            </w:r>
            <w:proofErr w:type="spellEnd"/>
            <w:r w:rsidR="007F468A">
              <w:t xml:space="preserve"> </w:t>
            </w:r>
            <w:proofErr w:type="spellStart"/>
            <w:r w:rsidR="007F468A">
              <w:t>băieți</w:t>
            </w:r>
            <w:proofErr w:type="spellEnd"/>
            <w:r w:rsidR="007F468A">
              <w:t xml:space="preserve"> </w:t>
            </w:r>
            <w:proofErr w:type="spellStart"/>
            <w:r w:rsidR="007F468A">
              <w:t>și</w:t>
            </w:r>
            <w:proofErr w:type="spellEnd"/>
            <w:r w:rsidR="007F468A">
              <w:t xml:space="preserve"> fete;  </w:t>
            </w:r>
          </w:p>
          <w:p w14:paraId="36DA1798" w14:textId="77777777" w:rsidR="007F468A" w:rsidRDefault="007F468A" w:rsidP="00363C90">
            <w:pPr>
              <w:numPr>
                <w:ilvl w:val="0"/>
                <w:numId w:val="2"/>
              </w:numPr>
              <w:spacing w:line="259" w:lineRule="auto"/>
              <w:jc w:val="left"/>
            </w:pPr>
            <w:r>
              <w:t xml:space="preserve">Lavoare cu apă curgătoare, uscătoare </w:t>
            </w:r>
          </w:p>
          <w:p w14:paraId="67C7FAB5" w14:textId="77777777" w:rsidR="007F468A" w:rsidRDefault="007F468A" w:rsidP="00363C90">
            <w:pPr>
              <w:numPr>
                <w:ilvl w:val="0"/>
                <w:numId w:val="2"/>
              </w:numPr>
              <w:spacing w:line="259" w:lineRule="auto"/>
              <w:jc w:val="left"/>
            </w:pPr>
            <w:r>
              <w:t xml:space="preserve">Accesibilitatea în blocurile sanitare;  </w:t>
            </w:r>
          </w:p>
          <w:p w14:paraId="7DE9DF72" w14:textId="77777777" w:rsidR="007F468A" w:rsidRDefault="007F468A" w:rsidP="00363C90">
            <w:pPr>
              <w:numPr>
                <w:ilvl w:val="0"/>
                <w:numId w:val="2"/>
              </w:numPr>
              <w:spacing w:line="259" w:lineRule="auto"/>
              <w:jc w:val="left"/>
            </w:pPr>
            <w:r>
              <w:t xml:space="preserve">Spațiile sanitare se igienizează cu regularitate;  </w:t>
            </w:r>
          </w:p>
          <w:p w14:paraId="0C1F6F34" w14:textId="77777777" w:rsidR="007F468A" w:rsidRPr="000F2C7C" w:rsidRDefault="007F468A" w:rsidP="00363C90">
            <w:pPr>
              <w:pStyle w:val="a4"/>
              <w:numPr>
                <w:ilvl w:val="0"/>
                <w:numId w:val="2"/>
              </w:numPr>
              <w:jc w:val="left"/>
              <w:rPr>
                <w:iCs/>
              </w:rPr>
            </w:pPr>
            <w:proofErr w:type="spellStart"/>
            <w:r>
              <w:t>Vestiare</w:t>
            </w:r>
            <w:proofErr w:type="spellEnd"/>
            <w:r>
              <w:t xml:space="preserve"> separate </w:t>
            </w:r>
            <w:proofErr w:type="spellStart"/>
            <w:r>
              <w:t>pentru</w:t>
            </w:r>
            <w:proofErr w:type="spellEnd"/>
            <w:r>
              <w:t xml:space="preserve"> </w:t>
            </w:r>
            <w:proofErr w:type="spellStart"/>
            <w:r>
              <w:t>băieți</w:t>
            </w:r>
            <w:proofErr w:type="spellEnd"/>
            <w:r>
              <w:t xml:space="preserve"> </w:t>
            </w:r>
            <w:proofErr w:type="spellStart"/>
            <w:r>
              <w:t>și</w:t>
            </w:r>
            <w:proofErr w:type="spellEnd"/>
            <w:r>
              <w:t xml:space="preserve"> fete </w:t>
            </w:r>
            <w:proofErr w:type="spellStart"/>
            <w:r>
              <w:t>în</w:t>
            </w:r>
            <w:proofErr w:type="spellEnd"/>
            <w:r>
              <w:t xml:space="preserve"> sala de sport </w:t>
            </w:r>
          </w:p>
          <w:p w14:paraId="3A2D316C" w14:textId="10650C7B" w:rsidR="000F2C7C" w:rsidRPr="00F842E4" w:rsidRDefault="000F2C7C" w:rsidP="000F2C7C">
            <w:pPr>
              <w:pStyle w:val="a4"/>
              <w:ind w:left="720"/>
              <w:jc w:val="left"/>
              <w:rPr>
                <w:iCs/>
              </w:rPr>
            </w:pPr>
          </w:p>
        </w:tc>
      </w:tr>
      <w:tr w:rsidR="00F842E4" w:rsidRPr="00E938A0" w14:paraId="1578C765" w14:textId="77777777" w:rsidTr="00DF435F">
        <w:tc>
          <w:tcPr>
            <w:tcW w:w="2069" w:type="dxa"/>
          </w:tcPr>
          <w:p w14:paraId="5DEAE4F4" w14:textId="77777777" w:rsidR="00F842E4" w:rsidRPr="00BD4375" w:rsidRDefault="00F842E4" w:rsidP="00363C90">
            <w:pPr>
              <w:jc w:val="left"/>
            </w:pPr>
            <w:r w:rsidRPr="00BD4375">
              <w:t>Constatări</w:t>
            </w:r>
          </w:p>
        </w:tc>
        <w:tc>
          <w:tcPr>
            <w:tcW w:w="7570" w:type="dxa"/>
            <w:gridSpan w:val="3"/>
          </w:tcPr>
          <w:p w14:paraId="2013D62B" w14:textId="0B5607A4" w:rsidR="007F468A" w:rsidRPr="0077236F" w:rsidRDefault="007F468A" w:rsidP="00363C90">
            <w:pPr>
              <w:jc w:val="left"/>
              <w:rPr>
                <w:rFonts w:eastAsia="Times New Roman"/>
                <w:iCs/>
              </w:rPr>
            </w:pPr>
            <w:r w:rsidRPr="0077236F">
              <w:rPr>
                <w:rFonts w:eastAsia="Times New Roman"/>
                <w:iCs/>
              </w:rPr>
              <w:t>Blocu</w:t>
            </w:r>
            <w:r>
              <w:rPr>
                <w:rFonts w:eastAsia="Times New Roman"/>
                <w:iCs/>
              </w:rPr>
              <w:t>l</w:t>
            </w:r>
            <w:r w:rsidRPr="0077236F">
              <w:rPr>
                <w:rFonts w:eastAsia="Times New Roman"/>
                <w:iCs/>
              </w:rPr>
              <w:t xml:space="preserve"> sanitar </w:t>
            </w:r>
            <w:r>
              <w:rPr>
                <w:rFonts w:eastAsia="Times New Roman"/>
                <w:iCs/>
              </w:rPr>
              <w:t>este</w:t>
            </w:r>
            <w:r w:rsidRPr="0077236F">
              <w:rPr>
                <w:rFonts w:eastAsia="Times New Roman"/>
                <w:iCs/>
              </w:rPr>
              <w:t xml:space="preserve"> dotat cu apă caldă, săpun și sunt igienizate cu regularitate conform noilor cerințe sanitare, respectându-se criteriile de siguranță, funcționalitate și confort ale acestora.</w:t>
            </w:r>
          </w:p>
          <w:p w14:paraId="07BC4AFF" w14:textId="77777777" w:rsidR="00F842E4" w:rsidRDefault="007F468A" w:rsidP="00363C90">
            <w:pPr>
              <w:jc w:val="left"/>
            </w:pPr>
            <w:r w:rsidRPr="007F468A">
              <w:rPr>
                <w:rFonts w:eastAsia="Times New Roman"/>
                <w:iCs/>
              </w:rPr>
              <w:lastRenderedPageBreak/>
              <w:t>Instituția dispune de asemenea de de duș</w:t>
            </w:r>
            <w:r w:rsidR="00D5121A">
              <w:rPr>
                <w:rFonts w:eastAsia="Times New Roman"/>
                <w:iCs/>
              </w:rPr>
              <w:t xml:space="preserve"> și WC-</w:t>
            </w:r>
            <w:r w:rsidRPr="007F468A">
              <w:rPr>
                <w:rFonts w:eastAsia="Times New Roman"/>
                <w:iCs/>
              </w:rPr>
              <w:t xml:space="preserve"> pentru personalul de la blocul alimentar.</w:t>
            </w:r>
            <w:r w:rsidR="00D5121A">
              <w:t xml:space="preserve"> Instituția dispune de WC ecosan  în edificiu . </w:t>
            </w:r>
            <w:r w:rsidR="005F6032">
              <w:t>Instituția nu dispune de loc amenajat pentru copii cu dezabilități</w:t>
            </w:r>
          </w:p>
          <w:p w14:paraId="175E3DE2" w14:textId="4035EB9F" w:rsidR="000F2C7C" w:rsidRPr="007F468A" w:rsidRDefault="000F2C7C" w:rsidP="00363C90">
            <w:pPr>
              <w:jc w:val="left"/>
              <w:rPr>
                <w:rFonts w:eastAsia="Times New Roman"/>
                <w:iCs/>
              </w:rPr>
            </w:pPr>
          </w:p>
        </w:tc>
      </w:tr>
      <w:tr w:rsidR="00F842E4" w:rsidRPr="00E938A0" w14:paraId="280C112C" w14:textId="77777777" w:rsidTr="00415CB2">
        <w:tc>
          <w:tcPr>
            <w:tcW w:w="2069" w:type="dxa"/>
          </w:tcPr>
          <w:p w14:paraId="55861B52" w14:textId="77777777" w:rsidR="00F842E4" w:rsidRPr="00BD4375" w:rsidRDefault="00F842E4" w:rsidP="00363C90">
            <w:pPr>
              <w:jc w:val="left"/>
            </w:pPr>
            <w:r>
              <w:lastRenderedPageBreak/>
              <w:t>Pondere și punctaj acordat</w:t>
            </w:r>
            <w:r w:rsidRPr="00BD4375">
              <w:t xml:space="preserve"> </w:t>
            </w:r>
          </w:p>
        </w:tc>
        <w:tc>
          <w:tcPr>
            <w:tcW w:w="1475" w:type="dxa"/>
          </w:tcPr>
          <w:p w14:paraId="14D30A62" w14:textId="77777777" w:rsidR="00F842E4" w:rsidRPr="00E938A0" w:rsidRDefault="00F842E4" w:rsidP="00363C90">
            <w:pPr>
              <w:jc w:val="left"/>
            </w:pPr>
            <w:r w:rsidRPr="00BD4375">
              <w:t>Pondere:</w:t>
            </w:r>
            <w:r w:rsidRPr="00E938A0">
              <w:t xml:space="preserve"> </w:t>
            </w:r>
            <w:r>
              <w:rPr>
                <w:bCs/>
              </w:rPr>
              <w:t>1</w:t>
            </w:r>
          </w:p>
        </w:tc>
        <w:tc>
          <w:tcPr>
            <w:tcW w:w="3827" w:type="dxa"/>
          </w:tcPr>
          <w:p w14:paraId="7F421329" w14:textId="2CAAE7A4" w:rsidR="00F842E4" w:rsidRPr="00E938A0" w:rsidRDefault="00F842E4" w:rsidP="00363C90">
            <w:pPr>
              <w:jc w:val="left"/>
            </w:pPr>
            <w:r>
              <w:t>Autoevaluare conform criteriilor:</w:t>
            </w:r>
          </w:p>
        </w:tc>
        <w:tc>
          <w:tcPr>
            <w:tcW w:w="2268" w:type="dxa"/>
          </w:tcPr>
          <w:p w14:paraId="24E609A0" w14:textId="4D403BBF" w:rsidR="00F842E4" w:rsidRPr="00D25024" w:rsidRDefault="00F842E4" w:rsidP="00363C90">
            <w:pPr>
              <w:jc w:val="left"/>
            </w:pPr>
            <w:r>
              <w:t>Punctaj acordat:-</w:t>
            </w:r>
            <w:r w:rsidR="003472B1">
              <w:t>1 p.</w:t>
            </w:r>
          </w:p>
        </w:tc>
      </w:tr>
    </w:tbl>
    <w:p w14:paraId="71FB9AD9" w14:textId="77777777" w:rsidR="00D25024" w:rsidRDefault="00D25024" w:rsidP="00363C90">
      <w:pPr>
        <w:jc w:val="left"/>
      </w:pPr>
    </w:p>
    <w:p w14:paraId="5C707D2D" w14:textId="77777777" w:rsidR="00D25024" w:rsidRPr="00D25024" w:rsidRDefault="00D25024" w:rsidP="00363C90">
      <w:pPr>
        <w:jc w:val="left"/>
        <w:rPr>
          <w:lang w:val="en-US"/>
        </w:rPr>
      </w:pPr>
      <w:r w:rsidRPr="00D25024">
        <w:rPr>
          <w:b/>
          <w:bCs/>
          <w:lang w:val="en-US"/>
        </w:rPr>
        <w:t>Indicator 1.1.8.</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funcționalitatea</w:t>
      </w:r>
      <w:proofErr w:type="spellEnd"/>
      <w:r w:rsidRPr="00D25024">
        <w:rPr>
          <w:lang w:val="en-US"/>
        </w:rPr>
        <w:t xml:space="preserve"> </w:t>
      </w:r>
      <w:proofErr w:type="spellStart"/>
      <w:r w:rsidRPr="00D25024">
        <w:rPr>
          <w:lang w:val="en-US"/>
        </w:rPr>
        <w:t>mijloacelor</w:t>
      </w:r>
      <w:proofErr w:type="spellEnd"/>
      <w:r w:rsidRPr="00D25024">
        <w:rPr>
          <w:lang w:val="en-US"/>
        </w:rPr>
        <w:t xml:space="preserve"> </w:t>
      </w:r>
      <w:proofErr w:type="spellStart"/>
      <w:r w:rsidRPr="00D25024">
        <w:rPr>
          <w:lang w:val="en-US"/>
        </w:rPr>
        <w:t>antiincendiare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ieșirilor</w:t>
      </w:r>
      <w:proofErr w:type="spellEnd"/>
      <w:r w:rsidRPr="00D25024">
        <w:rPr>
          <w:lang w:val="en-US"/>
        </w:rPr>
        <w:t xml:space="preserve"> de </w:t>
      </w:r>
      <w:proofErr w:type="spellStart"/>
      <w:r w:rsidRPr="00D25024">
        <w:rPr>
          <w:lang w:val="en-US"/>
        </w:rPr>
        <w:t>rezervă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681B14C" w14:textId="77777777" w:rsidTr="00DF435F">
        <w:tc>
          <w:tcPr>
            <w:tcW w:w="2069" w:type="dxa"/>
          </w:tcPr>
          <w:p w14:paraId="627F1B69" w14:textId="77777777" w:rsidR="00F842E4" w:rsidRPr="00BD4375" w:rsidRDefault="00F842E4" w:rsidP="00363C90">
            <w:pPr>
              <w:jc w:val="left"/>
            </w:pPr>
            <w:r w:rsidRPr="00BD4375">
              <w:t xml:space="preserve">Dovezi </w:t>
            </w:r>
          </w:p>
        </w:tc>
        <w:tc>
          <w:tcPr>
            <w:tcW w:w="7570" w:type="dxa"/>
            <w:gridSpan w:val="3"/>
          </w:tcPr>
          <w:p w14:paraId="23355B1C" w14:textId="77777777" w:rsidR="00D5121A" w:rsidRPr="00723F3F" w:rsidRDefault="00D5121A" w:rsidP="00363C90">
            <w:pPr>
              <w:pStyle w:val="a4"/>
              <w:numPr>
                <w:ilvl w:val="0"/>
                <w:numId w:val="2"/>
              </w:numPr>
              <w:jc w:val="left"/>
              <w:rPr>
                <w:iCs/>
              </w:rPr>
            </w:pPr>
            <w:r w:rsidRPr="008A4817">
              <w:rPr>
                <w:iCs/>
              </w:rPr>
              <w:t xml:space="preserve">Schema de </w:t>
            </w:r>
            <w:proofErr w:type="spellStart"/>
            <w:r w:rsidRPr="008A4817">
              <w:rPr>
                <w:iCs/>
              </w:rPr>
              <w:t>evacuare</w:t>
            </w:r>
            <w:proofErr w:type="spellEnd"/>
            <w:r w:rsidRPr="008A4817">
              <w:rPr>
                <w:iCs/>
              </w:rPr>
              <w:t xml:space="preserve"> </w:t>
            </w:r>
            <w:proofErr w:type="gramStart"/>
            <w:r w:rsidRPr="008A4817">
              <w:rPr>
                <w:iCs/>
              </w:rPr>
              <w:t>a</w:t>
            </w:r>
            <w:proofErr w:type="gramEnd"/>
            <w:r w:rsidRPr="008A4817">
              <w:rPr>
                <w:iCs/>
              </w:rPr>
              <w:t xml:space="preserve"> </w:t>
            </w:r>
            <w:proofErr w:type="spellStart"/>
            <w:r w:rsidRPr="008A4817">
              <w:rPr>
                <w:iCs/>
              </w:rPr>
              <w:t>elevilor</w:t>
            </w:r>
            <w:proofErr w:type="spellEnd"/>
            <w:r w:rsidRPr="008A4817">
              <w:rPr>
                <w:iCs/>
              </w:rPr>
              <w:t xml:space="preserve">/ </w:t>
            </w:r>
            <w:proofErr w:type="spellStart"/>
            <w:r w:rsidRPr="008A4817">
              <w:rPr>
                <w:iCs/>
              </w:rPr>
              <w:t>copiilor</w:t>
            </w:r>
            <w:proofErr w:type="spellEnd"/>
            <w:r w:rsidRPr="008A4817">
              <w:rPr>
                <w:iCs/>
              </w:rPr>
              <w:t xml:space="preserve"> </w:t>
            </w:r>
            <w:proofErr w:type="spellStart"/>
            <w:r w:rsidRPr="008A4817">
              <w:rPr>
                <w:iCs/>
              </w:rPr>
              <w:t>și</w:t>
            </w:r>
            <w:proofErr w:type="spellEnd"/>
            <w:r w:rsidRPr="008A4817">
              <w:rPr>
                <w:iCs/>
              </w:rPr>
              <w:t xml:space="preserve"> </w:t>
            </w:r>
            <w:proofErr w:type="spellStart"/>
            <w:r w:rsidRPr="008A4817">
              <w:rPr>
                <w:iCs/>
              </w:rPr>
              <w:t>personalului</w:t>
            </w:r>
            <w:proofErr w:type="spellEnd"/>
            <w:r w:rsidRPr="008A4817">
              <w:rPr>
                <w:iCs/>
              </w:rPr>
              <w:t xml:space="preserve"> </w:t>
            </w:r>
            <w:proofErr w:type="spellStart"/>
            <w:r w:rsidRPr="008A4817">
              <w:rPr>
                <w:iCs/>
              </w:rPr>
              <w:t>în</w:t>
            </w:r>
            <w:proofErr w:type="spellEnd"/>
            <w:r w:rsidRPr="008A4817">
              <w:rPr>
                <w:iCs/>
              </w:rPr>
              <w:t xml:space="preserve"> </w:t>
            </w:r>
            <w:proofErr w:type="spellStart"/>
            <w:r w:rsidRPr="008A4817">
              <w:rPr>
                <w:iCs/>
              </w:rPr>
              <w:t>cazuri</w:t>
            </w:r>
            <w:proofErr w:type="spellEnd"/>
            <w:r w:rsidRPr="008A4817">
              <w:rPr>
                <w:iCs/>
              </w:rPr>
              <w:t xml:space="preserve"> de </w:t>
            </w:r>
            <w:proofErr w:type="spellStart"/>
            <w:r w:rsidRPr="008A4817">
              <w:rPr>
                <w:iCs/>
              </w:rPr>
              <w:t>situații</w:t>
            </w:r>
            <w:proofErr w:type="spellEnd"/>
            <w:r w:rsidRPr="00723F3F">
              <w:rPr>
                <w:iCs/>
              </w:rPr>
              <w:tab/>
            </w:r>
            <w:proofErr w:type="spellStart"/>
            <w:r w:rsidRPr="00723F3F">
              <w:rPr>
                <w:iCs/>
              </w:rPr>
              <w:t>excepționale</w:t>
            </w:r>
            <w:proofErr w:type="spellEnd"/>
            <w:r w:rsidRPr="00723F3F">
              <w:rPr>
                <w:iCs/>
              </w:rPr>
              <w:t>;</w:t>
            </w:r>
          </w:p>
          <w:p w14:paraId="50F513BE" w14:textId="77777777" w:rsidR="00D5121A" w:rsidRPr="008A4817" w:rsidRDefault="00D5121A" w:rsidP="00363C90">
            <w:pPr>
              <w:pStyle w:val="a4"/>
              <w:numPr>
                <w:ilvl w:val="0"/>
                <w:numId w:val="2"/>
              </w:numPr>
              <w:jc w:val="left"/>
              <w:rPr>
                <w:iCs/>
              </w:rPr>
            </w:pPr>
            <w:r w:rsidRPr="008A4817">
              <w:rPr>
                <w:iCs/>
              </w:rPr>
              <w:t xml:space="preserve">Plan de </w:t>
            </w:r>
            <w:proofErr w:type="spellStart"/>
            <w:r w:rsidRPr="008A4817">
              <w:rPr>
                <w:iCs/>
              </w:rPr>
              <w:t>formare</w:t>
            </w:r>
            <w:proofErr w:type="spellEnd"/>
            <w:r w:rsidRPr="008A4817">
              <w:rPr>
                <w:iCs/>
              </w:rPr>
              <w:t xml:space="preserve"> </w:t>
            </w:r>
            <w:proofErr w:type="gramStart"/>
            <w:r w:rsidRPr="008A4817">
              <w:rPr>
                <w:iCs/>
              </w:rPr>
              <w:t>a</w:t>
            </w:r>
            <w:proofErr w:type="gramEnd"/>
            <w:r w:rsidRPr="008A4817">
              <w:rPr>
                <w:iCs/>
              </w:rPr>
              <w:t xml:space="preserve"> </w:t>
            </w:r>
            <w:proofErr w:type="spellStart"/>
            <w:r w:rsidRPr="008A4817">
              <w:rPr>
                <w:iCs/>
              </w:rPr>
              <w:t>angajaților</w:t>
            </w:r>
            <w:proofErr w:type="spellEnd"/>
            <w:r w:rsidRPr="008A4817">
              <w:rPr>
                <w:iCs/>
              </w:rPr>
              <w:t xml:space="preserve"> pe </w:t>
            </w:r>
            <w:proofErr w:type="spellStart"/>
            <w:r w:rsidRPr="008A4817">
              <w:rPr>
                <w:iCs/>
              </w:rPr>
              <w:t>domeniul</w:t>
            </w:r>
            <w:proofErr w:type="spellEnd"/>
            <w:r w:rsidRPr="008A4817">
              <w:rPr>
                <w:iCs/>
              </w:rPr>
              <w:t xml:space="preserve"> </w:t>
            </w:r>
            <w:proofErr w:type="spellStart"/>
            <w:r w:rsidRPr="008A4817">
              <w:rPr>
                <w:iCs/>
              </w:rPr>
              <w:t>securității</w:t>
            </w:r>
            <w:proofErr w:type="spellEnd"/>
            <w:r w:rsidRPr="008A4817">
              <w:rPr>
                <w:iCs/>
              </w:rPr>
              <w:t xml:space="preserve"> </w:t>
            </w:r>
            <w:proofErr w:type="spellStart"/>
            <w:r w:rsidRPr="008A4817">
              <w:rPr>
                <w:iCs/>
              </w:rPr>
              <w:t>antiincendiare</w:t>
            </w:r>
            <w:proofErr w:type="spellEnd"/>
            <w:r w:rsidRPr="008A4817">
              <w:rPr>
                <w:iCs/>
              </w:rPr>
              <w:t>;</w:t>
            </w:r>
          </w:p>
          <w:p w14:paraId="6503404E" w14:textId="77777777" w:rsidR="00D5121A" w:rsidRPr="008A4817" w:rsidRDefault="00D5121A" w:rsidP="00363C90">
            <w:pPr>
              <w:pStyle w:val="a4"/>
              <w:numPr>
                <w:ilvl w:val="0"/>
                <w:numId w:val="2"/>
              </w:numPr>
              <w:jc w:val="left"/>
              <w:rPr>
                <w:iCs/>
              </w:rPr>
            </w:pPr>
            <w:r w:rsidRPr="008A4817">
              <w:rPr>
                <w:iCs/>
              </w:rPr>
              <w:t xml:space="preserve">Certificate de </w:t>
            </w:r>
            <w:proofErr w:type="spellStart"/>
            <w:r w:rsidRPr="008A4817">
              <w:rPr>
                <w:iCs/>
              </w:rPr>
              <w:t>absolvire</w:t>
            </w:r>
            <w:proofErr w:type="spellEnd"/>
            <w:r w:rsidRPr="008A4817">
              <w:rPr>
                <w:iCs/>
              </w:rPr>
              <w:t xml:space="preserve"> a </w:t>
            </w:r>
            <w:proofErr w:type="spellStart"/>
            <w:r w:rsidRPr="008A4817">
              <w:rPr>
                <w:iCs/>
              </w:rPr>
              <w:t>cursului</w:t>
            </w:r>
            <w:proofErr w:type="spellEnd"/>
            <w:r w:rsidRPr="008A4817">
              <w:rPr>
                <w:iCs/>
              </w:rPr>
              <w:t xml:space="preserve"> </w:t>
            </w:r>
            <w:proofErr w:type="spellStart"/>
            <w:r w:rsidRPr="008A4817">
              <w:rPr>
                <w:iCs/>
              </w:rPr>
              <w:t>în</w:t>
            </w:r>
            <w:proofErr w:type="spellEnd"/>
            <w:r w:rsidRPr="008A4817">
              <w:rPr>
                <w:iCs/>
              </w:rPr>
              <w:t xml:space="preserve"> </w:t>
            </w:r>
            <w:proofErr w:type="spellStart"/>
            <w:r w:rsidRPr="008A4817">
              <w:rPr>
                <w:iCs/>
              </w:rPr>
              <w:t>domeniul</w:t>
            </w:r>
            <w:proofErr w:type="spellEnd"/>
            <w:r w:rsidRPr="008A4817">
              <w:rPr>
                <w:iCs/>
              </w:rPr>
              <w:t xml:space="preserve"> </w:t>
            </w:r>
            <w:proofErr w:type="spellStart"/>
            <w:r w:rsidRPr="008A4817">
              <w:rPr>
                <w:iCs/>
              </w:rPr>
              <w:t>protectiei</w:t>
            </w:r>
            <w:proofErr w:type="spellEnd"/>
            <w:r w:rsidRPr="008A4817">
              <w:rPr>
                <w:iCs/>
              </w:rPr>
              <w:t xml:space="preserve"> civile </w:t>
            </w:r>
            <w:proofErr w:type="spellStart"/>
            <w:r w:rsidRPr="008A4817">
              <w:rPr>
                <w:iCs/>
              </w:rPr>
              <w:t>și</w:t>
            </w:r>
            <w:proofErr w:type="spellEnd"/>
            <w:r w:rsidRPr="008A4817">
              <w:rPr>
                <w:iCs/>
              </w:rPr>
              <w:t xml:space="preserve"> </w:t>
            </w:r>
            <w:proofErr w:type="spellStart"/>
            <w:r w:rsidRPr="008A4817">
              <w:rPr>
                <w:iCs/>
              </w:rPr>
              <w:t>antiincendiare</w:t>
            </w:r>
            <w:proofErr w:type="spellEnd"/>
            <w:r>
              <w:rPr>
                <w:iCs/>
              </w:rPr>
              <w:t>.</w:t>
            </w:r>
          </w:p>
          <w:p w14:paraId="0F9FB6FE" w14:textId="574FD8C0" w:rsidR="00D5121A" w:rsidRPr="00712E37" w:rsidRDefault="00D5121A" w:rsidP="00712E37">
            <w:pPr>
              <w:pStyle w:val="a4"/>
              <w:numPr>
                <w:ilvl w:val="0"/>
                <w:numId w:val="2"/>
              </w:numPr>
              <w:jc w:val="left"/>
              <w:rPr>
                <w:iCs/>
              </w:rPr>
            </w:pPr>
            <w:proofErr w:type="spellStart"/>
            <w:r w:rsidRPr="008A4817">
              <w:rPr>
                <w:iCs/>
              </w:rPr>
              <w:t>Instrucțiune</w:t>
            </w:r>
            <w:proofErr w:type="spellEnd"/>
            <w:r w:rsidRPr="008A4817">
              <w:rPr>
                <w:iCs/>
              </w:rPr>
              <w:t xml:space="preserve"> nr.7 cu </w:t>
            </w:r>
            <w:proofErr w:type="spellStart"/>
            <w:r w:rsidRPr="008A4817">
              <w:rPr>
                <w:iCs/>
              </w:rPr>
              <w:t>privire</w:t>
            </w:r>
            <w:proofErr w:type="spellEnd"/>
            <w:r w:rsidRPr="008A4817">
              <w:rPr>
                <w:iCs/>
              </w:rPr>
              <w:t xml:space="preserve"> la </w:t>
            </w:r>
            <w:proofErr w:type="spellStart"/>
            <w:r w:rsidRPr="008A4817">
              <w:rPr>
                <w:iCs/>
              </w:rPr>
              <w:t>asigurarea</w:t>
            </w:r>
            <w:proofErr w:type="spellEnd"/>
            <w:r w:rsidRPr="008A4817">
              <w:rPr>
                <w:iCs/>
              </w:rPr>
              <w:t xml:space="preserve"> </w:t>
            </w:r>
            <w:proofErr w:type="spellStart"/>
            <w:r w:rsidRPr="008A4817">
              <w:rPr>
                <w:iCs/>
              </w:rPr>
              <w:t>securității</w:t>
            </w:r>
            <w:proofErr w:type="spellEnd"/>
            <w:r w:rsidRPr="008A4817">
              <w:rPr>
                <w:iCs/>
              </w:rPr>
              <w:t xml:space="preserve"> </w:t>
            </w:r>
            <w:proofErr w:type="spellStart"/>
            <w:r w:rsidRPr="008A4817">
              <w:rPr>
                <w:iCs/>
              </w:rPr>
              <w:t>antiincendiare</w:t>
            </w:r>
            <w:proofErr w:type="spellEnd"/>
            <w:r>
              <w:rPr>
                <w:iCs/>
              </w:rPr>
              <w:t>.</w:t>
            </w:r>
          </w:p>
          <w:p w14:paraId="7D3BF65A" w14:textId="4C34A349" w:rsidR="00D5121A" w:rsidRDefault="00D5121A" w:rsidP="00363C90">
            <w:pPr>
              <w:pStyle w:val="a4"/>
              <w:numPr>
                <w:ilvl w:val="0"/>
                <w:numId w:val="2"/>
              </w:numPr>
              <w:jc w:val="left"/>
              <w:rPr>
                <w:iCs/>
              </w:rPr>
            </w:pPr>
            <w:proofErr w:type="spellStart"/>
            <w:r w:rsidRPr="008A4817">
              <w:rPr>
                <w:iCs/>
              </w:rPr>
              <w:t>Normele</w:t>
            </w:r>
            <w:proofErr w:type="spellEnd"/>
            <w:r w:rsidRPr="008A4817">
              <w:rPr>
                <w:iCs/>
              </w:rPr>
              <w:t xml:space="preserve"> </w:t>
            </w:r>
            <w:proofErr w:type="spellStart"/>
            <w:r w:rsidRPr="008A4817">
              <w:rPr>
                <w:iCs/>
              </w:rPr>
              <w:t>pentru</w:t>
            </w:r>
            <w:proofErr w:type="spellEnd"/>
            <w:r w:rsidRPr="008A4817">
              <w:rPr>
                <w:iCs/>
              </w:rPr>
              <w:t xml:space="preserve"> </w:t>
            </w:r>
            <w:proofErr w:type="spellStart"/>
            <w:r w:rsidRPr="008A4817">
              <w:rPr>
                <w:iCs/>
              </w:rPr>
              <w:t>elaborarea</w:t>
            </w:r>
            <w:proofErr w:type="spellEnd"/>
            <w:r w:rsidRPr="008A4817">
              <w:rPr>
                <w:iCs/>
              </w:rPr>
              <w:t xml:space="preserve"> </w:t>
            </w:r>
            <w:proofErr w:type="spellStart"/>
            <w:r w:rsidRPr="008A4817">
              <w:rPr>
                <w:iCs/>
              </w:rPr>
              <w:t>instrucțiunilor</w:t>
            </w:r>
            <w:proofErr w:type="spellEnd"/>
            <w:r w:rsidRPr="008A4817">
              <w:rPr>
                <w:iCs/>
              </w:rPr>
              <w:t xml:space="preserve"> de </w:t>
            </w:r>
            <w:proofErr w:type="spellStart"/>
            <w:r w:rsidRPr="008A4817">
              <w:rPr>
                <w:iCs/>
              </w:rPr>
              <w:t>protecție</w:t>
            </w:r>
            <w:proofErr w:type="spellEnd"/>
            <w:r w:rsidRPr="008A4817">
              <w:rPr>
                <w:iCs/>
              </w:rPr>
              <w:t xml:space="preserve"> a </w:t>
            </w:r>
            <w:proofErr w:type="spellStart"/>
            <w:r w:rsidRPr="008A4817">
              <w:rPr>
                <w:iCs/>
              </w:rPr>
              <w:t>muncii</w:t>
            </w:r>
            <w:proofErr w:type="spellEnd"/>
            <w:r w:rsidRPr="008A4817">
              <w:rPr>
                <w:iCs/>
              </w:rPr>
              <w:t xml:space="preserve"> nr.54 din 08.11.20</w:t>
            </w:r>
            <w:r w:rsidR="00216BB3">
              <w:rPr>
                <w:iCs/>
              </w:rPr>
              <w:t>1</w:t>
            </w:r>
            <w:r w:rsidRPr="008A4817">
              <w:rPr>
                <w:iCs/>
              </w:rPr>
              <w:t>1</w:t>
            </w:r>
            <w:r>
              <w:rPr>
                <w:iCs/>
              </w:rPr>
              <w:t>.</w:t>
            </w:r>
          </w:p>
          <w:p w14:paraId="00B3D6F2" w14:textId="77777777" w:rsidR="00F842E4" w:rsidRDefault="00D5121A" w:rsidP="00363C90">
            <w:pPr>
              <w:pStyle w:val="a4"/>
              <w:numPr>
                <w:ilvl w:val="0"/>
                <w:numId w:val="2"/>
              </w:numPr>
              <w:jc w:val="left"/>
              <w:rPr>
                <w:iCs/>
              </w:rPr>
            </w:pPr>
            <w:r>
              <w:rPr>
                <w:iCs/>
              </w:rPr>
              <w:t xml:space="preserve">Panou </w:t>
            </w:r>
            <w:proofErr w:type="spellStart"/>
            <w:r>
              <w:rPr>
                <w:iCs/>
              </w:rPr>
              <w:t>antiincendia</w:t>
            </w:r>
            <w:r w:rsidR="00C0012F">
              <w:rPr>
                <w:iCs/>
              </w:rPr>
              <w:t>r</w:t>
            </w:r>
            <w:proofErr w:type="spellEnd"/>
          </w:p>
          <w:p w14:paraId="03F5BC86" w14:textId="77777777" w:rsidR="00C0012F" w:rsidRDefault="00C0012F" w:rsidP="00363C90">
            <w:pPr>
              <w:numPr>
                <w:ilvl w:val="0"/>
                <w:numId w:val="2"/>
              </w:numPr>
              <w:spacing w:line="259" w:lineRule="auto"/>
              <w:jc w:val="left"/>
            </w:pPr>
            <w:r>
              <w:t xml:space="preserve">Mijloace antiincendiare funcționale;  </w:t>
            </w:r>
          </w:p>
          <w:p w14:paraId="5531DA2F" w14:textId="77777777" w:rsidR="00C0012F" w:rsidRPr="00712E37" w:rsidRDefault="00C0012F" w:rsidP="00363C90">
            <w:pPr>
              <w:pStyle w:val="a4"/>
              <w:numPr>
                <w:ilvl w:val="0"/>
                <w:numId w:val="2"/>
              </w:numPr>
              <w:jc w:val="left"/>
              <w:rPr>
                <w:iCs/>
              </w:rPr>
            </w:pPr>
            <w:proofErr w:type="spellStart"/>
            <w:r>
              <w:t>L</w:t>
            </w:r>
            <w:r w:rsidR="00712E37">
              <w:t>adă</w:t>
            </w:r>
            <w:proofErr w:type="spellEnd"/>
            <w:r>
              <w:t xml:space="preserve"> de </w:t>
            </w:r>
            <w:proofErr w:type="spellStart"/>
            <w:r>
              <w:t>nisip</w:t>
            </w:r>
            <w:proofErr w:type="spellEnd"/>
            <w:r>
              <w:t xml:space="preserve">, </w:t>
            </w:r>
            <w:proofErr w:type="spellStart"/>
            <w:r>
              <w:t>lopată</w:t>
            </w:r>
            <w:proofErr w:type="spellEnd"/>
            <w:r>
              <w:t xml:space="preserve">, </w:t>
            </w:r>
            <w:proofErr w:type="spellStart"/>
            <w:r>
              <w:t>căldare</w:t>
            </w:r>
            <w:proofErr w:type="spellEnd"/>
            <w:r>
              <w:t xml:space="preserve"> </w:t>
            </w:r>
            <w:proofErr w:type="spellStart"/>
            <w:r>
              <w:t>antiincendiar</w:t>
            </w:r>
            <w:r w:rsidR="00712E37">
              <w:t>ă</w:t>
            </w:r>
            <w:proofErr w:type="spellEnd"/>
          </w:p>
          <w:p w14:paraId="414B72D8" w14:textId="70FF9791" w:rsidR="00712E37" w:rsidRPr="00F842E4" w:rsidRDefault="00712E37" w:rsidP="00363C90">
            <w:pPr>
              <w:pStyle w:val="a4"/>
              <w:numPr>
                <w:ilvl w:val="0"/>
                <w:numId w:val="2"/>
              </w:numPr>
              <w:jc w:val="left"/>
              <w:rPr>
                <w:iCs/>
              </w:rPr>
            </w:pPr>
            <w:proofErr w:type="spellStart"/>
            <w:r>
              <w:t>Stingătoare</w:t>
            </w:r>
            <w:proofErr w:type="spellEnd"/>
            <w:r w:rsidR="00AA1FF9">
              <w:t xml:space="preserve"> cu termen</w:t>
            </w:r>
            <w:r w:rsidR="00E653B4">
              <w:t xml:space="preserve"> </w:t>
            </w:r>
            <w:proofErr w:type="spellStart"/>
            <w:r w:rsidR="00E653B4">
              <w:t>valabil</w:t>
            </w:r>
            <w:proofErr w:type="spellEnd"/>
          </w:p>
        </w:tc>
      </w:tr>
      <w:tr w:rsidR="00F842E4" w:rsidRPr="00E938A0" w14:paraId="4C3EC7B2" w14:textId="77777777" w:rsidTr="00DF435F">
        <w:tc>
          <w:tcPr>
            <w:tcW w:w="2069" w:type="dxa"/>
          </w:tcPr>
          <w:p w14:paraId="387B6882" w14:textId="77777777" w:rsidR="00F842E4" w:rsidRPr="00BD4375" w:rsidRDefault="00F842E4" w:rsidP="00363C90">
            <w:pPr>
              <w:jc w:val="left"/>
            </w:pPr>
            <w:r w:rsidRPr="00BD4375">
              <w:t>Constatări</w:t>
            </w:r>
          </w:p>
        </w:tc>
        <w:tc>
          <w:tcPr>
            <w:tcW w:w="7570" w:type="dxa"/>
            <w:gridSpan w:val="3"/>
          </w:tcPr>
          <w:p w14:paraId="23267F99" w14:textId="77777777" w:rsidR="00F842E4" w:rsidRDefault="00C0012F" w:rsidP="00363C90">
            <w:pPr>
              <w:pStyle w:val="a4"/>
              <w:numPr>
                <w:ilvl w:val="0"/>
                <w:numId w:val="2"/>
              </w:numPr>
              <w:ind w:left="360"/>
              <w:jc w:val="left"/>
              <w:rPr>
                <w:rFonts w:eastAsia="Times New Roman"/>
                <w:iCs/>
              </w:rPr>
            </w:pPr>
            <w:r>
              <w:rPr>
                <w:rFonts w:eastAsia="Times New Roman"/>
                <w:iCs/>
              </w:rPr>
              <w:t xml:space="preserve">        </w:t>
            </w:r>
            <w:proofErr w:type="spellStart"/>
            <w:r w:rsidRPr="00723F3F">
              <w:rPr>
                <w:rFonts w:eastAsia="Times New Roman"/>
                <w:iCs/>
              </w:rPr>
              <w:t>Instituţia</w:t>
            </w:r>
            <w:proofErr w:type="spellEnd"/>
            <w:r w:rsidRPr="00723F3F">
              <w:rPr>
                <w:rFonts w:eastAsia="Times New Roman"/>
                <w:iCs/>
              </w:rPr>
              <w:t xml:space="preserve"> de </w:t>
            </w:r>
            <w:proofErr w:type="spellStart"/>
            <w:r w:rsidRPr="00723F3F">
              <w:rPr>
                <w:rFonts w:eastAsia="Times New Roman"/>
                <w:iCs/>
              </w:rPr>
              <w:t>învăţământ</w:t>
            </w:r>
            <w:proofErr w:type="spellEnd"/>
            <w:r w:rsidRPr="00723F3F">
              <w:rPr>
                <w:rFonts w:eastAsia="Times New Roman"/>
                <w:iCs/>
              </w:rPr>
              <w:t xml:space="preserve"> </w:t>
            </w:r>
            <w:proofErr w:type="spellStart"/>
            <w:r w:rsidRPr="00723F3F">
              <w:rPr>
                <w:rFonts w:eastAsia="Times New Roman"/>
                <w:iCs/>
              </w:rPr>
              <w:t>dispune</w:t>
            </w:r>
            <w:proofErr w:type="spellEnd"/>
            <w:r w:rsidRPr="00723F3F">
              <w:rPr>
                <w:rFonts w:eastAsia="Times New Roman"/>
                <w:iCs/>
              </w:rPr>
              <w:t xml:space="preserve"> de </w:t>
            </w:r>
            <w:proofErr w:type="spellStart"/>
            <w:r w:rsidRPr="00723F3F">
              <w:rPr>
                <w:rFonts w:eastAsia="Times New Roman"/>
                <w:iCs/>
              </w:rPr>
              <w:t>mijloa</w:t>
            </w:r>
            <w:r>
              <w:rPr>
                <w:rFonts w:eastAsia="Times New Roman"/>
                <w:iCs/>
              </w:rPr>
              <w:t>ce</w:t>
            </w:r>
            <w:proofErr w:type="spellEnd"/>
            <w:r>
              <w:rPr>
                <w:rFonts w:eastAsia="Times New Roman"/>
                <w:iCs/>
              </w:rPr>
              <w:t xml:space="preserve"> </w:t>
            </w:r>
            <w:proofErr w:type="spellStart"/>
            <w:r>
              <w:rPr>
                <w:rFonts w:eastAsia="Times New Roman"/>
                <w:iCs/>
              </w:rPr>
              <w:t>antiincendiare</w:t>
            </w:r>
            <w:proofErr w:type="spellEnd"/>
            <w:r>
              <w:rPr>
                <w:rFonts w:eastAsia="Times New Roman"/>
                <w:iCs/>
              </w:rPr>
              <w:t xml:space="preserve"> </w:t>
            </w:r>
            <w:proofErr w:type="spellStart"/>
            <w:r>
              <w:rPr>
                <w:rFonts w:eastAsia="Times New Roman"/>
                <w:iCs/>
              </w:rPr>
              <w:t>şi</w:t>
            </w:r>
            <w:proofErr w:type="spellEnd"/>
            <w:r>
              <w:rPr>
                <w:rFonts w:eastAsia="Times New Roman"/>
                <w:iCs/>
              </w:rPr>
              <w:t xml:space="preserve"> 2 </w:t>
            </w:r>
            <w:proofErr w:type="spellStart"/>
            <w:r>
              <w:rPr>
                <w:rFonts w:eastAsia="Times New Roman"/>
                <w:iCs/>
              </w:rPr>
              <w:t>ieşiri</w:t>
            </w:r>
            <w:proofErr w:type="spellEnd"/>
            <w:r>
              <w:rPr>
                <w:rFonts w:eastAsia="Times New Roman"/>
                <w:iCs/>
              </w:rPr>
              <w:t xml:space="preserve"> de </w:t>
            </w:r>
            <w:proofErr w:type="spellStart"/>
            <w:r>
              <w:rPr>
                <w:rFonts w:eastAsia="Times New Roman"/>
                <w:iCs/>
              </w:rPr>
              <w:t>r</w:t>
            </w:r>
            <w:r w:rsidRPr="00723F3F">
              <w:rPr>
                <w:rFonts w:eastAsia="Times New Roman"/>
                <w:iCs/>
              </w:rPr>
              <w:t>ezervă</w:t>
            </w:r>
            <w:proofErr w:type="spellEnd"/>
            <w:r w:rsidRPr="00723F3F">
              <w:rPr>
                <w:rFonts w:eastAsia="Times New Roman"/>
                <w:iCs/>
              </w:rPr>
              <w:t xml:space="preserve"> </w:t>
            </w:r>
            <w:proofErr w:type="spellStart"/>
            <w:r w:rsidRPr="00723F3F">
              <w:rPr>
                <w:rFonts w:eastAsia="Times New Roman"/>
                <w:iCs/>
              </w:rPr>
              <w:t>accesibile</w:t>
            </w:r>
            <w:proofErr w:type="spellEnd"/>
            <w:r w:rsidR="000725A5">
              <w:rPr>
                <w:rFonts w:eastAsia="Times New Roman"/>
                <w:iCs/>
              </w:rPr>
              <w:t>.</w:t>
            </w:r>
            <w:r>
              <w:rPr>
                <w:rFonts w:eastAsia="Times New Roman"/>
                <w:iCs/>
              </w:rPr>
              <w:t xml:space="preserve"> </w:t>
            </w:r>
            <w:r w:rsidRPr="00723F3F">
              <w:rPr>
                <w:rFonts w:eastAsia="Times New Roman"/>
                <w:iCs/>
              </w:rPr>
              <w:t xml:space="preserve">Este </w:t>
            </w:r>
            <w:proofErr w:type="spellStart"/>
            <w:r w:rsidRPr="00723F3F">
              <w:rPr>
                <w:rFonts w:eastAsia="Times New Roman"/>
                <w:iCs/>
              </w:rPr>
              <w:t>instalat</w:t>
            </w:r>
            <w:proofErr w:type="spellEnd"/>
            <w:r w:rsidRPr="00723F3F">
              <w:rPr>
                <w:rFonts w:eastAsia="Times New Roman"/>
                <w:iCs/>
              </w:rPr>
              <w:t xml:space="preserve"> </w:t>
            </w:r>
            <w:proofErr w:type="spellStart"/>
            <w:r w:rsidRPr="00723F3F">
              <w:rPr>
                <w:rFonts w:eastAsia="Times New Roman"/>
                <w:iCs/>
              </w:rPr>
              <w:t>panou</w:t>
            </w:r>
            <w:proofErr w:type="spellEnd"/>
            <w:r w:rsidRPr="00723F3F">
              <w:rPr>
                <w:rFonts w:eastAsia="Times New Roman"/>
                <w:iCs/>
              </w:rPr>
              <w:t xml:space="preserve"> </w:t>
            </w:r>
            <w:proofErr w:type="spellStart"/>
            <w:r w:rsidRPr="00723F3F">
              <w:rPr>
                <w:rFonts w:eastAsia="Times New Roman"/>
                <w:iCs/>
              </w:rPr>
              <w:t>antiincendiar</w:t>
            </w:r>
            <w:proofErr w:type="spellEnd"/>
            <w:r w:rsidRPr="00723F3F">
              <w:rPr>
                <w:rFonts w:eastAsia="Times New Roman"/>
                <w:iCs/>
              </w:rPr>
              <w:t xml:space="preserve"> </w:t>
            </w:r>
            <w:proofErr w:type="spellStart"/>
            <w:r w:rsidR="000725A5">
              <w:rPr>
                <w:rFonts w:eastAsia="Times New Roman"/>
                <w:iCs/>
              </w:rPr>
              <w:t>în</w:t>
            </w:r>
            <w:proofErr w:type="spellEnd"/>
            <w:r w:rsidR="000725A5">
              <w:rPr>
                <w:rFonts w:eastAsia="Times New Roman"/>
                <w:iCs/>
              </w:rPr>
              <w:t xml:space="preserve"> </w:t>
            </w:r>
            <w:proofErr w:type="spellStart"/>
            <w:proofErr w:type="gramStart"/>
            <w:r w:rsidR="000725A5">
              <w:rPr>
                <w:rFonts w:eastAsia="Times New Roman"/>
                <w:iCs/>
              </w:rPr>
              <w:t>incinta</w:t>
            </w:r>
            <w:proofErr w:type="spellEnd"/>
            <w:r w:rsidR="000725A5">
              <w:rPr>
                <w:rFonts w:eastAsia="Times New Roman"/>
                <w:iCs/>
              </w:rPr>
              <w:t xml:space="preserve"> </w:t>
            </w:r>
            <w:r w:rsidRPr="00723F3F">
              <w:rPr>
                <w:rFonts w:eastAsia="Times New Roman"/>
                <w:iCs/>
              </w:rPr>
              <w:t xml:space="preserve"> </w:t>
            </w:r>
            <w:proofErr w:type="spellStart"/>
            <w:r w:rsidRPr="00723F3F">
              <w:rPr>
                <w:rFonts w:eastAsia="Times New Roman"/>
                <w:iCs/>
              </w:rPr>
              <w:t>instituției</w:t>
            </w:r>
            <w:proofErr w:type="spellEnd"/>
            <w:proofErr w:type="gramEnd"/>
            <w:r w:rsidRPr="00723F3F">
              <w:rPr>
                <w:rFonts w:eastAsia="Times New Roman"/>
                <w:iCs/>
              </w:rPr>
              <w:t xml:space="preserve"> , </w:t>
            </w:r>
            <w:proofErr w:type="spellStart"/>
            <w:r w:rsidRPr="00723F3F">
              <w:rPr>
                <w:rFonts w:eastAsia="Times New Roman"/>
                <w:iCs/>
              </w:rPr>
              <w:t>sti</w:t>
            </w:r>
            <w:r>
              <w:rPr>
                <w:rFonts w:eastAsia="Times New Roman"/>
                <w:iCs/>
              </w:rPr>
              <w:t>n</w:t>
            </w:r>
            <w:r w:rsidRPr="00723F3F">
              <w:rPr>
                <w:rFonts w:eastAsia="Times New Roman"/>
                <w:iCs/>
              </w:rPr>
              <w:t>gătoare</w:t>
            </w:r>
            <w:proofErr w:type="spellEnd"/>
            <w:r w:rsidRPr="00723F3F">
              <w:rPr>
                <w:rFonts w:eastAsia="Times New Roman"/>
                <w:iCs/>
              </w:rPr>
              <w:t xml:space="preserve"> cu </w:t>
            </w:r>
            <w:proofErr w:type="spellStart"/>
            <w:r w:rsidRPr="00723F3F">
              <w:rPr>
                <w:rFonts w:eastAsia="Times New Roman"/>
                <w:iCs/>
              </w:rPr>
              <w:t>termene</w:t>
            </w:r>
            <w:proofErr w:type="spellEnd"/>
            <w:r w:rsidRPr="00723F3F">
              <w:rPr>
                <w:rFonts w:eastAsia="Times New Roman"/>
                <w:iCs/>
              </w:rPr>
              <w:t xml:space="preserve"> de </w:t>
            </w:r>
            <w:proofErr w:type="spellStart"/>
            <w:r w:rsidRPr="00723F3F">
              <w:rPr>
                <w:rFonts w:eastAsia="Times New Roman"/>
                <w:iCs/>
              </w:rPr>
              <w:t>valabilitate</w:t>
            </w:r>
            <w:proofErr w:type="spellEnd"/>
            <w:r w:rsidRPr="00723F3F">
              <w:rPr>
                <w:rFonts w:eastAsia="Times New Roman"/>
                <w:iCs/>
              </w:rPr>
              <w:t xml:space="preserve"> </w:t>
            </w:r>
            <w:proofErr w:type="spellStart"/>
            <w:r w:rsidRPr="00723F3F">
              <w:rPr>
                <w:rFonts w:eastAsia="Times New Roman"/>
                <w:iCs/>
              </w:rPr>
              <w:t>actuale</w:t>
            </w:r>
            <w:proofErr w:type="spellEnd"/>
            <w:r w:rsidRPr="00723F3F">
              <w:rPr>
                <w:rFonts w:eastAsia="Times New Roman"/>
                <w:iCs/>
              </w:rPr>
              <w:t xml:space="preserve">  sunt </w:t>
            </w:r>
            <w:proofErr w:type="spellStart"/>
            <w:r w:rsidRPr="00723F3F">
              <w:rPr>
                <w:rFonts w:eastAsia="Times New Roman"/>
                <w:iCs/>
              </w:rPr>
              <w:t>instalate</w:t>
            </w:r>
            <w:proofErr w:type="spellEnd"/>
            <w:r w:rsidRPr="00723F3F">
              <w:rPr>
                <w:rFonts w:eastAsia="Times New Roman"/>
                <w:iCs/>
              </w:rPr>
              <w:t xml:space="preserve"> </w:t>
            </w:r>
            <w:proofErr w:type="spellStart"/>
            <w:r w:rsidRPr="00723F3F">
              <w:rPr>
                <w:rFonts w:eastAsia="Times New Roman"/>
                <w:iCs/>
              </w:rPr>
              <w:t>în</w:t>
            </w:r>
            <w:proofErr w:type="spellEnd"/>
            <w:r w:rsidRPr="00723F3F">
              <w:rPr>
                <w:rFonts w:eastAsia="Times New Roman"/>
                <w:iCs/>
              </w:rPr>
              <w:t xml:space="preserve"> </w:t>
            </w:r>
            <w:proofErr w:type="spellStart"/>
            <w:r w:rsidRPr="00723F3F">
              <w:rPr>
                <w:rFonts w:eastAsia="Times New Roman"/>
                <w:iCs/>
              </w:rPr>
              <w:t>fiecare</w:t>
            </w:r>
            <w:proofErr w:type="spellEnd"/>
            <w:r w:rsidRPr="00723F3F">
              <w:rPr>
                <w:rFonts w:eastAsia="Times New Roman"/>
                <w:iCs/>
              </w:rPr>
              <w:t xml:space="preserve"> </w:t>
            </w:r>
            <w:proofErr w:type="spellStart"/>
            <w:r>
              <w:rPr>
                <w:rFonts w:eastAsia="Times New Roman"/>
                <w:iCs/>
              </w:rPr>
              <w:t>etaj</w:t>
            </w:r>
            <w:proofErr w:type="spellEnd"/>
            <w:r>
              <w:rPr>
                <w:rFonts w:eastAsia="Times New Roman"/>
                <w:iCs/>
              </w:rPr>
              <w:t>(cite 2)</w:t>
            </w:r>
            <w:r w:rsidRPr="00723F3F">
              <w:rPr>
                <w:rFonts w:eastAsia="Times New Roman"/>
                <w:iCs/>
              </w:rPr>
              <w:t xml:space="preserve">, bloc </w:t>
            </w:r>
            <w:proofErr w:type="spellStart"/>
            <w:r w:rsidRPr="00723F3F">
              <w:rPr>
                <w:rFonts w:eastAsia="Times New Roman"/>
                <w:iCs/>
              </w:rPr>
              <w:t>alimentar</w:t>
            </w:r>
            <w:proofErr w:type="spellEnd"/>
            <w:r w:rsidR="00712E37">
              <w:rPr>
                <w:rFonts w:eastAsia="Times New Roman"/>
                <w:iCs/>
              </w:rPr>
              <w:t xml:space="preserve"> </w:t>
            </w:r>
            <w:r w:rsidR="00FE1E33">
              <w:rPr>
                <w:rFonts w:eastAsia="Times New Roman"/>
                <w:iCs/>
              </w:rPr>
              <w:t>-</w:t>
            </w:r>
            <w:r w:rsidR="00712E37">
              <w:rPr>
                <w:rFonts w:eastAsia="Times New Roman"/>
                <w:iCs/>
              </w:rPr>
              <w:t>2</w:t>
            </w:r>
            <w:r w:rsidRPr="00723F3F">
              <w:rPr>
                <w:rFonts w:eastAsia="Times New Roman"/>
                <w:iCs/>
              </w:rPr>
              <w:t xml:space="preserve">, </w:t>
            </w:r>
            <w:r>
              <w:rPr>
                <w:rFonts w:eastAsia="Times New Roman"/>
                <w:iCs/>
              </w:rPr>
              <w:t>sala de sport</w:t>
            </w:r>
            <w:r w:rsidR="00FE1E33">
              <w:rPr>
                <w:rFonts w:eastAsia="Times New Roman"/>
                <w:iCs/>
              </w:rPr>
              <w:t>-</w:t>
            </w:r>
            <w:r w:rsidR="00712E37">
              <w:rPr>
                <w:rFonts w:eastAsia="Times New Roman"/>
                <w:iCs/>
              </w:rPr>
              <w:t xml:space="preserve"> 1</w:t>
            </w:r>
            <w:r>
              <w:rPr>
                <w:rFonts w:eastAsia="Times New Roman"/>
                <w:iCs/>
              </w:rPr>
              <w:t xml:space="preserve">,sala de </w:t>
            </w:r>
            <w:proofErr w:type="spellStart"/>
            <w:r>
              <w:rPr>
                <w:rFonts w:eastAsia="Times New Roman"/>
                <w:iCs/>
              </w:rPr>
              <w:t>festivități</w:t>
            </w:r>
            <w:proofErr w:type="spellEnd"/>
            <w:r w:rsidR="00FE1E33">
              <w:rPr>
                <w:rFonts w:eastAsia="Times New Roman"/>
                <w:iCs/>
              </w:rPr>
              <w:t>-</w:t>
            </w:r>
            <w:r w:rsidR="00712E37">
              <w:rPr>
                <w:rFonts w:eastAsia="Times New Roman"/>
                <w:iCs/>
              </w:rPr>
              <w:t xml:space="preserve"> 1</w:t>
            </w:r>
            <w:r>
              <w:rPr>
                <w:rFonts w:eastAsia="Times New Roman"/>
                <w:iCs/>
              </w:rPr>
              <w:t>,laboratoare</w:t>
            </w:r>
            <w:r w:rsidR="00712E37">
              <w:rPr>
                <w:rFonts w:eastAsia="Times New Roman"/>
                <w:iCs/>
              </w:rPr>
              <w:t xml:space="preserve"> </w:t>
            </w:r>
            <w:r w:rsidR="00FE1E33">
              <w:rPr>
                <w:rFonts w:eastAsia="Times New Roman"/>
                <w:iCs/>
              </w:rPr>
              <w:t>-</w:t>
            </w:r>
            <w:r w:rsidR="00E653B4">
              <w:rPr>
                <w:rFonts w:eastAsia="Times New Roman"/>
                <w:iCs/>
              </w:rPr>
              <w:t>2</w:t>
            </w:r>
            <w:r>
              <w:rPr>
                <w:rFonts w:eastAsia="Times New Roman"/>
                <w:iCs/>
              </w:rPr>
              <w:t xml:space="preserve"> ,cabinet de </w:t>
            </w:r>
            <w:proofErr w:type="spellStart"/>
            <w:r>
              <w:rPr>
                <w:rFonts w:eastAsia="Times New Roman"/>
                <w:iCs/>
              </w:rPr>
              <w:t>informatică</w:t>
            </w:r>
            <w:proofErr w:type="spellEnd"/>
            <w:r w:rsidR="00712E37">
              <w:rPr>
                <w:rFonts w:eastAsia="Times New Roman"/>
                <w:iCs/>
              </w:rPr>
              <w:t xml:space="preserve"> </w:t>
            </w:r>
            <w:r w:rsidR="00FE1E33">
              <w:rPr>
                <w:rFonts w:eastAsia="Times New Roman"/>
                <w:iCs/>
              </w:rPr>
              <w:t>-</w:t>
            </w:r>
            <w:r w:rsidR="00712E37">
              <w:rPr>
                <w:rFonts w:eastAsia="Times New Roman"/>
                <w:iCs/>
              </w:rPr>
              <w:t>1</w:t>
            </w:r>
            <w:r w:rsidRPr="00723F3F">
              <w:rPr>
                <w:rFonts w:eastAsia="Times New Roman"/>
                <w:iCs/>
              </w:rPr>
              <w:t xml:space="preserve"> </w:t>
            </w:r>
            <w:proofErr w:type="spellStart"/>
            <w:r w:rsidRPr="00723F3F">
              <w:rPr>
                <w:rFonts w:eastAsia="Times New Roman"/>
                <w:iCs/>
              </w:rPr>
              <w:t>și</w:t>
            </w:r>
            <w:proofErr w:type="spellEnd"/>
            <w:r w:rsidRPr="00723F3F">
              <w:rPr>
                <w:rFonts w:eastAsia="Times New Roman"/>
                <w:iCs/>
              </w:rPr>
              <w:t xml:space="preserve"> </w:t>
            </w:r>
            <w:proofErr w:type="spellStart"/>
            <w:r w:rsidRPr="00723F3F">
              <w:rPr>
                <w:rFonts w:eastAsia="Times New Roman"/>
                <w:iCs/>
              </w:rPr>
              <w:t>cazangerie</w:t>
            </w:r>
            <w:proofErr w:type="spellEnd"/>
            <w:r w:rsidR="00712E37">
              <w:rPr>
                <w:rFonts w:eastAsia="Times New Roman"/>
                <w:iCs/>
              </w:rPr>
              <w:t xml:space="preserve"> </w:t>
            </w:r>
            <w:r w:rsidR="00FE1E33">
              <w:rPr>
                <w:rFonts w:eastAsia="Times New Roman"/>
                <w:iCs/>
              </w:rPr>
              <w:t>-</w:t>
            </w:r>
            <w:r w:rsidR="00712E37">
              <w:rPr>
                <w:rFonts w:eastAsia="Times New Roman"/>
                <w:iCs/>
              </w:rPr>
              <w:t>4</w:t>
            </w:r>
            <w:r w:rsidRPr="00723F3F">
              <w:rPr>
                <w:rFonts w:eastAsia="Times New Roman"/>
                <w:iCs/>
              </w:rPr>
              <w:t xml:space="preserve">/ </w:t>
            </w:r>
            <w:proofErr w:type="spellStart"/>
            <w:r w:rsidRPr="00723F3F">
              <w:rPr>
                <w:rFonts w:eastAsia="Times New Roman"/>
                <w:iCs/>
              </w:rPr>
              <w:t>ladă</w:t>
            </w:r>
            <w:proofErr w:type="spellEnd"/>
            <w:r w:rsidRPr="00723F3F">
              <w:rPr>
                <w:rFonts w:eastAsia="Times New Roman"/>
                <w:iCs/>
              </w:rPr>
              <w:t xml:space="preserve"> cu </w:t>
            </w:r>
            <w:proofErr w:type="spellStart"/>
            <w:r w:rsidRPr="00723F3F">
              <w:rPr>
                <w:rFonts w:eastAsia="Times New Roman"/>
                <w:iCs/>
              </w:rPr>
              <w:t>nisip</w:t>
            </w:r>
            <w:proofErr w:type="spellEnd"/>
            <w:r w:rsidRPr="00723F3F">
              <w:rPr>
                <w:rFonts w:eastAsia="Times New Roman"/>
                <w:iCs/>
              </w:rPr>
              <w:t xml:space="preserve">, </w:t>
            </w:r>
            <w:proofErr w:type="spellStart"/>
            <w:r w:rsidRPr="00723F3F">
              <w:rPr>
                <w:rFonts w:eastAsia="Times New Roman"/>
                <w:iCs/>
              </w:rPr>
              <w:t>lopată</w:t>
            </w:r>
            <w:proofErr w:type="spellEnd"/>
            <w:r w:rsidRPr="00723F3F">
              <w:rPr>
                <w:rFonts w:eastAsia="Times New Roman"/>
                <w:iCs/>
              </w:rPr>
              <w:t xml:space="preserve"> </w:t>
            </w:r>
            <w:proofErr w:type="spellStart"/>
            <w:r w:rsidRPr="00723F3F">
              <w:rPr>
                <w:rFonts w:eastAsia="Times New Roman"/>
                <w:iCs/>
              </w:rPr>
              <w:t>şi</w:t>
            </w:r>
            <w:proofErr w:type="spellEnd"/>
            <w:r w:rsidRPr="00723F3F">
              <w:rPr>
                <w:rFonts w:eastAsia="Times New Roman"/>
                <w:iCs/>
              </w:rPr>
              <w:t xml:space="preserve"> </w:t>
            </w:r>
            <w:proofErr w:type="spellStart"/>
            <w:r w:rsidRPr="00723F3F">
              <w:rPr>
                <w:rFonts w:eastAsia="Times New Roman"/>
                <w:iCs/>
              </w:rPr>
              <w:t>căldare</w:t>
            </w:r>
            <w:proofErr w:type="spellEnd"/>
          </w:p>
          <w:p w14:paraId="71650A08" w14:textId="2E85D90B" w:rsidR="00B7439D" w:rsidRPr="00F842E4" w:rsidRDefault="00B7439D" w:rsidP="00B7439D">
            <w:pPr>
              <w:pStyle w:val="a4"/>
              <w:ind w:left="360"/>
              <w:jc w:val="left"/>
              <w:rPr>
                <w:rFonts w:eastAsia="Times New Roman"/>
                <w:iCs/>
              </w:rPr>
            </w:pPr>
          </w:p>
        </w:tc>
      </w:tr>
      <w:tr w:rsidR="00F842E4" w:rsidRPr="00E938A0" w14:paraId="6D8F07AC" w14:textId="77777777" w:rsidTr="00415CB2">
        <w:tc>
          <w:tcPr>
            <w:tcW w:w="2069" w:type="dxa"/>
          </w:tcPr>
          <w:p w14:paraId="1F7FDBFF" w14:textId="77777777" w:rsidR="00F842E4" w:rsidRPr="00BD4375" w:rsidRDefault="00F842E4" w:rsidP="00363C90">
            <w:pPr>
              <w:jc w:val="left"/>
            </w:pPr>
            <w:r>
              <w:t>Pondere și punctaj acordat</w:t>
            </w:r>
            <w:r w:rsidRPr="00BD4375">
              <w:t xml:space="preserve"> </w:t>
            </w:r>
          </w:p>
        </w:tc>
        <w:tc>
          <w:tcPr>
            <w:tcW w:w="1475" w:type="dxa"/>
          </w:tcPr>
          <w:p w14:paraId="0727816F" w14:textId="77777777" w:rsidR="00F842E4" w:rsidRPr="00E938A0" w:rsidRDefault="00F842E4" w:rsidP="00363C90">
            <w:pPr>
              <w:jc w:val="left"/>
            </w:pPr>
            <w:r w:rsidRPr="00BD4375">
              <w:t>Pondere:</w:t>
            </w:r>
            <w:r w:rsidRPr="00E938A0">
              <w:t xml:space="preserve"> </w:t>
            </w:r>
            <w:r>
              <w:rPr>
                <w:bCs/>
              </w:rPr>
              <w:t>1</w:t>
            </w:r>
          </w:p>
        </w:tc>
        <w:tc>
          <w:tcPr>
            <w:tcW w:w="3827" w:type="dxa"/>
          </w:tcPr>
          <w:p w14:paraId="119D30DB" w14:textId="46FC5468" w:rsidR="00F842E4" w:rsidRPr="00E938A0" w:rsidRDefault="00F842E4" w:rsidP="00363C90">
            <w:pPr>
              <w:jc w:val="left"/>
            </w:pPr>
            <w:r>
              <w:t>Autoevaluare conform criteriilor: -</w:t>
            </w:r>
          </w:p>
        </w:tc>
        <w:tc>
          <w:tcPr>
            <w:tcW w:w="2268" w:type="dxa"/>
          </w:tcPr>
          <w:p w14:paraId="5667F782" w14:textId="7F2C3D17" w:rsidR="00F842E4" w:rsidRPr="00D25024" w:rsidRDefault="00F842E4" w:rsidP="00363C90">
            <w:pPr>
              <w:jc w:val="left"/>
            </w:pPr>
            <w:r>
              <w:t>Punctaj acordat:</w:t>
            </w:r>
            <w:r w:rsidR="008374E4">
              <w:t>-</w:t>
            </w:r>
            <w:r w:rsidR="00D3048B">
              <w:t>1 p</w:t>
            </w:r>
          </w:p>
        </w:tc>
      </w:tr>
    </w:tbl>
    <w:p w14:paraId="23263C56" w14:textId="289094C3" w:rsidR="00D25024" w:rsidRDefault="00D25024" w:rsidP="00363C90">
      <w:pPr>
        <w:jc w:val="left"/>
      </w:pPr>
    </w:p>
    <w:p w14:paraId="4DA7BB7B" w14:textId="77777777" w:rsidR="00D5121A" w:rsidRDefault="00D5121A" w:rsidP="00363C90">
      <w:pPr>
        <w:jc w:val="left"/>
      </w:pPr>
    </w:p>
    <w:p w14:paraId="0CE5639F" w14:textId="36D031D4" w:rsidR="00D25024" w:rsidRPr="00D5121A" w:rsidRDefault="00D25024" w:rsidP="00363C90">
      <w:pPr>
        <w:jc w:val="left"/>
        <w:rPr>
          <w:b/>
          <w:bCs/>
          <w:sz w:val="28"/>
          <w:szCs w:val="28"/>
          <w:u w:val="single"/>
        </w:rPr>
      </w:pPr>
      <w:r w:rsidRPr="00D5121A">
        <w:rPr>
          <w:b/>
          <w:bCs/>
          <w:sz w:val="28"/>
          <w:szCs w:val="28"/>
          <w:u w:val="single"/>
        </w:rPr>
        <w:t>Domeniu: Curriculum/ proces educațional</w:t>
      </w:r>
    </w:p>
    <w:p w14:paraId="6C146B2E" w14:textId="77777777" w:rsidR="00D5121A" w:rsidRDefault="00D5121A" w:rsidP="00363C90">
      <w:pPr>
        <w:jc w:val="left"/>
        <w:rPr>
          <w:b/>
          <w:bCs/>
        </w:rPr>
      </w:pPr>
    </w:p>
    <w:p w14:paraId="572B7CF6" w14:textId="77777777" w:rsidR="00D25024" w:rsidRDefault="00D25024" w:rsidP="00363C90">
      <w:pPr>
        <w:jc w:val="left"/>
        <w:rPr>
          <w:lang w:val="en-US"/>
        </w:rPr>
      </w:pPr>
      <w:r w:rsidRPr="00D25024">
        <w:rPr>
          <w:b/>
          <w:bCs/>
          <w:lang w:val="en-US"/>
        </w:rPr>
        <w:t>Indicator 1.1.9.</w:t>
      </w:r>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învățare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respectare</w:t>
      </w:r>
      <w:proofErr w:type="spellEnd"/>
      <w:r w:rsidRPr="00D25024">
        <w:rPr>
          <w:lang w:val="en-US"/>
        </w:rPr>
        <w:t xml:space="preserve"> a </w:t>
      </w:r>
      <w:proofErr w:type="spellStart"/>
      <w:r w:rsidRPr="00D25024">
        <w:rPr>
          <w:lang w:val="en-US"/>
        </w:rPr>
        <w:t>regulilor</w:t>
      </w:r>
      <w:proofErr w:type="spellEnd"/>
      <w:r w:rsidRPr="00D25024">
        <w:rPr>
          <w:lang w:val="en-US"/>
        </w:rPr>
        <w:t xml:space="preserve"> de </w:t>
      </w:r>
      <w:proofErr w:type="spellStart"/>
      <w:r w:rsidRPr="00D25024">
        <w:rPr>
          <w:lang w:val="en-US"/>
        </w:rPr>
        <w:t>circulație</w:t>
      </w:r>
      <w:proofErr w:type="spellEnd"/>
      <w:r w:rsidRPr="00D25024">
        <w:rPr>
          <w:lang w:val="en-US"/>
        </w:rPr>
        <w:t xml:space="preserve"> </w:t>
      </w:r>
      <w:proofErr w:type="spellStart"/>
      <w:r w:rsidRPr="00D25024">
        <w:rPr>
          <w:lang w:val="en-US"/>
        </w:rPr>
        <w:t>rutieră</w:t>
      </w:r>
      <w:proofErr w:type="spellEnd"/>
      <w:r w:rsidRPr="00D25024">
        <w:rPr>
          <w:lang w:val="en-US"/>
        </w:rPr>
        <w:t xml:space="preserve">, a </w:t>
      </w:r>
      <w:proofErr w:type="spellStart"/>
      <w:r w:rsidRPr="00D25024">
        <w:rPr>
          <w:lang w:val="en-US"/>
        </w:rPr>
        <w:t>tehnicii</w:t>
      </w:r>
      <w:proofErr w:type="spellEnd"/>
      <w:r w:rsidRPr="00D25024">
        <w:rPr>
          <w:lang w:val="en-US"/>
        </w:rPr>
        <w:t xml:space="preserve"> </w:t>
      </w:r>
      <w:proofErr w:type="spellStart"/>
      <w:r w:rsidRPr="00D25024">
        <w:rPr>
          <w:lang w:val="en-US"/>
        </w:rPr>
        <w:t>securității</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situațiilor</w:t>
      </w:r>
      <w:proofErr w:type="spellEnd"/>
      <w:r w:rsidRPr="00D25024">
        <w:rPr>
          <w:lang w:val="en-US"/>
        </w:rPr>
        <w:t xml:space="preserve"> de </w:t>
      </w:r>
      <w:proofErr w:type="spellStart"/>
      <w:r w:rsidRPr="00D25024">
        <w:rPr>
          <w:lang w:val="en-US"/>
        </w:rPr>
        <w:t>risc</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acordare</w:t>
      </w:r>
      <w:proofErr w:type="spellEnd"/>
      <w:r w:rsidRPr="00D25024">
        <w:rPr>
          <w:lang w:val="en-US"/>
        </w:rPr>
        <w:t xml:space="preserve"> a </w:t>
      </w:r>
      <w:proofErr w:type="spellStart"/>
      <w:r w:rsidRPr="00D25024">
        <w:rPr>
          <w:lang w:val="en-US"/>
        </w:rPr>
        <w:t>primului</w:t>
      </w:r>
      <w:proofErr w:type="spellEnd"/>
      <w:r w:rsidRPr="00D25024">
        <w:rPr>
          <w:lang w:val="en-US"/>
        </w:rPr>
        <w:t xml:space="preserve"> </w:t>
      </w:r>
      <w:proofErr w:type="spellStart"/>
      <w:r w:rsidRPr="00D25024">
        <w:rPr>
          <w:lang w:val="en-US"/>
        </w:rPr>
        <w:t>ajutor</w:t>
      </w:r>
      <w:proofErr w:type="spellEnd"/>
    </w:p>
    <w:p w14:paraId="0A27BF7E" w14:textId="77777777" w:rsidR="00B7439D" w:rsidRPr="00D25024" w:rsidRDefault="00B7439D"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34DC0758" w14:textId="77777777" w:rsidTr="00DF435F">
        <w:tc>
          <w:tcPr>
            <w:tcW w:w="2069" w:type="dxa"/>
          </w:tcPr>
          <w:p w14:paraId="3A65DE08" w14:textId="77777777" w:rsidR="00F842E4" w:rsidRPr="00BD4375" w:rsidRDefault="00F842E4" w:rsidP="00363C90">
            <w:pPr>
              <w:jc w:val="left"/>
            </w:pPr>
            <w:r w:rsidRPr="00BD4375">
              <w:t xml:space="preserve">Dovezi </w:t>
            </w:r>
          </w:p>
        </w:tc>
        <w:tc>
          <w:tcPr>
            <w:tcW w:w="7570" w:type="dxa"/>
            <w:gridSpan w:val="3"/>
          </w:tcPr>
          <w:p w14:paraId="7E7B6151" w14:textId="6DB712B4" w:rsidR="00FE1E33" w:rsidRPr="005F6032" w:rsidRDefault="00FE1E33" w:rsidP="005F6032">
            <w:pPr>
              <w:pStyle w:val="a4"/>
              <w:numPr>
                <w:ilvl w:val="0"/>
                <w:numId w:val="2"/>
              </w:numPr>
              <w:jc w:val="left"/>
              <w:rPr>
                <w:iCs/>
              </w:rPr>
            </w:pPr>
            <w:proofErr w:type="spellStart"/>
            <w:r w:rsidRPr="00AF23F0">
              <w:rPr>
                <w:iCs/>
              </w:rPr>
              <w:t>Regulamentul</w:t>
            </w:r>
            <w:proofErr w:type="spellEnd"/>
            <w:r w:rsidRPr="00AF23F0">
              <w:rPr>
                <w:iCs/>
              </w:rPr>
              <w:t xml:space="preserve"> de </w:t>
            </w:r>
            <w:proofErr w:type="spellStart"/>
            <w:r w:rsidRPr="00AF23F0">
              <w:rPr>
                <w:iCs/>
              </w:rPr>
              <w:t>or</w:t>
            </w:r>
            <w:r w:rsidR="005F6032">
              <w:rPr>
                <w:iCs/>
              </w:rPr>
              <w:t>dine</w:t>
            </w:r>
            <w:proofErr w:type="spellEnd"/>
            <w:r w:rsidR="005F6032">
              <w:rPr>
                <w:iCs/>
              </w:rPr>
              <w:t xml:space="preserve"> </w:t>
            </w:r>
            <w:proofErr w:type="spellStart"/>
            <w:r w:rsidR="005F6032">
              <w:rPr>
                <w:iCs/>
              </w:rPr>
              <w:t>internă</w:t>
            </w:r>
            <w:proofErr w:type="spellEnd"/>
            <w:r w:rsidR="005F6032">
              <w:rPr>
                <w:iCs/>
              </w:rPr>
              <w:t xml:space="preserve"> </w:t>
            </w:r>
            <w:r w:rsidRPr="00AF23F0">
              <w:rPr>
                <w:iCs/>
              </w:rPr>
              <w:t>a</w:t>
            </w:r>
            <w:r w:rsidR="005F6032">
              <w:rPr>
                <w:iCs/>
              </w:rPr>
              <w:t>l</w:t>
            </w:r>
            <w:r w:rsidRPr="00AF23F0">
              <w:rPr>
                <w:iCs/>
              </w:rPr>
              <w:t xml:space="preserve"> IP GM </w:t>
            </w:r>
            <w:proofErr w:type="spellStart"/>
            <w:r w:rsidRPr="00AF23F0">
              <w:rPr>
                <w:iCs/>
              </w:rPr>
              <w:t>Fundul</w:t>
            </w:r>
            <w:proofErr w:type="spellEnd"/>
            <w:r w:rsidRPr="00AF23F0">
              <w:rPr>
                <w:iCs/>
              </w:rPr>
              <w:t xml:space="preserve"> </w:t>
            </w:r>
            <w:proofErr w:type="spellStart"/>
            <w:r w:rsidRPr="00AF23F0">
              <w:rPr>
                <w:iCs/>
              </w:rPr>
              <w:t>Galbenei</w:t>
            </w:r>
            <w:proofErr w:type="spellEnd"/>
            <w:r w:rsidRPr="00AF23F0">
              <w:rPr>
                <w:iCs/>
              </w:rPr>
              <w:t>,</w:t>
            </w:r>
            <w:r w:rsidR="005F6032">
              <w:t xml:space="preserve"> </w:t>
            </w:r>
            <w:proofErr w:type="spellStart"/>
            <w:r w:rsidR="005F6032">
              <w:t>discutat</w:t>
            </w:r>
            <w:proofErr w:type="spellEnd"/>
            <w:r w:rsidR="005F6032">
              <w:t xml:space="preserve"> la </w:t>
            </w:r>
            <w:proofErr w:type="spellStart"/>
            <w:r w:rsidR="005F6032">
              <w:t>ședința</w:t>
            </w:r>
            <w:proofErr w:type="spellEnd"/>
            <w:r w:rsidR="005F6032">
              <w:t xml:space="preserve"> </w:t>
            </w:r>
            <w:proofErr w:type="spellStart"/>
            <w:r w:rsidR="005F6032">
              <w:t>Consiliului</w:t>
            </w:r>
            <w:proofErr w:type="spellEnd"/>
            <w:r w:rsidR="005F6032">
              <w:t xml:space="preserve"> </w:t>
            </w:r>
            <w:proofErr w:type="spellStart"/>
            <w:r w:rsidR="005F6032">
              <w:t>Profesoral</w:t>
            </w:r>
            <w:proofErr w:type="spellEnd"/>
            <w:r w:rsidR="005F6032">
              <w:t xml:space="preserve">, </w:t>
            </w:r>
            <w:proofErr w:type="spellStart"/>
            <w:r w:rsidR="005F6032">
              <w:t>proces</w:t>
            </w:r>
            <w:proofErr w:type="spellEnd"/>
            <w:r w:rsidR="005F6032">
              <w:t xml:space="preserve">-verbal nr.02 din </w:t>
            </w:r>
            <w:proofErr w:type="gramStart"/>
            <w:r w:rsidR="005F6032">
              <w:t>12.09.202</w:t>
            </w:r>
            <w:r w:rsidR="003472B1">
              <w:t>3</w:t>
            </w:r>
            <w:r w:rsidR="005F6032">
              <w:t>;aprobat</w:t>
            </w:r>
            <w:proofErr w:type="gramEnd"/>
            <w:r w:rsidR="005F6032">
              <w:t xml:space="preserve"> la </w:t>
            </w:r>
            <w:proofErr w:type="spellStart"/>
            <w:r w:rsidR="005F6032">
              <w:t>ședința</w:t>
            </w:r>
            <w:proofErr w:type="spellEnd"/>
            <w:r w:rsidR="005F6032">
              <w:t xml:space="preserve"> </w:t>
            </w:r>
            <w:proofErr w:type="spellStart"/>
            <w:r w:rsidR="005F6032">
              <w:t>Consiliului</w:t>
            </w:r>
            <w:proofErr w:type="spellEnd"/>
            <w:r w:rsidR="005F6032">
              <w:t xml:space="preserve"> de </w:t>
            </w:r>
            <w:proofErr w:type="spellStart"/>
            <w:r w:rsidR="005F6032">
              <w:t>administrație</w:t>
            </w:r>
            <w:proofErr w:type="spellEnd"/>
            <w:r w:rsidR="005F6032">
              <w:t xml:space="preserve"> nr.02 din 15.09.202</w:t>
            </w:r>
            <w:r w:rsidR="003472B1">
              <w:t>3</w:t>
            </w:r>
            <w:r w:rsidRPr="005F6032">
              <w:rPr>
                <w:iCs/>
              </w:rPr>
              <w:t>;</w:t>
            </w:r>
            <w:r w:rsidRPr="00AF23F0">
              <w:t xml:space="preserve"> </w:t>
            </w:r>
          </w:p>
          <w:p w14:paraId="0D3E318C" w14:textId="7555C240" w:rsidR="00C0012F" w:rsidRPr="00AF23F0" w:rsidRDefault="00AF23F0" w:rsidP="00AF23F0">
            <w:pPr>
              <w:pStyle w:val="a4"/>
              <w:numPr>
                <w:ilvl w:val="0"/>
                <w:numId w:val="2"/>
              </w:numPr>
              <w:jc w:val="left"/>
              <w:rPr>
                <w:iCs/>
              </w:rPr>
            </w:pPr>
            <w:proofErr w:type="spellStart"/>
            <w:r w:rsidRPr="00AF23F0">
              <w:rPr>
                <w:iCs/>
              </w:rPr>
              <w:t>Planul</w:t>
            </w:r>
            <w:proofErr w:type="spellEnd"/>
            <w:r w:rsidRPr="00AF23F0">
              <w:rPr>
                <w:iCs/>
              </w:rPr>
              <w:t xml:space="preserve"> de </w:t>
            </w:r>
            <w:proofErr w:type="spellStart"/>
            <w:r w:rsidRPr="00AF23F0">
              <w:rPr>
                <w:iCs/>
              </w:rPr>
              <w:t>activitate</w:t>
            </w:r>
            <w:proofErr w:type="spellEnd"/>
            <w:r w:rsidRPr="00AF23F0">
              <w:rPr>
                <w:iCs/>
              </w:rPr>
              <w:t xml:space="preserve"> al IP GM </w:t>
            </w:r>
            <w:proofErr w:type="spellStart"/>
            <w:r w:rsidRPr="00AF23F0">
              <w:rPr>
                <w:iCs/>
              </w:rPr>
              <w:t>Fundul</w:t>
            </w:r>
            <w:proofErr w:type="spellEnd"/>
            <w:r w:rsidRPr="00AF23F0">
              <w:rPr>
                <w:iCs/>
              </w:rPr>
              <w:t xml:space="preserve"> </w:t>
            </w:r>
            <w:proofErr w:type="spellStart"/>
            <w:r w:rsidRPr="00AF23F0">
              <w:rPr>
                <w:iCs/>
              </w:rPr>
              <w:t>Galbenei</w:t>
            </w:r>
            <w:proofErr w:type="spellEnd"/>
            <w:r w:rsidRPr="00AF23F0">
              <w:rPr>
                <w:iCs/>
              </w:rPr>
              <w:t xml:space="preserve"> </w:t>
            </w:r>
            <w:proofErr w:type="spellStart"/>
            <w:r w:rsidRPr="00AF23F0">
              <w:rPr>
                <w:iCs/>
              </w:rPr>
              <w:t>pentru</w:t>
            </w:r>
            <w:proofErr w:type="spellEnd"/>
            <w:r w:rsidRPr="00AF23F0">
              <w:rPr>
                <w:iCs/>
              </w:rPr>
              <w:t xml:space="preserve"> </w:t>
            </w:r>
            <w:proofErr w:type="spellStart"/>
            <w:r w:rsidRPr="00AF23F0">
              <w:rPr>
                <w:iCs/>
              </w:rPr>
              <w:t>anul</w:t>
            </w:r>
            <w:proofErr w:type="spellEnd"/>
            <w:r w:rsidRPr="00AF23F0">
              <w:rPr>
                <w:iCs/>
              </w:rPr>
              <w:t xml:space="preserve"> de </w:t>
            </w:r>
            <w:proofErr w:type="spellStart"/>
            <w:r w:rsidRPr="00AF23F0">
              <w:rPr>
                <w:iCs/>
              </w:rPr>
              <w:t>studii</w:t>
            </w:r>
            <w:proofErr w:type="spellEnd"/>
            <w:r w:rsidRPr="00AF23F0">
              <w:rPr>
                <w:iCs/>
              </w:rPr>
              <w:t xml:space="preserve"> 202</w:t>
            </w:r>
            <w:r w:rsidR="003472B1">
              <w:rPr>
                <w:iCs/>
              </w:rPr>
              <w:t>3</w:t>
            </w:r>
            <w:r w:rsidRPr="00AF23F0">
              <w:rPr>
                <w:iCs/>
              </w:rPr>
              <w:t>-202</w:t>
            </w:r>
            <w:r w:rsidR="003472B1">
              <w:rPr>
                <w:iCs/>
              </w:rPr>
              <w:t>4</w:t>
            </w:r>
            <w:r w:rsidRPr="00AF23F0">
              <w:rPr>
                <w:iCs/>
              </w:rPr>
              <w:t xml:space="preserve">, </w:t>
            </w:r>
            <w:proofErr w:type="spellStart"/>
            <w:r w:rsidRPr="00AF23F0">
              <w:rPr>
                <w:iCs/>
              </w:rPr>
              <w:t>discutat</w:t>
            </w:r>
            <w:proofErr w:type="spellEnd"/>
            <w:r w:rsidRPr="00AF23F0">
              <w:rPr>
                <w:iCs/>
              </w:rPr>
              <w:t xml:space="preserve"> la </w:t>
            </w:r>
            <w:proofErr w:type="spellStart"/>
            <w:r w:rsidRPr="00AF23F0">
              <w:rPr>
                <w:iCs/>
              </w:rPr>
              <w:t>ședința</w:t>
            </w:r>
            <w:proofErr w:type="spellEnd"/>
            <w:r w:rsidRPr="00AF23F0">
              <w:rPr>
                <w:iCs/>
              </w:rPr>
              <w:t xml:space="preserve"> </w:t>
            </w:r>
            <w:proofErr w:type="spellStart"/>
            <w:r w:rsidRPr="00AF23F0">
              <w:rPr>
                <w:iCs/>
              </w:rPr>
              <w:t>Consiliului</w:t>
            </w:r>
            <w:proofErr w:type="spellEnd"/>
            <w:r w:rsidRPr="00AF23F0">
              <w:rPr>
                <w:iCs/>
              </w:rPr>
              <w:t xml:space="preserve"> </w:t>
            </w:r>
            <w:proofErr w:type="spellStart"/>
            <w:r w:rsidRPr="00AF23F0">
              <w:rPr>
                <w:iCs/>
              </w:rPr>
              <w:t>profesoral</w:t>
            </w:r>
            <w:proofErr w:type="spellEnd"/>
            <w:r w:rsidRPr="00AF23F0">
              <w:rPr>
                <w:iCs/>
              </w:rPr>
              <w:t xml:space="preserve">, </w:t>
            </w:r>
            <w:proofErr w:type="spellStart"/>
            <w:r w:rsidRPr="00AF23F0">
              <w:rPr>
                <w:iCs/>
              </w:rPr>
              <w:t>proces</w:t>
            </w:r>
            <w:proofErr w:type="spellEnd"/>
            <w:r w:rsidRPr="00AF23F0">
              <w:rPr>
                <w:iCs/>
              </w:rPr>
              <w:t>-verbal nr.0</w:t>
            </w:r>
            <w:r w:rsidR="00E653B4">
              <w:rPr>
                <w:iCs/>
              </w:rPr>
              <w:t>2</w:t>
            </w:r>
            <w:r w:rsidRPr="00AF23F0">
              <w:rPr>
                <w:iCs/>
              </w:rPr>
              <w:t xml:space="preserve"> din </w:t>
            </w:r>
            <w:r w:rsidR="00E653B4">
              <w:rPr>
                <w:iCs/>
              </w:rPr>
              <w:t>1</w:t>
            </w:r>
            <w:r w:rsidR="005F6032">
              <w:rPr>
                <w:iCs/>
              </w:rPr>
              <w:t>2</w:t>
            </w:r>
            <w:r w:rsidRPr="00AF23F0">
              <w:rPr>
                <w:iCs/>
              </w:rPr>
              <w:t>.0</w:t>
            </w:r>
            <w:r w:rsidR="00E653B4">
              <w:rPr>
                <w:iCs/>
              </w:rPr>
              <w:t>9</w:t>
            </w:r>
            <w:r w:rsidRPr="00AF23F0">
              <w:rPr>
                <w:iCs/>
              </w:rPr>
              <w:t>.202</w:t>
            </w:r>
            <w:r w:rsidR="003472B1">
              <w:rPr>
                <w:iCs/>
              </w:rPr>
              <w:t>3</w:t>
            </w:r>
            <w:r w:rsidR="00E653B4">
              <w:rPr>
                <w:iCs/>
              </w:rPr>
              <w:t xml:space="preserve"> </w:t>
            </w:r>
            <w:proofErr w:type="spellStart"/>
            <w:r w:rsidR="00E653B4">
              <w:rPr>
                <w:iCs/>
              </w:rPr>
              <w:t>și</w:t>
            </w:r>
            <w:proofErr w:type="spellEnd"/>
            <w:r w:rsidR="00E653B4">
              <w:rPr>
                <w:iCs/>
              </w:rPr>
              <w:t xml:space="preserve"> </w:t>
            </w:r>
            <w:proofErr w:type="spellStart"/>
            <w:r w:rsidR="00E653B4">
              <w:rPr>
                <w:iCs/>
              </w:rPr>
              <w:t>aprobat</w:t>
            </w:r>
            <w:proofErr w:type="spellEnd"/>
            <w:r w:rsidR="00E653B4">
              <w:rPr>
                <w:iCs/>
              </w:rPr>
              <w:t xml:space="preserve"> la </w:t>
            </w:r>
            <w:proofErr w:type="spellStart"/>
            <w:r w:rsidR="00E653B4">
              <w:rPr>
                <w:iCs/>
              </w:rPr>
              <w:t>Consiliul</w:t>
            </w:r>
            <w:proofErr w:type="spellEnd"/>
            <w:r w:rsidR="00E653B4">
              <w:rPr>
                <w:iCs/>
              </w:rPr>
              <w:t xml:space="preserve"> de </w:t>
            </w:r>
            <w:proofErr w:type="spellStart"/>
            <w:r w:rsidR="00E653B4">
              <w:rPr>
                <w:iCs/>
              </w:rPr>
              <w:t>administrație</w:t>
            </w:r>
            <w:proofErr w:type="spellEnd"/>
            <w:r w:rsidR="00E653B4">
              <w:rPr>
                <w:iCs/>
              </w:rPr>
              <w:t xml:space="preserve"> nr.02 din 1</w:t>
            </w:r>
            <w:r w:rsidR="005F6032">
              <w:rPr>
                <w:iCs/>
              </w:rPr>
              <w:t>5</w:t>
            </w:r>
            <w:r w:rsidR="00E653B4">
              <w:rPr>
                <w:iCs/>
              </w:rPr>
              <w:t>.09.202</w:t>
            </w:r>
            <w:r w:rsidR="003472B1">
              <w:rPr>
                <w:iCs/>
              </w:rPr>
              <w:t>3</w:t>
            </w:r>
            <w:r w:rsidRPr="00AF23F0">
              <w:rPr>
                <w:iCs/>
              </w:rPr>
              <w:t xml:space="preserve"> </w:t>
            </w:r>
            <w:proofErr w:type="spellStart"/>
            <w:proofErr w:type="gramStart"/>
            <w:r w:rsidRPr="00AF23F0">
              <w:rPr>
                <w:iCs/>
              </w:rPr>
              <w:t>dimensiunea</w:t>
            </w:r>
            <w:proofErr w:type="spellEnd"/>
            <w:r w:rsidRPr="00AF23F0">
              <w:rPr>
                <w:iCs/>
              </w:rPr>
              <w:t xml:space="preserve">  ,</w:t>
            </w:r>
            <w:proofErr w:type="gramEnd"/>
            <w:r w:rsidRPr="00AF23F0">
              <w:rPr>
                <w:iCs/>
              </w:rPr>
              <w:t>,</w:t>
            </w:r>
            <w:proofErr w:type="spellStart"/>
            <w:r w:rsidRPr="00AF23F0">
              <w:rPr>
                <w:iCs/>
              </w:rPr>
              <w:t>Sănătate</w:t>
            </w:r>
            <w:proofErr w:type="spellEnd"/>
            <w:r w:rsidRPr="00AF23F0">
              <w:rPr>
                <w:iCs/>
              </w:rPr>
              <w:t xml:space="preserve">, </w:t>
            </w:r>
            <w:proofErr w:type="spellStart"/>
            <w:r w:rsidRPr="00AF23F0">
              <w:rPr>
                <w:iCs/>
              </w:rPr>
              <w:t>siguranță</w:t>
            </w:r>
            <w:proofErr w:type="spellEnd"/>
            <w:r w:rsidRPr="00AF23F0">
              <w:rPr>
                <w:iCs/>
              </w:rPr>
              <w:t xml:space="preserve">, </w:t>
            </w:r>
            <w:proofErr w:type="spellStart"/>
            <w:r w:rsidRPr="00AF23F0">
              <w:rPr>
                <w:iCs/>
              </w:rPr>
              <w:t>protecție</w:t>
            </w:r>
            <w:proofErr w:type="spellEnd"/>
            <w:r w:rsidRPr="00AF23F0">
              <w:rPr>
                <w:iCs/>
              </w:rPr>
              <w:t>”</w:t>
            </w:r>
          </w:p>
          <w:p w14:paraId="25FF9291" w14:textId="74D8038B" w:rsidR="00C0012F" w:rsidRPr="002D41F5" w:rsidRDefault="00F85B41" w:rsidP="00363C90">
            <w:pPr>
              <w:pStyle w:val="a4"/>
              <w:numPr>
                <w:ilvl w:val="0"/>
                <w:numId w:val="2"/>
              </w:numPr>
              <w:jc w:val="left"/>
              <w:rPr>
                <w:iCs/>
              </w:rPr>
            </w:pPr>
            <w:proofErr w:type="spellStart"/>
            <w:r>
              <w:t>Ordine</w:t>
            </w:r>
            <w:proofErr w:type="spellEnd"/>
            <w:r>
              <w:t xml:space="preserve"> </w:t>
            </w:r>
            <w:proofErr w:type="spellStart"/>
            <w:proofErr w:type="gramStart"/>
            <w:r>
              <w:t>emise</w:t>
            </w:r>
            <w:proofErr w:type="spellEnd"/>
            <w:r>
              <w:t xml:space="preserve">  </w:t>
            </w:r>
            <w:proofErr w:type="spellStart"/>
            <w:r>
              <w:t>privind</w:t>
            </w:r>
            <w:proofErr w:type="spellEnd"/>
            <w:proofErr w:type="gramEnd"/>
            <w:r>
              <w:t xml:space="preserve"> </w:t>
            </w:r>
            <w:proofErr w:type="spellStart"/>
            <w:r>
              <w:t>securitatea</w:t>
            </w:r>
            <w:proofErr w:type="spellEnd"/>
            <w:r>
              <w:t xml:space="preserve"> </w:t>
            </w:r>
            <w:proofErr w:type="spellStart"/>
            <w:r>
              <w:t>vieții</w:t>
            </w:r>
            <w:proofErr w:type="spellEnd"/>
            <w:r>
              <w:t xml:space="preserve"> </w:t>
            </w:r>
            <w:proofErr w:type="spellStart"/>
            <w:r>
              <w:t>copiilor</w:t>
            </w:r>
            <w:proofErr w:type="spellEnd"/>
            <w:r>
              <w:t xml:space="preserve"> </w:t>
            </w:r>
            <w:proofErr w:type="spellStart"/>
            <w:r>
              <w:t>în</w:t>
            </w:r>
            <w:proofErr w:type="spellEnd"/>
            <w:r>
              <w:t xml:space="preserve"> </w:t>
            </w:r>
            <w:proofErr w:type="spellStart"/>
            <w:r>
              <w:t>perioada</w:t>
            </w:r>
            <w:proofErr w:type="spellEnd"/>
            <w:r>
              <w:t xml:space="preserve"> </w:t>
            </w:r>
            <w:proofErr w:type="spellStart"/>
            <w:r>
              <w:t>vacanțelor</w:t>
            </w:r>
            <w:proofErr w:type="spellEnd"/>
            <w:r>
              <w:t xml:space="preserve"> de </w:t>
            </w:r>
            <w:proofErr w:type="spellStart"/>
            <w:r>
              <w:t>toamnă,de</w:t>
            </w:r>
            <w:proofErr w:type="spellEnd"/>
            <w:r>
              <w:t xml:space="preserve"> </w:t>
            </w:r>
            <w:proofErr w:type="spellStart"/>
            <w:r>
              <w:t>iarnă</w:t>
            </w:r>
            <w:proofErr w:type="spellEnd"/>
            <w:r>
              <w:t xml:space="preserve"> </w:t>
            </w:r>
            <w:proofErr w:type="spellStart"/>
            <w:r>
              <w:t>și</w:t>
            </w:r>
            <w:proofErr w:type="spellEnd"/>
            <w:r>
              <w:t xml:space="preserve"> </w:t>
            </w:r>
            <w:proofErr w:type="spellStart"/>
            <w:r>
              <w:t>în</w:t>
            </w:r>
            <w:proofErr w:type="spellEnd"/>
            <w:r>
              <w:t xml:space="preserve"> </w:t>
            </w:r>
            <w:proofErr w:type="spellStart"/>
            <w:r>
              <w:t>timpul</w:t>
            </w:r>
            <w:proofErr w:type="spellEnd"/>
            <w:r>
              <w:t xml:space="preserve"> </w:t>
            </w:r>
            <w:proofErr w:type="spellStart"/>
            <w:r>
              <w:t>organizării</w:t>
            </w:r>
            <w:proofErr w:type="spellEnd"/>
            <w:r>
              <w:t xml:space="preserve"> </w:t>
            </w:r>
            <w:proofErr w:type="spellStart"/>
            <w:r>
              <w:t>activităților</w:t>
            </w:r>
            <w:proofErr w:type="spellEnd"/>
            <w:r>
              <w:t xml:space="preserve"> </w:t>
            </w:r>
            <w:proofErr w:type="spellStart"/>
            <w:r>
              <w:t>școlare</w:t>
            </w:r>
            <w:proofErr w:type="spellEnd"/>
            <w:r>
              <w:t xml:space="preserve"> de </w:t>
            </w:r>
            <w:proofErr w:type="spellStart"/>
            <w:r>
              <w:t>revelion</w:t>
            </w:r>
            <w:proofErr w:type="spellEnd"/>
            <w:r>
              <w:t xml:space="preserve">, de </w:t>
            </w:r>
            <w:proofErr w:type="spellStart"/>
            <w:r>
              <w:t>primăvară</w:t>
            </w:r>
            <w:proofErr w:type="spellEnd"/>
            <w:r>
              <w:t xml:space="preserve"> </w:t>
            </w:r>
            <w:proofErr w:type="spellStart"/>
            <w:r>
              <w:t>și</w:t>
            </w:r>
            <w:proofErr w:type="spellEnd"/>
            <w:r>
              <w:t xml:space="preserve"> </w:t>
            </w:r>
            <w:proofErr w:type="spellStart"/>
            <w:r>
              <w:t>vară</w:t>
            </w:r>
            <w:proofErr w:type="spellEnd"/>
          </w:p>
          <w:p w14:paraId="1E0CD440" w14:textId="25521194" w:rsidR="002D41F5" w:rsidRPr="002D41F5" w:rsidRDefault="002D41F5" w:rsidP="00363C90">
            <w:pPr>
              <w:pStyle w:val="a4"/>
              <w:numPr>
                <w:ilvl w:val="0"/>
                <w:numId w:val="2"/>
              </w:numPr>
              <w:jc w:val="left"/>
              <w:rPr>
                <w:iCs/>
              </w:rPr>
            </w:pPr>
            <w:proofErr w:type="spellStart"/>
            <w:r>
              <w:t>Repere</w:t>
            </w:r>
            <w:proofErr w:type="spellEnd"/>
            <w:r>
              <w:t xml:space="preserve"> </w:t>
            </w:r>
            <w:proofErr w:type="spellStart"/>
            <w:r>
              <w:t>metodologice</w:t>
            </w:r>
            <w:proofErr w:type="spellEnd"/>
            <w:r>
              <w:t xml:space="preserve"> cu </w:t>
            </w:r>
            <w:proofErr w:type="spellStart"/>
            <w:r>
              <w:t>privire</w:t>
            </w:r>
            <w:proofErr w:type="spellEnd"/>
            <w:r>
              <w:t xml:space="preserve"> la </w:t>
            </w:r>
            <w:proofErr w:type="spellStart"/>
            <w:r>
              <w:t>activitatea</w:t>
            </w:r>
            <w:proofErr w:type="spellEnd"/>
            <w:r>
              <w:t xml:space="preserve"> </w:t>
            </w:r>
            <w:proofErr w:type="spellStart"/>
            <w:r>
              <w:t>managerilor</w:t>
            </w:r>
            <w:proofErr w:type="spellEnd"/>
            <w:r>
              <w:t xml:space="preserve"> </w:t>
            </w:r>
            <w:proofErr w:type="spellStart"/>
            <w:r>
              <w:t>școlari</w:t>
            </w:r>
            <w:proofErr w:type="spellEnd"/>
            <w:r>
              <w:t xml:space="preserve">, </w:t>
            </w:r>
            <w:proofErr w:type="spellStart"/>
            <w:r>
              <w:t>în</w:t>
            </w:r>
            <w:proofErr w:type="spellEnd"/>
            <w:r>
              <w:t xml:space="preserve"> </w:t>
            </w:r>
            <w:proofErr w:type="spellStart"/>
            <w:r>
              <w:t>scopul</w:t>
            </w:r>
            <w:proofErr w:type="spellEnd"/>
            <w:r>
              <w:t xml:space="preserve"> </w:t>
            </w:r>
            <w:proofErr w:type="spellStart"/>
            <w:r>
              <w:t>formării</w:t>
            </w:r>
            <w:proofErr w:type="spellEnd"/>
            <w:r>
              <w:t xml:space="preserve"> </w:t>
            </w:r>
            <w:proofErr w:type="spellStart"/>
            <w:r>
              <w:t>comportamentului</w:t>
            </w:r>
            <w:proofErr w:type="spellEnd"/>
            <w:r>
              <w:t xml:space="preserve"> </w:t>
            </w:r>
            <w:proofErr w:type="spellStart"/>
            <w:r>
              <w:t>responsabil</w:t>
            </w:r>
            <w:proofErr w:type="spellEnd"/>
            <w:r>
              <w:t xml:space="preserve"> la </w:t>
            </w:r>
            <w:proofErr w:type="spellStart"/>
            <w:r>
              <w:t>traficul</w:t>
            </w:r>
            <w:proofErr w:type="spellEnd"/>
            <w:r>
              <w:t xml:space="preserve"> </w:t>
            </w:r>
            <w:proofErr w:type="spellStart"/>
            <w:r>
              <w:t>rutier</w:t>
            </w:r>
            <w:proofErr w:type="spellEnd"/>
            <w:r>
              <w:t xml:space="preserve"> </w:t>
            </w:r>
            <w:proofErr w:type="spellStart"/>
            <w:r>
              <w:t>și</w:t>
            </w:r>
            <w:proofErr w:type="spellEnd"/>
            <w:r>
              <w:t xml:space="preserve"> </w:t>
            </w:r>
            <w:proofErr w:type="spellStart"/>
            <w:r>
              <w:t>în</w:t>
            </w:r>
            <w:proofErr w:type="spellEnd"/>
            <w:r>
              <w:t xml:space="preserve"> </w:t>
            </w:r>
            <w:proofErr w:type="spellStart"/>
            <w:r>
              <w:t>caz</w:t>
            </w:r>
            <w:proofErr w:type="spellEnd"/>
            <w:r>
              <w:t xml:space="preserve"> de </w:t>
            </w:r>
            <w:proofErr w:type="spellStart"/>
            <w:r>
              <w:t>situații</w:t>
            </w:r>
            <w:proofErr w:type="spellEnd"/>
            <w:r>
              <w:t xml:space="preserve"> </w:t>
            </w:r>
            <w:proofErr w:type="spellStart"/>
            <w:r>
              <w:t>excepționale</w:t>
            </w:r>
            <w:proofErr w:type="spellEnd"/>
          </w:p>
          <w:p w14:paraId="5879301C" w14:textId="574430EA" w:rsidR="002D41F5" w:rsidRPr="002D41F5" w:rsidRDefault="002D41F5" w:rsidP="00363C90">
            <w:pPr>
              <w:pStyle w:val="a4"/>
              <w:numPr>
                <w:ilvl w:val="0"/>
                <w:numId w:val="2"/>
              </w:numPr>
              <w:jc w:val="left"/>
              <w:rPr>
                <w:iCs/>
              </w:rPr>
            </w:pPr>
            <w:proofErr w:type="spellStart"/>
            <w:r>
              <w:t>Planul</w:t>
            </w:r>
            <w:proofErr w:type="spellEnd"/>
            <w:r>
              <w:t xml:space="preserve"> de </w:t>
            </w:r>
            <w:proofErr w:type="spellStart"/>
            <w:r>
              <w:t>realizare</w:t>
            </w:r>
            <w:proofErr w:type="spellEnd"/>
            <w:r>
              <w:t xml:space="preserve"> a </w:t>
            </w:r>
            <w:proofErr w:type="spellStart"/>
            <w:r>
              <w:t>măsurilor</w:t>
            </w:r>
            <w:proofErr w:type="spellEnd"/>
            <w:r>
              <w:t xml:space="preserve"> </w:t>
            </w:r>
            <w:proofErr w:type="spellStart"/>
            <w:r>
              <w:t>privind</w:t>
            </w:r>
            <w:proofErr w:type="spellEnd"/>
            <w:r>
              <w:t xml:space="preserve"> </w:t>
            </w:r>
            <w:proofErr w:type="spellStart"/>
            <w:r>
              <w:t>organizarea</w:t>
            </w:r>
            <w:proofErr w:type="spellEnd"/>
            <w:r>
              <w:t xml:space="preserve"> </w:t>
            </w:r>
            <w:proofErr w:type="spellStart"/>
            <w:r>
              <w:t>petrecerii</w:t>
            </w:r>
            <w:proofErr w:type="spellEnd"/>
            <w:r>
              <w:t xml:space="preserve"> </w:t>
            </w:r>
            <w:proofErr w:type="spellStart"/>
            <w:r>
              <w:t>aplicației</w:t>
            </w:r>
            <w:proofErr w:type="spellEnd"/>
            <w:r>
              <w:t xml:space="preserve"> de </w:t>
            </w:r>
            <w:proofErr w:type="spellStart"/>
            <w:r>
              <w:t>protecție</w:t>
            </w:r>
            <w:proofErr w:type="spellEnd"/>
            <w:r>
              <w:t xml:space="preserve"> </w:t>
            </w:r>
            <w:proofErr w:type="spellStart"/>
            <w:r>
              <w:t>civilă-</w:t>
            </w:r>
            <w:proofErr w:type="gramStart"/>
            <w:r>
              <w:t>Ziua</w:t>
            </w:r>
            <w:proofErr w:type="spellEnd"/>
            <w:r>
              <w:t xml:space="preserve">  </w:t>
            </w:r>
            <w:proofErr w:type="spellStart"/>
            <w:r>
              <w:t>Protecției</w:t>
            </w:r>
            <w:proofErr w:type="spellEnd"/>
            <w:proofErr w:type="gramEnd"/>
            <w:r>
              <w:t xml:space="preserve"> Civile</w:t>
            </w:r>
          </w:p>
          <w:p w14:paraId="6E156748" w14:textId="46F0CA81" w:rsidR="002D41F5" w:rsidRPr="00FE1E33" w:rsidRDefault="002D41F5" w:rsidP="00363C90">
            <w:pPr>
              <w:pStyle w:val="a4"/>
              <w:numPr>
                <w:ilvl w:val="0"/>
                <w:numId w:val="2"/>
              </w:numPr>
              <w:jc w:val="left"/>
              <w:rPr>
                <w:iCs/>
              </w:rPr>
            </w:pPr>
            <w:proofErr w:type="spellStart"/>
            <w:r>
              <w:lastRenderedPageBreak/>
              <w:t>Instruiri</w:t>
            </w:r>
            <w:proofErr w:type="spellEnd"/>
            <w:r>
              <w:t xml:space="preserve"> </w:t>
            </w:r>
            <w:proofErr w:type="spellStart"/>
            <w:r>
              <w:t>privind</w:t>
            </w:r>
            <w:proofErr w:type="spellEnd"/>
            <w:r>
              <w:t xml:space="preserve"> </w:t>
            </w:r>
            <w:proofErr w:type="spellStart"/>
            <w:r>
              <w:t>pregătirea</w:t>
            </w:r>
            <w:proofErr w:type="spellEnd"/>
            <w:r>
              <w:t xml:space="preserve"> </w:t>
            </w:r>
            <w:proofErr w:type="spellStart"/>
            <w:r>
              <w:t>elevilor</w:t>
            </w:r>
            <w:proofErr w:type="spellEnd"/>
            <w:r>
              <w:t xml:space="preserve"> </w:t>
            </w:r>
            <w:proofErr w:type="spellStart"/>
            <w:r>
              <w:t>privind</w:t>
            </w:r>
            <w:proofErr w:type="spellEnd"/>
            <w:r>
              <w:t xml:space="preserve"> </w:t>
            </w:r>
            <w:proofErr w:type="spellStart"/>
            <w:r>
              <w:t>formarea</w:t>
            </w:r>
            <w:proofErr w:type="spellEnd"/>
            <w:r>
              <w:t xml:space="preserve"> </w:t>
            </w:r>
            <w:proofErr w:type="spellStart"/>
            <w:r>
              <w:t>comportamentului</w:t>
            </w:r>
            <w:proofErr w:type="spellEnd"/>
            <w:r>
              <w:t xml:space="preserve"> </w:t>
            </w:r>
            <w:proofErr w:type="spellStart"/>
            <w:r>
              <w:t>responsabil</w:t>
            </w:r>
            <w:proofErr w:type="spellEnd"/>
            <w:r>
              <w:t xml:space="preserve"> </w:t>
            </w:r>
            <w:proofErr w:type="spellStart"/>
            <w:r>
              <w:t>în</w:t>
            </w:r>
            <w:proofErr w:type="spellEnd"/>
            <w:r>
              <w:t xml:space="preserve"> </w:t>
            </w:r>
            <w:proofErr w:type="spellStart"/>
            <w:r>
              <w:t>caz</w:t>
            </w:r>
            <w:proofErr w:type="spellEnd"/>
            <w:r>
              <w:t xml:space="preserve"> de </w:t>
            </w:r>
            <w:proofErr w:type="spellStart"/>
            <w:r>
              <w:t>situații</w:t>
            </w:r>
            <w:proofErr w:type="spellEnd"/>
            <w:r>
              <w:t xml:space="preserve"> </w:t>
            </w:r>
            <w:proofErr w:type="spellStart"/>
            <w:r>
              <w:t>excepționale</w:t>
            </w:r>
            <w:proofErr w:type="spellEnd"/>
            <w:r>
              <w:t>.”</w:t>
            </w:r>
          </w:p>
          <w:p w14:paraId="67123319" w14:textId="7E74C3BB" w:rsidR="00FE1E33" w:rsidRPr="00AF23F0" w:rsidRDefault="00FE1E33" w:rsidP="00FE1E33">
            <w:pPr>
              <w:pStyle w:val="a4"/>
              <w:numPr>
                <w:ilvl w:val="0"/>
                <w:numId w:val="2"/>
              </w:numPr>
              <w:jc w:val="left"/>
              <w:rPr>
                <w:iCs/>
              </w:rPr>
            </w:pPr>
            <w:proofErr w:type="spellStart"/>
            <w:r w:rsidRPr="00AF23F0">
              <w:rPr>
                <w:iCs/>
              </w:rPr>
              <w:t>Activități</w:t>
            </w:r>
            <w:proofErr w:type="spellEnd"/>
            <w:r w:rsidRPr="00AF23F0">
              <w:rPr>
                <w:iCs/>
              </w:rPr>
              <w:t xml:space="preserve"> </w:t>
            </w:r>
            <w:proofErr w:type="spellStart"/>
            <w:r w:rsidRPr="00AF23F0">
              <w:rPr>
                <w:iCs/>
              </w:rPr>
              <w:t>realizate</w:t>
            </w:r>
            <w:proofErr w:type="spellEnd"/>
            <w:r w:rsidRPr="00AF23F0">
              <w:rPr>
                <w:iCs/>
              </w:rPr>
              <w:t xml:space="preserve"> cu </w:t>
            </w:r>
            <w:proofErr w:type="spellStart"/>
            <w:r w:rsidRPr="00AF23F0">
              <w:rPr>
                <w:iCs/>
              </w:rPr>
              <w:t>cadrele</w:t>
            </w:r>
            <w:proofErr w:type="spellEnd"/>
            <w:r w:rsidRPr="00AF23F0">
              <w:rPr>
                <w:iCs/>
              </w:rPr>
              <w:t xml:space="preserve"> </w:t>
            </w:r>
            <w:proofErr w:type="spellStart"/>
            <w:r w:rsidRPr="00AF23F0">
              <w:rPr>
                <w:iCs/>
              </w:rPr>
              <w:t>didactice</w:t>
            </w:r>
            <w:proofErr w:type="spellEnd"/>
            <w:r w:rsidRPr="00AF23F0">
              <w:rPr>
                <w:iCs/>
              </w:rPr>
              <w:t xml:space="preserve"> conform </w:t>
            </w:r>
            <w:proofErr w:type="spellStart"/>
            <w:r w:rsidRPr="00AF23F0">
              <w:rPr>
                <w:iCs/>
              </w:rPr>
              <w:t>Planului</w:t>
            </w:r>
            <w:proofErr w:type="spellEnd"/>
            <w:r w:rsidRPr="00AF23F0">
              <w:rPr>
                <w:iCs/>
              </w:rPr>
              <w:t xml:space="preserve"> de </w:t>
            </w:r>
            <w:proofErr w:type="spellStart"/>
            <w:r w:rsidRPr="00AF23F0">
              <w:rPr>
                <w:iCs/>
              </w:rPr>
              <w:t>activitate</w:t>
            </w:r>
            <w:proofErr w:type="spellEnd"/>
            <w:r w:rsidRPr="00AF23F0">
              <w:rPr>
                <w:iCs/>
              </w:rPr>
              <w:t xml:space="preserve"> a </w:t>
            </w:r>
            <w:proofErr w:type="spellStart"/>
            <w:r w:rsidRPr="00AF23F0">
              <w:rPr>
                <w:iCs/>
              </w:rPr>
              <w:t>directorului</w:t>
            </w:r>
            <w:proofErr w:type="spellEnd"/>
            <w:r w:rsidRPr="00AF23F0">
              <w:rPr>
                <w:iCs/>
              </w:rPr>
              <w:t xml:space="preserve"> adjunct </w:t>
            </w:r>
            <w:proofErr w:type="spellStart"/>
            <w:r w:rsidRPr="00AF23F0">
              <w:rPr>
                <w:iCs/>
              </w:rPr>
              <w:t>pentru</w:t>
            </w:r>
            <w:proofErr w:type="spellEnd"/>
            <w:r w:rsidRPr="00AF23F0">
              <w:rPr>
                <w:iCs/>
              </w:rPr>
              <w:t xml:space="preserve"> </w:t>
            </w:r>
            <w:proofErr w:type="spellStart"/>
            <w:r w:rsidRPr="00AF23F0">
              <w:rPr>
                <w:iCs/>
              </w:rPr>
              <w:t>educație</w:t>
            </w:r>
            <w:proofErr w:type="spellEnd"/>
            <w:r w:rsidRPr="00AF23F0">
              <w:rPr>
                <w:iCs/>
              </w:rPr>
              <w:t xml:space="preserve">, </w:t>
            </w:r>
            <w:proofErr w:type="spellStart"/>
            <w:r w:rsidRPr="00AF23F0">
              <w:rPr>
                <w:iCs/>
              </w:rPr>
              <w:t>anul</w:t>
            </w:r>
            <w:proofErr w:type="spellEnd"/>
            <w:r w:rsidRPr="00AF23F0">
              <w:rPr>
                <w:iCs/>
              </w:rPr>
              <w:t xml:space="preserve"> de </w:t>
            </w:r>
            <w:proofErr w:type="spellStart"/>
            <w:r w:rsidRPr="00AF23F0">
              <w:rPr>
                <w:iCs/>
              </w:rPr>
              <w:t>studii</w:t>
            </w:r>
            <w:proofErr w:type="spellEnd"/>
            <w:r w:rsidRPr="00AF23F0">
              <w:rPr>
                <w:iCs/>
              </w:rPr>
              <w:t xml:space="preserve"> 202</w:t>
            </w:r>
            <w:r w:rsidR="003472B1">
              <w:rPr>
                <w:iCs/>
              </w:rPr>
              <w:t>3</w:t>
            </w:r>
            <w:r w:rsidRPr="00AF23F0">
              <w:rPr>
                <w:iCs/>
              </w:rPr>
              <w:t>-202</w:t>
            </w:r>
            <w:r w:rsidR="003472B1">
              <w:rPr>
                <w:iCs/>
              </w:rPr>
              <w:t>3</w:t>
            </w:r>
            <w:r w:rsidRPr="00AF23F0">
              <w:rPr>
                <w:iCs/>
              </w:rPr>
              <w:t xml:space="preserve">, </w:t>
            </w:r>
            <w:proofErr w:type="spellStart"/>
            <w:r w:rsidRPr="00AF23F0">
              <w:rPr>
                <w:iCs/>
              </w:rPr>
              <w:t>aprobat</w:t>
            </w:r>
            <w:proofErr w:type="spellEnd"/>
            <w:r w:rsidRPr="00AF23F0">
              <w:rPr>
                <w:iCs/>
              </w:rPr>
              <w:t xml:space="preserve"> de </w:t>
            </w:r>
            <w:proofErr w:type="spellStart"/>
            <w:r w:rsidRPr="00AF23F0">
              <w:rPr>
                <w:iCs/>
              </w:rPr>
              <w:t>directorul</w:t>
            </w:r>
            <w:proofErr w:type="spellEnd"/>
            <w:r w:rsidRPr="00AF23F0">
              <w:rPr>
                <w:iCs/>
              </w:rPr>
              <w:t xml:space="preserve"> </w:t>
            </w:r>
            <w:proofErr w:type="spellStart"/>
            <w:r w:rsidRPr="00AF23F0">
              <w:rPr>
                <w:iCs/>
              </w:rPr>
              <w:t>gimnaziului</w:t>
            </w:r>
            <w:proofErr w:type="spellEnd"/>
            <w:r w:rsidRPr="00AF23F0">
              <w:rPr>
                <w:iCs/>
              </w:rPr>
              <w:t xml:space="preserve">, </w:t>
            </w:r>
            <w:proofErr w:type="spellStart"/>
            <w:r w:rsidRPr="00AF23F0">
              <w:rPr>
                <w:iCs/>
              </w:rPr>
              <w:t>compartimentul</w:t>
            </w:r>
            <w:proofErr w:type="spellEnd"/>
            <w:r w:rsidRPr="00AF23F0">
              <w:rPr>
                <w:iCs/>
              </w:rPr>
              <w:t xml:space="preserve"> „</w:t>
            </w:r>
            <w:proofErr w:type="spellStart"/>
            <w:r w:rsidRPr="00AF23F0">
              <w:rPr>
                <w:iCs/>
              </w:rPr>
              <w:t>Activități</w:t>
            </w:r>
            <w:proofErr w:type="spellEnd"/>
            <w:r w:rsidRPr="00AF23F0">
              <w:rPr>
                <w:iCs/>
              </w:rPr>
              <w:t xml:space="preserve"> de </w:t>
            </w:r>
            <w:proofErr w:type="spellStart"/>
            <w:r w:rsidRPr="00AF23F0">
              <w:rPr>
                <w:iCs/>
              </w:rPr>
              <w:t>prevenire</w:t>
            </w:r>
            <w:proofErr w:type="spellEnd"/>
            <w:r w:rsidRPr="00AF23F0">
              <w:rPr>
                <w:iCs/>
              </w:rPr>
              <w:t xml:space="preserve"> a </w:t>
            </w:r>
            <w:proofErr w:type="spellStart"/>
            <w:r w:rsidRPr="00AF23F0">
              <w:rPr>
                <w:iCs/>
              </w:rPr>
              <w:t>riscurilor</w:t>
            </w:r>
            <w:proofErr w:type="spellEnd"/>
            <w:r w:rsidRPr="00AF23F0">
              <w:rPr>
                <w:iCs/>
              </w:rPr>
              <w:t xml:space="preserve"> </w:t>
            </w:r>
            <w:proofErr w:type="spellStart"/>
            <w:r w:rsidRPr="00AF23F0">
              <w:rPr>
                <w:iCs/>
              </w:rPr>
              <w:t>și</w:t>
            </w:r>
            <w:proofErr w:type="spellEnd"/>
            <w:r w:rsidRPr="00AF23F0">
              <w:rPr>
                <w:iCs/>
              </w:rPr>
              <w:t xml:space="preserve"> a </w:t>
            </w:r>
            <w:proofErr w:type="spellStart"/>
            <w:r w:rsidRPr="00AF23F0">
              <w:rPr>
                <w:iCs/>
              </w:rPr>
              <w:t>cazurilor</w:t>
            </w:r>
            <w:proofErr w:type="spellEnd"/>
            <w:r w:rsidRPr="00AF23F0">
              <w:rPr>
                <w:iCs/>
              </w:rPr>
              <w:t xml:space="preserve"> de ANET”;</w:t>
            </w:r>
          </w:p>
          <w:p w14:paraId="403F3846" w14:textId="77777777" w:rsidR="00FE1E33" w:rsidRPr="00AF23F0" w:rsidRDefault="00FE1E33" w:rsidP="00FE1E33">
            <w:pPr>
              <w:pStyle w:val="a4"/>
              <w:numPr>
                <w:ilvl w:val="0"/>
                <w:numId w:val="2"/>
              </w:numPr>
              <w:jc w:val="left"/>
              <w:rPr>
                <w:iCs/>
              </w:rPr>
            </w:pPr>
            <w:proofErr w:type="spellStart"/>
            <w:r w:rsidRPr="00AF23F0">
              <w:rPr>
                <w:iCs/>
              </w:rPr>
              <w:t>Decada</w:t>
            </w:r>
            <w:proofErr w:type="spellEnd"/>
            <w:r w:rsidRPr="00AF23F0">
              <w:rPr>
                <w:iCs/>
              </w:rPr>
              <w:t xml:space="preserve"> </w:t>
            </w:r>
            <w:proofErr w:type="spellStart"/>
            <w:r w:rsidRPr="00AF23F0">
              <w:rPr>
                <w:iCs/>
              </w:rPr>
              <w:t>Circulației</w:t>
            </w:r>
            <w:proofErr w:type="spellEnd"/>
            <w:r w:rsidRPr="00AF23F0">
              <w:rPr>
                <w:iCs/>
              </w:rPr>
              <w:t xml:space="preserve"> la </w:t>
            </w:r>
            <w:proofErr w:type="spellStart"/>
            <w:r w:rsidRPr="00AF23F0">
              <w:rPr>
                <w:iCs/>
              </w:rPr>
              <w:t>trafic</w:t>
            </w:r>
            <w:proofErr w:type="spellEnd"/>
            <w:r w:rsidRPr="00AF23F0">
              <w:rPr>
                <w:iCs/>
              </w:rPr>
              <w:t xml:space="preserve"> </w:t>
            </w:r>
            <w:proofErr w:type="spellStart"/>
            <w:r w:rsidRPr="00AF23F0">
              <w:rPr>
                <w:iCs/>
              </w:rPr>
              <w:t>desfășurată</w:t>
            </w:r>
            <w:proofErr w:type="spellEnd"/>
            <w:r w:rsidRPr="00AF23F0">
              <w:rPr>
                <w:iCs/>
              </w:rPr>
              <w:t xml:space="preserve"> </w:t>
            </w:r>
            <w:proofErr w:type="spellStart"/>
            <w:r w:rsidRPr="00AF23F0">
              <w:rPr>
                <w:iCs/>
              </w:rPr>
              <w:t>anual</w:t>
            </w:r>
            <w:proofErr w:type="spellEnd"/>
            <w:r w:rsidRPr="00AF23F0">
              <w:rPr>
                <w:iCs/>
              </w:rPr>
              <w:t xml:space="preserve"> </w:t>
            </w:r>
            <w:proofErr w:type="spellStart"/>
            <w:r w:rsidRPr="00AF23F0">
              <w:rPr>
                <w:iCs/>
              </w:rPr>
              <w:t>în</w:t>
            </w:r>
            <w:proofErr w:type="spellEnd"/>
            <w:r w:rsidRPr="00AF23F0">
              <w:rPr>
                <w:iCs/>
              </w:rPr>
              <w:t xml:space="preserve"> </w:t>
            </w:r>
            <w:proofErr w:type="spellStart"/>
            <w:r w:rsidRPr="00AF23F0">
              <w:rPr>
                <w:iCs/>
              </w:rPr>
              <w:t>perioada</w:t>
            </w:r>
            <w:proofErr w:type="spellEnd"/>
            <w:r w:rsidRPr="00AF23F0">
              <w:rPr>
                <w:iCs/>
              </w:rPr>
              <w:t xml:space="preserve"> 1-10</w:t>
            </w:r>
          </w:p>
          <w:p w14:paraId="545EA860" w14:textId="77777777" w:rsidR="00FE1E33" w:rsidRPr="00AF23F0" w:rsidRDefault="00FE1E33" w:rsidP="00AF23F0">
            <w:pPr>
              <w:pStyle w:val="a4"/>
              <w:ind w:left="720"/>
              <w:jc w:val="left"/>
              <w:rPr>
                <w:iCs/>
              </w:rPr>
            </w:pPr>
            <w:proofErr w:type="spellStart"/>
            <w:r w:rsidRPr="00AF23F0">
              <w:rPr>
                <w:iCs/>
              </w:rPr>
              <w:t>septembrie</w:t>
            </w:r>
            <w:proofErr w:type="spellEnd"/>
            <w:r w:rsidRPr="00AF23F0">
              <w:rPr>
                <w:iCs/>
              </w:rPr>
              <w:t xml:space="preserve"> </w:t>
            </w:r>
            <w:proofErr w:type="spellStart"/>
            <w:r w:rsidRPr="00AF23F0">
              <w:rPr>
                <w:iCs/>
              </w:rPr>
              <w:t>prin</w:t>
            </w:r>
            <w:proofErr w:type="spellEnd"/>
            <w:r w:rsidRPr="00AF23F0">
              <w:rPr>
                <w:iCs/>
              </w:rPr>
              <w:t xml:space="preserve"> </w:t>
            </w:r>
            <w:proofErr w:type="spellStart"/>
            <w:r w:rsidRPr="00AF23F0">
              <w:rPr>
                <w:iCs/>
              </w:rPr>
              <w:t>activități</w:t>
            </w:r>
            <w:proofErr w:type="spellEnd"/>
            <w:r w:rsidRPr="00AF23F0">
              <w:rPr>
                <w:iCs/>
              </w:rPr>
              <w:t xml:space="preserve"> educative: „</w:t>
            </w:r>
            <w:proofErr w:type="spellStart"/>
            <w:r w:rsidRPr="00AF23F0">
              <w:rPr>
                <w:iCs/>
              </w:rPr>
              <w:t>Atenție</w:t>
            </w:r>
            <w:proofErr w:type="spellEnd"/>
            <w:r w:rsidRPr="00AF23F0">
              <w:rPr>
                <w:iCs/>
              </w:rPr>
              <w:t xml:space="preserve"> la </w:t>
            </w:r>
            <w:proofErr w:type="spellStart"/>
            <w:r w:rsidRPr="00AF23F0">
              <w:rPr>
                <w:iCs/>
              </w:rPr>
              <w:t>trafic</w:t>
            </w:r>
            <w:proofErr w:type="spellEnd"/>
            <w:proofErr w:type="gramStart"/>
            <w:r w:rsidRPr="00AF23F0">
              <w:rPr>
                <w:iCs/>
              </w:rPr>
              <w:t>”,  „</w:t>
            </w:r>
            <w:proofErr w:type="spellStart"/>
            <w:proofErr w:type="gramEnd"/>
            <w:r w:rsidRPr="00AF23F0">
              <w:rPr>
                <w:iCs/>
              </w:rPr>
              <w:t>Fă</w:t>
            </w:r>
            <w:proofErr w:type="spellEnd"/>
            <w:r w:rsidRPr="00AF23F0">
              <w:rPr>
                <w:iCs/>
              </w:rPr>
              <w:t xml:space="preserve"> </w:t>
            </w:r>
            <w:proofErr w:type="spellStart"/>
            <w:r w:rsidRPr="00AF23F0">
              <w:rPr>
                <w:iCs/>
              </w:rPr>
              <w:t>cunoștință</w:t>
            </w:r>
            <w:proofErr w:type="spellEnd"/>
            <w:r w:rsidRPr="00AF23F0">
              <w:rPr>
                <w:iCs/>
              </w:rPr>
              <w:t xml:space="preserve"> cu </w:t>
            </w:r>
            <w:proofErr w:type="spellStart"/>
            <w:r w:rsidRPr="00AF23F0">
              <w:rPr>
                <w:iCs/>
              </w:rPr>
              <w:t>polițistul</w:t>
            </w:r>
            <w:proofErr w:type="spellEnd"/>
            <w:r w:rsidRPr="00AF23F0">
              <w:rPr>
                <w:iCs/>
              </w:rPr>
              <w:t xml:space="preserve"> </w:t>
            </w:r>
            <w:proofErr w:type="spellStart"/>
            <w:r w:rsidRPr="00AF23F0">
              <w:rPr>
                <w:iCs/>
              </w:rPr>
              <w:t>tău</w:t>
            </w:r>
            <w:proofErr w:type="spellEnd"/>
            <w:r w:rsidRPr="00AF23F0">
              <w:rPr>
                <w:iCs/>
              </w:rPr>
              <w:t>!, etc.;</w:t>
            </w:r>
          </w:p>
          <w:p w14:paraId="4E6E47A3" w14:textId="6B91C9FE" w:rsidR="00FE1E33" w:rsidRPr="00AF23F0" w:rsidRDefault="00FE1E33" w:rsidP="00FE1E33">
            <w:pPr>
              <w:pStyle w:val="a4"/>
              <w:numPr>
                <w:ilvl w:val="0"/>
                <w:numId w:val="2"/>
              </w:numPr>
              <w:jc w:val="left"/>
              <w:rPr>
                <w:iCs/>
              </w:rPr>
            </w:pPr>
            <w:r w:rsidRPr="00AF23F0">
              <w:t xml:space="preserve"> </w:t>
            </w:r>
            <w:proofErr w:type="spellStart"/>
            <w:r w:rsidRPr="00AF23F0">
              <w:rPr>
                <w:iCs/>
              </w:rPr>
              <w:t>Activități</w:t>
            </w:r>
            <w:proofErr w:type="spellEnd"/>
            <w:r w:rsidRPr="00AF23F0">
              <w:rPr>
                <w:iCs/>
              </w:rPr>
              <w:t xml:space="preserve"> </w:t>
            </w:r>
            <w:proofErr w:type="spellStart"/>
            <w:r w:rsidRPr="00AF23F0">
              <w:rPr>
                <w:iCs/>
              </w:rPr>
              <w:t>desfășurate</w:t>
            </w:r>
            <w:proofErr w:type="spellEnd"/>
            <w:r w:rsidRPr="00AF23F0">
              <w:rPr>
                <w:iCs/>
              </w:rPr>
              <w:t xml:space="preserve"> cu </w:t>
            </w:r>
            <w:proofErr w:type="spellStart"/>
            <w:r w:rsidRPr="00AF23F0">
              <w:rPr>
                <w:iCs/>
              </w:rPr>
              <w:t>elevi</w:t>
            </w:r>
            <w:proofErr w:type="spellEnd"/>
            <w:r w:rsidRPr="00AF23F0">
              <w:rPr>
                <w:iCs/>
              </w:rPr>
              <w:t xml:space="preserve"> conform </w:t>
            </w:r>
            <w:proofErr w:type="spellStart"/>
            <w:r w:rsidRPr="00AF23F0">
              <w:rPr>
                <w:iCs/>
              </w:rPr>
              <w:t>Planului</w:t>
            </w:r>
            <w:proofErr w:type="spellEnd"/>
            <w:r w:rsidRPr="00AF23F0">
              <w:rPr>
                <w:iCs/>
              </w:rPr>
              <w:t xml:space="preserve"> de </w:t>
            </w:r>
            <w:proofErr w:type="spellStart"/>
            <w:r w:rsidRPr="00AF23F0">
              <w:rPr>
                <w:iCs/>
              </w:rPr>
              <w:t>activitate</w:t>
            </w:r>
            <w:proofErr w:type="spellEnd"/>
            <w:r w:rsidRPr="00AF23F0">
              <w:rPr>
                <w:iCs/>
              </w:rPr>
              <w:t xml:space="preserve"> a</w:t>
            </w:r>
          </w:p>
          <w:p w14:paraId="26E107A5" w14:textId="4F320470" w:rsidR="00FE1E33" w:rsidRPr="005F6032" w:rsidRDefault="00FE1E33" w:rsidP="005F6032">
            <w:pPr>
              <w:pStyle w:val="a4"/>
              <w:ind w:left="720"/>
              <w:jc w:val="left"/>
              <w:rPr>
                <w:iCs/>
              </w:rPr>
            </w:pPr>
            <w:proofErr w:type="spellStart"/>
            <w:r w:rsidRPr="00AF23F0">
              <w:rPr>
                <w:iCs/>
              </w:rPr>
              <w:t>comisiei</w:t>
            </w:r>
            <w:proofErr w:type="spellEnd"/>
            <w:r w:rsidRPr="00AF23F0">
              <w:rPr>
                <w:iCs/>
              </w:rPr>
              <w:t xml:space="preserve"> „</w:t>
            </w:r>
            <w:proofErr w:type="spellStart"/>
            <w:r w:rsidRPr="00AF23F0">
              <w:rPr>
                <w:iCs/>
              </w:rPr>
              <w:t>Învățământ</w:t>
            </w:r>
            <w:proofErr w:type="spellEnd"/>
            <w:r w:rsidRPr="00AF23F0">
              <w:rPr>
                <w:iCs/>
              </w:rPr>
              <w:t xml:space="preserve"> </w:t>
            </w:r>
            <w:proofErr w:type="spellStart"/>
            <w:r w:rsidRPr="00AF23F0">
              <w:rPr>
                <w:iCs/>
              </w:rPr>
              <w:t>primar</w:t>
            </w:r>
            <w:proofErr w:type="spellEnd"/>
            <w:r w:rsidRPr="00AF23F0">
              <w:rPr>
                <w:iCs/>
              </w:rPr>
              <w:t xml:space="preserve">” </w:t>
            </w:r>
            <w:proofErr w:type="spellStart"/>
            <w:r w:rsidRPr="00AF23F0">
              <w:rPr>
                <w:iCs/>
              </w:rPr>
              <w:t>pentru</w:t>
            </w:r>
            <w:proofErr w:type="spellEnd"/>
            <w:r w:rsidRPr="00AF23F0">
              <w:rPr>
                <w:iCs/>
              </w:rPr>
              <w:t xml:space="preserve"> </w:t>
            </w:r>
            <w:proofErr w:type="spellStart"/>
            <w:r w:rsidRPr="00AF23F0">
              <w:rPr>
                <w:iCs/>
              </w:rPr>
              <w:t>anul</w:t>
            </w:r>
            <w:proofErr w:type="spellEnd"/>
            <w:r w:rsidRPr="00AF23F0">
              <w:rPr>
                <w:iCs/>
              </w:rPr>
              <w:t xml:space="preserve"> de </w:t>
            </w:r>
            <w:proofErr w:type="spellStart"/>
            <w:r w:rsidRPr="00AF23F0">
              <w:rPr>
                <w:iCs/>
              </w:rPr>
              <w:t>studii</w:t>
            </w:r>
            <w:proofErr w:type="spellEnd"/>
            <w:r w:rsidRPr="00AF23F0">
              <w:rPr>
                <w:iCs/>
              </w:rPr>
              <w:t xml:space="preserve"> 202</w:t>
            </w:r>
            <w:r w:rsidR="003472B1">
              <w:rPr>
                <w:iCs/>
              </w:rPr>
              <w:t>3</w:t>
            </w:r>
            <w:r w:rsidR="005F6032">
              <w:rPr>
                <w:iCs/>
              </w:rPr>
              <w:t>-</w:t>
            </w:r>
            <w:r w:rsidRPr="00AF23F0">
              <w:rPr>
                <w:iCs/>
              </w:rPr>
              <w:t>202</w:t>
            </w:r>
            <w:r w:rsidR="003472B1">
              <w:rPr>
                <w:iCs/>
              </w:rPr>
              <w:t>4</w:t>
            </w:r>
            <w:r w:rsidRPr="00AF23F0">
              <w:rPr>
                <w:iCs/>
              </w:rPr>
              <w:t>;</w:t>
            </w:r>
          </w:p>
          <w:p w14:paraId="6D5FF19E" w14:textId="28340ACF" w:rsidR="00FE1E33" w:rsidRPr="003472B1" w:rsidRDefault="00FE1E33" w:rsidP="003472B1">
            <w:pPr>
              <w:pStyle w:val="a4"/>
              <w:numPr>
                <w:ilvl w:val="0"/>
                <w:numId w:val="2"/>
              </w:numPr>
              <w:jc w:val="left"/>
              <w:rPr>
                <w:iCs/>
              </w:rPr>
            </w:pPr>
            <w:proofErr w:type="spellStart"/>
            <w:r w:rsidRPr="00AF23F0">
              <w:rPr>
                <w:iCs/>
              </w:rPr>
              <w:t>Instruiri</w:t>
            </w:r>
            <w:proofErr w:type="spellEnd"/>
            <w:r w:rsidRPr="00AF23F0">
              <w:rPr>
                <w:iCs/>
              </w:rPr>
              <w:t xml:space="preserve"> </w:t>
            </w:r>
            <w:proofErr w:type="spellStart"/>
            <w:r w:rsidRPr="00AF23F0">
              <w:rPr>
                <w:iCs/>
              </w:rPr>
              <w:t>periodice</w:t>
            </w:r>
            <w:proofErr w:type="spellEnd"/>
            <w:r w:rsidRPr="00AF23F0">
              <w:rPr>
                <w:iCs/>
              </w:rPr>
              <w:t xml:space="preserve"> ale </w:t>
            </w:r>
            <w:proofErr w:type="spellStart"/>
            <w:r w:rsidRPr="00AF23F0">
              <w:rPr>
                <w:iCs/>
              </w:rPr>
              <w:t>elevilor</w:t>
            </w:r>
            <w:proofErr w:type="spellEnd"/>
            <w:r w:rsidRPr="00AF23F0">
              <w:rPr>
                <w:iCs/>
              </w:rPr>
              <w:t xml:space="preserve"> </w:t>
            </w:r>
            <w:proofErr w:type="spellStart"/>
            <w:r w:rsidRPr="00AF23F0">
              <w:rPr>
                <w:iCs/>
              </w:rPr>
              <w:t>în</w:t>
            </w:r>
            <w:proofErr w:type="spellEnd"/>
            <w:r w:rsidRPr="00AF23F0">
              <w:rPr>
                <w:iCs/>
              </w:rPr>
              <w:t xml:space="preserve"> </w:t>
            </w:r>
            <w:proofErr w:type="spellStart"/>
            <w:r w:rsidRPr="00AF23F0">
              <w:rPr>
                <w:iCs/>
              </w:rPr>
              <w:t>cadrul</w:t>
            </w:r>
            <w:proofErr w:type="spellEnd"/>
            <w:r w:rsidRPr="00AF23F0">
              <w:rPr>
                <w:iCs/>
              </w:rPr>
              <w:t xml:space="preserve"> </w:t>
            </w:r>
            <w:proofErr w:type="spellStart"/>
            <w:r w:rsidRPr="00AF23F0">
              <w:rPr>
                <w:iCs/>
              </w:rPr>
              <w:t>orelor</w:t>
            </w:r>
            <w:proofErr w:type="spellEnd"/>
            <w:r w:rsidRPr="00AF23F0">
              <w:rPr>
                <w:iCs/>
              </w:rPr>
              <w:t xml:space="preserve"> de </w:t>
            </w:r>
            <w:proofErr w:type="spellStart"/>
            <w:r w:rsidR="003472B1">
              <w:rPr>
                <w:iCs/>
              </w:rPr>
              <w:t>managementul</w:t>
            </w:r>
            <w:proofErr w:type="spellEnd"/>
            <w:r w:rsidR="003472B1">
              <w:rPr>
                <w:iCs/>
              </w:rPr>
              <w:t xml:space="preserve"> </w:t>
            </w:r>
            <w:proofErr w:type="spellStart"/>
            <w:proofErr w:type="gramStart"/>
            <w:r w:rsidR="003472B1">
              <w:rPr>
                <w:iCs/>
              </w:rPr>
              <w:t>clasei</w:t>
            </w:r>
            <w:r w:rsidRPr="00AF23F0">
              <w:rPr>
                <w:iCs/>
              </w:rPr>
              <w:t>,</w:t>
            </w:r>
            <w:r w:rsidRPr="003472B1">
              <w:rPr>
                <w:iCs/>
              </w:rPr>
              <w:t>consemnate</w:t>
            </w:r>
            <w:proofErr w:type="spellEnd"/>
            <w:proofErr w:type="gramEnd"/>
            <w:r w:rsidRPr="003472B1">
              <w:rPr>
                <w:iCs/>
              </w:rPr>
              <w:t xml:space="preserve"> </w:t>
            </w:r>
            <w:proofErr w:type="spellStart"/>
            <w:r w:rsidRPr="003472B1">
              <w:rPr>
                <w:iCs/>
              </w:rPr>
              <w:t>în</w:t>
            </w:r>
            <w:proofErr w:type="spellEnd"/>
            <w:r w:rsidRPr="003472B1">
              <w:rPr>
                <w:iCs/>
              </w:rPr>
              <w:t xml:space="preserve"> </w:t>
            </w:r>
            <w:proofErr w:type="spellStart"/>
            <w:r w:rsidRPr="003472B1">
              <w:rPr>
                <w:iCs/>
              </w:rPr>
              <w:t>Registrul</w:t>
            </w:r>
            <w:proofErr w:type="spellEnd"/>
            <w:r w:rsidRPr="003472B1">
              <w:rPr>
                <w:iCs/>
              </w:rPr>
              <w:t xml:space="preserve"> </w:t>
            </w:r>
            <w:proofErr w:type="spellStart"/>
            <w:r w:rsidRPr="003472B1">
              <w:rPr>
                <w:iCs/>
              </w:rPr>
              <w:t>pentru</w:t>
            </w:r>
            <w:proofErr w:type="spellEnd"/>
            <w:r w:rsidRPr="003472B1">
              <w:rPr>
                <w:iCs/>
              </w:rPr>
              <w:t xml:space="preserve"> </w:t>
            </w:r>
            <w:proofErr w:type="spellStart"/>
            <w:r w:rsidRPr="003472B1">
              <w:rPr>
                <w:iCs/>
              </w:rPr>
              <w:t>tehnica</w:t>
            </w:r>
            <w:proofErr w:type="spellEnd"/>
            <w:r w:rsidRPr="003472B1">
              <w:rPr>
                <w:iCs/>
              </w:rPr>
              <w:t xml:space="preserve"> </w:t>
            </w:r>
            <w:proofErr w:type="spellStart"/>
            <w:r w:rsidRPr="003472B1">
              <w:rPr>
                <w:iCs/>
              </w:rPr>
              <w:t>securității</w:t>
            </w:r>
            <w:proofErr w:type="spellEnd"/>
            <w:r w:rsidRPr="003472B1">
              <w:rPr>
                <w:iCs/>
              </w:rPr>
              <w:t xml:space="preserve"> </w:t>
            </w:r>
            <w:proofErr w:type="spellStart"/>
            <w:r w:rsidRPr="003472B1">
              <w:rPr>
                <w:iCs/>
              </w:rPr>
              <w:t>în</w:t>
            </w:r>
            <w:proofErr w:type="spellEnd"/>
            <w:r w:rsidRPr="003472B1">
              <w:rPr>
                <w:iCs/>
              </w:rPr>
              <w:t xml:space="preserve"> </w:t>
            </w:r>
            <w:proofErr w:type="spellStart"/>
            <w:r w:rsidRPr="003472B1">
              <w:rPr>
                <w:iCs/>
              </w:rPr>
              <w:t>fiecare</w:t>
            </w:r>
            <w:proofErr w:type="spellEnd"/>
            <w:r w:rsidRPr="003472B1">
              <w:rPr>
                <w:iCs/>
              </w:rPr>
              <w:t xml:space="preserve"> </w:t>
            </w:r>
            <w:proofErr w:type="spellStart"/>
            <w:r w:rsidRPr="003472B1">
              <w:rPr>
                <w:iCs/>
              </w:rPr>
              <w:t>clasă</w:t>
            </w:r>
            <w:proofErr w:type="spellEnd"/>
            <w:r w:rsidRPr="003472B1">
              <w:rPr>
                <w:iCs/>
              </w:rPr>
              <w:t>;</w:t>
            </w:r>
          </w:p>
          <w:p w14:paraId="1E95974C" w14:textId="77777777" w:rsidR="00FE1E33" w:rsidRPr="00AF23F0" w:rsidRDefault="00FE1E33" w:rsidP="00FE1E33">
            <w:pPr>
              <w:pStyle w:val="a4"/>
              <w:ind w:left="720"/>
              <w:jc w:val="left"/>
              <w:rPr>
                <w:iCs/>
              </w:rPr>
            </w:pPr>
          </w:p>
          <w:p w14:paraId="7103ABA0" w14:textId="77777777" w:rsidR="00F842E4" w:rsidRPr="00F85B41" w:rsidRDefault="00F842E4" w:rsidP="00363C90">
            <w:pPr>
              <w:pStyle w:val="a4"/>
              <w:ind w:left="720"/>
              <w:jc w:val="left"/>
              <w:rPr>
                <w:iCs/>
              </w:rPr>
            </w:pPr>
          </w:p>
        </w:tc>
      </w:tr>
      <w:tr w:rsidR="00F842E4" w:rsidRPr="00E938A0" w14:paraId="793A939D" w14:textId="77777777" w:rsidTr="00DF435F">
        <w:tc>
          <w:tcPr>
            <w:tcW w:w="2069" w:type="dxa"/>
          </w:tcPr>
          <w:p w14:paraId="78129C4C" w14:textId="77777777" w:rsidR="00F842E4" w:rsidRPr="00BD4375" w:rsidRDefault="00F842E4" w:rsidP="00363C90">
            <w:pPr>
              <w:jc w:val="left"/>
            </w:pPr>
            <w:r w:rsidRPr="00BD4375">
              <w:lastRenderedPageBreak/>
              <w:t>Constatări</w:t>
            </w:r>
          </w:p>
        </w:tc>
        <w:tc>
          <w:tcPr>
            <w:tcW w:w="7570" w:type="dxa"/>
            <w:gridSpan w:val="3"/>
          </w:tcPr>
          <w:p w14:paraId="7746274F" w14:textId="77777777" w:rsidR="00F842E4" w:rsidRPr="00AF23F0" w:rsidRDefault="00F85B41" w:rsidP="00AF23F0">
            <w:pPr>
              <w:jc w:val="left"/>
              <w:rPr>
                <w:rFonts w:eastAsia="Times New Roman"/>
                <w:iCs/>
              </w:rPr>
            </w:pPr>
            <w:r w:rsidRPr="00AF23F0">
              <w:rPr>
                <w:rFonts w:eastAsia="Times New Roman"/>
                <w:iCs/>
              </w:rPr>
              <w:t>Cadrele didactice desfăşoară cu copiii activităţi ce vizează învăţarea şi respectarea regulilor de circulaţie rutieră, a tehnicii securităţii în mediul  cotidian, de prevenire şi de comportament în cazul situaţiilor de risc şi de acordare a ajutorului medical în diferite situaţii.</w:t>
            </w:r>
          </w:p>
          <w:p w14:paraId="6F369D06" w14:textId="77777777" w:rsidR="00F85B41" w:rsidRDefault="00F85B41" w:rsidP="00363C90">
            <w:pPr>
              <w:spacing w:after="1" w:line="238" w:lineRule="auto"/>
              <w:ind w:left="2"/>
              <w:jc w:val="left"/>
            </w:pPr>
            <w:r>
              <w:t xml:space="preserve">       Instruirea elevilor cu privire la regulile de securitate rutieră, a tehnicii securităţii în mediul şcolar şi în cotidian, de prevenire a situaţiilor de risc şi de acordare a primului ajutor; </w:t>
            </w:r>
          </w:p>
          <w:p w14:paraId="7D030DEF" w14:textId="08202B31" w:rsidR="00F85B41" w:rsidRPr="00F842E4" w:rsidRDefault="00F85B41" w:rsidP="00363C90">
            <w:pPr>
              <w:pStyle w:val="a4"/>
              <w:ind w:left="360"/>
              <w:jc w:val="left"/>
              <w:rPr>
                <w:rFonts w:eastAsia="Times New Roman"/>
                <w:iCs/>
              </w:rPr>
            </w:pPr>
            <w:proofErr w:type="spellStart"/>
            <w:r>
              <w:t>Proiecte</w:t>
            </w:r>
            <w:proofErr w:type="spellEnd"/>
            <w:r>
              <w:t xml:space="preserve"> </w:t>
            </w:r>
            <w:proofErr w:type="spellStart"/>
            <w:r>
              <w:t>didactice</w:t>
            </w:r>
            <w:proofErr w:type="spellEnd"/>
            <w:r>
              <w:t xml:space="preserve">; </w:t>
            </w:r>
            <w:proofErr w:type="spellStart"/>
            <w:r>
              <w:t>Listele</w:t>
            </w:r>
            <w:proofErr w:type="spellEnd"/>
            <w:r>
              <w:t xml:space="preserve"> </w:t>
            </w:r>
            <w:proofErr w:type="spellStart"/>
            <w:r>
              <w:t>elevilor</w:t>
            </w:r>
            <w:proofErr w:type="spellEnd"/>
            <w:r>
              <w:t xml:space="preserve"> cu </w:t>
            </w:r>
            <w:proofErr w:type="spellStart"/>
            <w:r>
              <w:t>semnaturile</w:t>
            </w:r>
            <w:proofErr w:type="spellEnd"/>
            <w:r>
              <w:t xml:space="preserve"> </w:t>
            </w:r>
            <w:proofErr w:type="spellStart"/>
            <w:r>
              <w:t>elevilor</w:t>
            </w:r>
            <w:proofErr w:type="spellEnd"/>
            <w:r>
              <w:t xml:space="preserve"> </w:t>
            </w:r>
            <w:proofErr w:type="spellStart"/>
            <w:r>
              <w:t>referitoare</w:t>
            </w:r>
            <w:proofErr w:type="spellEnd"/>
            <w:r>
              <w:t xml:space="preserve"> la </w:t>
            </w:r>
            <w:proofErr w:type="spellStart"/>
            <w:r>
              <w:t>tehnica</w:t>
            </w:r>
            <w:proofErr w:type="spellEnd"/>
            <w:r>
              <w:t xml:space="preserve"> </w:t>
            </w:r>
            <w:proofErr w:type="spellStart"/>
            <w:r>
              <w:t>securității</w:t>
            </w:r>
            <w:proofErr w:type="spellEnd"/>
            <w:r>
              <w:t xml:space="preserve">; </w:t>
            </w:r>
            <w:proofErr w:type="spellStart"/>
            <w:r>
              <w:t>Implicarea</w:t>
            </w:r>
            <w:proofErr w:type="spellEnd"/>
            <w:r>
              <w:t xml:space="preserve"> </w:t>
            </w:r>
            <w:proofErr w:type="spellStart"/>
            <w:r>
              <w:t>elevilor</w:t>
            </w:r>
            <w:proofErr w:type="spellEnd"/>
            <w:r>
              <w:t xml:space="preserve"> </w:t>
            </w:r>
            <w:proofErr w:type="spellStart"/>
            <w:r>
              <w:t>în</w:t>
            </w:r>
            <w:proofErr w:type="spellEnd"/>
            <w:r>
              <w:t xml:space="preserve"> </w:t>
            </w:r>
            <w:proofErr w:type="spellStart"/>
            <w:r>
              <w:t>activități</w:t>
            </w:r>
            <w:proofErr w:type="spellEnd"/>
            <w:r>
              <w:t xml:space="preserve"> de </w:t>
            </w:r>
            <w:proofErr w:type="spellStart"/>
            <w:r>
              <w:t>învățare</w:t>
            </w:r>
            <w:proofErr w:type="spellEnd"/>
            <w:r>
              <w:t xml:space="preserve"> </w:t>
            </w:r>
            <w:proofErr w:type="spellStart"/>
            <w:r>
              <w:t>și</w:t>
            </w:r>
            <w:proofErr w:type="spellEnd"/>
            <w:r>
              <w:t xml:space="preserve"> </w:t>
            </w:r>
            <w:proofErr w:type="spellStart"/>
            <w:r>
              <w:t>respectare</w:t>
            </w:r>
            <w:proofErr w:type="spellEnd"/>
            <w:r>
              <w:t xml:space="preserve"> a </w:t>
            </w:r>
            <w:proofErr w:type="spellStart"/>
            <w:r>
              <w:t>regulilor</w:t>
            </w:r>
            <w:proofErr w:type="spellEnd"/>
            <w:r>
              <w:t xml:space="preserve"> de </w:t>
            </w:r>
            <w:proofErr w:type="spellStart"/>
            <w:r>
              <w:t>circulație</w:t>
            </w:r>
            <w:proofErr w:type="spellEnd"/>
            <w:r>
              <w:t xml:space="preserve"> </w:t>
            </w:r>
            <w:proofErr w:type="spellStart"/>
            <w:r>
              <w:t>rutieră</w:t>
            </w:r>
            <w:proofErr w:type="spellEnd"/>
            <w:r>
              <w:t xml:space="preserve">, de </w:t>
            </w:r>
            <w:proofErr w:type="spellStart"/>
            <w:r>
              <w:t>tehnică</w:t>
            </w:r>
            <w:proofErr w:type="spellEnd"/>
            <w:r>
              <w:t xml:space="preserve"> a </w:t>
            </w:r>
            <w:proofErr w:type="spellStart"/>
            <w:r>
              <w:t>securității</w:t>
            </w:r>
            <w:proofErr w:type="spellEnd"/>
            <w:r>
              <w:t xml:space="preserve">, de </w:t>
            </w:r>
            <w:proofErr w:type="spellStart"/>
            <w:r>
              <w:t>prevenire</w:t>
            </w:r>
            <w:proofErr w:type="spellEnd"/>
            <w:r>
              <w:t xml:space="preserve"> a </w:t>
            </w:r>
            <w:proofErr w:type="spellStart"/>
            <w:r>
              <w:t>situațiilor</w:t>
            </w:r>
            <w:proofErr w:type="spellEnd"/>
            <w:r>
              <w:t xml:space="preserve"> de </w:t>
            </w:r>
            <w:proofErr w:type="spellStart"/>
            <w:r>
              <w:t>risc</w:t>
            </w:r>
            <w:proofErr w:type="spellEnd"/>
            <w:r>
              <w:t xml:space="preserve"> </w:t>
            </w:r>
            <w:proofErr w:type="spellStart"/>
            <w:r>
              <w:t>și</w:t>
            </w:r>
            <w:proofErr w:type="spellEnd"/>
            <w:r>
              <w:t xml:space="preserve"> de </w:t>
            </w:r>
            <w:proofErr w:type="spellStart"/>
            <w:r>
              <w:t>acordare</w:t>
            </w:r>
            <w:proofErr w:type="spellEnd"/>
            <w:r>
              <w:t xml:space="preserve"> a </w:t>
            </w:r>
            <w:proofErr w:type="spellStart"/>
            <w:r>
              <w:t>primului</w:t>
            </w:r>
            <w:proofErr w:type="spellEnd"/>
            <w:r>
              <w:t xml:space="preserve"> </w:t>
            </w:r>
            <w:proofErr w:type="spellStart"/>
            <w:r>
              <w:t>ajutor</w:t>
            </w:r>
            <w:proofErr w:type="spellEnd"/>
            <w:r>
              <w:t>.</w:t>
            </w:r>
            <w:r>
              <w:rPr>
                <w:rFonts w:ascii="Calibri" w:hAnsi="Calibri" w:cs="Calibri"/>
                <w:sz w:val="22"/>
              </w:rPr>
              <w:t xml:space="preserve"> </w:t>
            </w:r>
            <w:r>
              <w:rPr>
                <w:rFonts w:ascii="Calibri" w:hAnsi="Calibri" w:cs="Calibri"/>
                <w:sz w:val="31"/>
                <w:vertAlign w:val="subscript"/>
              </w:rPr>
              <w:t xml:space="preserve"> </w:t>
            </w:r>
          </w:p>
        </w:tc>
      </w:tr>
      <w:tr w:rsidR="00F842E4" w:rsidRPr="00E938A0" w14:paraId="6AC13CD2" w14:textId="77777777" w:rsidTr="00D3048B">
        <w:tc>
          <w:tcPr>
            <w:tcW w:w="2069" w:type="dxa"/>
          </w:tcPr>
          <w:p w14:paraId="573DEFBC" w14:textId="77777777" w:rsidR="00F842E4" w:rsidRPr="00BD4375" w:rsidRDefault="00F842E4" w:rsidP="00363C90">
            <w:pPr>
              <w:jc w:val="left"/>
            </w:pPr>
            <w:r>
              <w:t>Pondere și punctaj acordat</w:t>
            </w:r>
            <w:r w:rsidRPr="00BD4375">
              <w:t xml:space="preserve"> </w:t>
            </w:r>
          </w:p>
        </w:tc>
        <w:tc>
          <w:tcPr>
            <w:tcW w:w="1475" w:type="dxa"/>
          </w:tcPr>
          <w:p w14:paraId="7E22E951" w14:textId="77777777" w:rsidR="00F842E4" w:rsidRPr="00E938A0" w:rsidRDefault="00F842E4" w:rsidP="00363C90">
            <w:pPr>
              <w:jc w:val="left"/>
            </w:pPr>
            <w:r w:rsidRPr="00BD4375">
              <w:t>Pondere:</w:t>
            </w:r>
            <w:r w:rsidRPr="00E938A0">
              <w:t xml:space="preserve"> </w:t>
            </w:r>
            <w:r>
              <w:rPr>
                <w:bCs/>
              </w:rPr>
              <w:t>1</w:t>
            </w:r>
          </w:p>
        </w:tc>
        <w:tc>
          <w:tcPr>
            <w:tcW w:w="3573" w:type="dxa"/>
          </w:tcPr>
          <w:p w14:paraId="1C5DC974" w14:textId="02F30C5E" w:rsidR="00F842E4" w:rsidRPr="00E938A0" w:rsidRDefault="00F842E4" w:rsidP="00363C90">
            <w:pPr>
              <w:jc w:val="left"/>
            </w:pPr>
            <w:r>
              <w:t>Autoevaluare conform criteriilor: -</w:t>
            </w:r>
          </w:p>
        </w:tc>
        <w:tc>
          <w:tcPr>
            <w:tcW w:w="2522" w:type="dxa"/>
          </w:tcPr>
          <w:p w14:paraId="550638E3" w14:textId="5AAC08BF" w:rsidR="00F842E4" w:rsidRPr="00D25024" w:rsidRDefault="00F842E4" w:rsidP="00363C90">
            <w:pPr>
              <w:jc w:val="left"/>
            </w:pPr>
            <w:r>
              <w:t xml:space="preserve">Punctaj acordat: - </w:t>
            </w:r>
            <w:r w:rsidR="00D3048B">
              <w:t>1 p</w:t>
            </w:r>
          </w:p>
        </w:tc>
      </w:tr>
      <w:tr w:rsidR="00F842E4" w:rsidRPr="00E938A0" w14:paraId="67997CC3" w14:textId="77777777" w:rsidTr="00D3048B">
        <w:tc>
          <w:tcPr>
            <w:tcW w:w="7117" w:type="dxa"/>
            <w:gridSpan w:val="3"/>
          </w:tcPr>
          <w:p w14:paraId="124734C2" w14:textId="77777777" w:rsidR="00F842E4" w:rsidRPr="00415CB2" w:rsidRDefault="00F842E4" w:rsidP="00363C90">
            <w:pPr>
              <w:jc w:val="left"/>
              <w:rPr>
                <w:b/>
                <w:bCs/>
              </w:rPr>
            </w:pPr>
            <w:r w:rsidRPr="00415CB2">
              <w:rPr>
                <w:b/>
                <w:bCs/>
              </w:rPr>
              <w:t>Total standard</w:t>
            </w:r>
          </w:p>
        </w:tc>
        <w:tc>
          <w:tcPr>
            <w:tcW w:w="2522" w:type="dxa"/>
          </w:tcPr>
          <w:p w14:paraId="50BFC29A" w14:textId="17D72C2A" w:rsidR="00F842E4" w:rsidRPr="00415CB2" w:rsidRDefault="00D3048B" w:rsidP="00363C90">
            <w:pPr>
              <w:jc w:val="left"/>
              <w:rPr>
                <w:b/>
                <w:bCs/>
              </w:rPr>
            </w:pPr>
            <w:r>
              <w:rPr>
                <w:b/>
                <w:bCs/>
              </w:rPr>
              <w:t>8,5</w:t>
            </w:r>
          </w:p>
        </w:tc>
      </w:tr>
    </w:tbl>
    <w:p w14:paraId="0654377C" w14:textId="77777777" w:rsidR="00415CB2" w:rsidRDefault="00415CB2" w:rsidP="00363C90">
      <w:pPr>
        <w:jc w:val="left"/>
      </w:pPr>
    </w:p>
    <w:p w14:paraId="67E14013" w14:textId="0196EC6D" w:rsidR="00D25024" w:rsidRDefault="00D25024" w:rsidP="00363C90">
      <w:pPr>
        <w:pStyle w:val="2"/>
        <w:jc w:val="left"/>
        <w:rPr>
          <w:sz w:val="28"/>
          <w:szCs w:val="28"/>
          <w:lang w:val="en-US"/>
        </w:rPr>
      </w:pPr>
      <w:bookmarkStart w:id="8" w:name="_Toc46741864"/>
      <w:bookmarkStart w:id="9" w:name="_Toc48389082"/>
      <w:r w:rsidRPr="00D5121A">
        <w:rPr>
          <w:sz w:val="28"/>
          <w:szCs w:val="28"/>
          <w:lang w:val="en-US"/>
        </w:rPr>
        <w:t xml:space="preserve">Standard 1.2. </w:t>
      </w:r>
      <w:proofErr w:type="spellStart"/>
      <w:r w:rsidRPr="00D5121A">
        <w:rPr>
          <w:sz w:val="28"/>
          <w:szCs w:val="28"/>
          <w:lang w:val="en-US"/>
        </w:rPr>
        <w:t>Instituția</w:t>
      </w:r>
      <w:proofErr w:type="spellEnd"/>
      <w:r w:rsidRPr="00D5121A">
        <w:rPr>
          <w:sz w:val="28"/>
          <w:szCs w:val="28"/>
          <w:lang w:val="en-US"/>
        </w:rPr>
        <w:t xml:space="preserve"> </w:t>
      </w:r>
      <w:proofErr w:type="spellStart"/>
      <w:r w:rsidRPr="00D5121A">
        <w:rPr>
          <w:sz w:val="28"/>
          <w:szCs w:val="28"/>
          <w:lang w:val="en-US"/>
        </w:rPr>
        <w:t>dezvoltă</w:t>
      </w:r>
      <w:proofErr w:type="spellEnd"/>
      <w:r w:rsidRPr="00D5121A">
        <w:rPr>
          <w:sz w:val="28"/>
          <w:szCs w:val="28"/>
          <w:lang w:val="en-US"/>
        </w:rPr>
        <w:t xml:space="preserve"> </w:t>
      </w:r>
      <w:proofErr w:type="spellStart"/>
      <w:r w:rsidRPr="00D5121A">
        <w:rPr>
          <w:sz w:val="28"/>
          <w:szCs w:val="28"/>
          <w:lang w:val="en-US"/>
        </w:rPr>
        <w:t>parteneriate</w:t>
      </w:r>
      <w:proofErr w:type="spellEnd"/>
      <w:r w:rsidRPr="00D5121A">
        <w:rPr>
          <w:sz w:val="28"/>
          <w:szCs w:val="28"/>
          <w:lang w:val="en-US"/>
        </w:rPr>
        <w:t xml:space="preserve"> </w:t>
      </w:r>
      <w:proofErr w:type="spellStart"/>
      <w:r w:rsidRPr="00D5121A">
        <w:rPr>
          <w:sz w:val="28"/>
          <w:szCs w:val="28"/>
          <w:lang w:val="en-US"/>
        </w:rPr>
        <w:t>comunitare</w:t>
      </w:r>
      <w:proofErr w:type="spellEnd"/>
      <w:r w:rsidRPr="00D5121A">
        <w:rPr>
          <w:sz w:val="28"/>
          <w:szCs w:val="28"/>
          <w:lang w:val="en-US"/>
        </w:rPr>
        <w:t xml:space="preserve"> </w:t>
      </w:r>
      <w:proofErr w:type="spellStart"/>
      <w:r w:rsidRPr="00D5121A">
        <w:rPr>
          <w:sz w:val="28"/>
          <w:szCs w:val="28"/>
          <w:lang w:val="en-US"/>
        </w:rPr>
        <w:t>în</w:t>
      </w:r>
      <w:proofErr w:type="spellEnd"/>
      <w:r w:rsidRPr="00D5121A">
        <w:rPr>
          <w:sz w:val="28"/>
          <w:szCs w:val="28"/>
          <w:lang w:val="en-US"/>
        </w:rPr>
        <w:t xml:space="preserve"> </w:t>
      </w:r>
      <w:proofErr w:type="spellStart"/>
      <w:r w:rsidRPr="00D5121A">
        <w:rPr>
          <w:sz w:val="28"/>
          <w:szCs w:val="28"/>
          <w:lang w:val="en-US"/>
        </w:rPr>
        <w:t>vederea</w:t>
      </w:r>
      <w:proofErr w:type="spellEnd"/>
      <w:r w:rsidRPr="00D5121A">
        <w:rPr>
          <w:sz w:val="28"/>
          <w:szCs w:val="28"/>
          <w:lang w:val="en-US"/>
        </w:rPr>
        <w:t xml:space="preserve"> </w:t>
      </w:r>
      <w:proofErr w:type="spellStart"/>
      <w:r w:rsidRPr="00D5121A">
        <w:rPr>
          <w:sz w:val="28"/>
          <w:szCs w:val="28"/>
          <w:lang w:val="en-US"/>
        </w:rPr>
        <w:t>protecției</w:t>
      </w:r>
      <w:proofErr w:type="spellEnd"/>
      <w:r w:rsidRPr="00D5121A">
        <w:rPr>
          <w:sz w:val="28"/>
          <w:szCs w:val="28"/>
          <w:lang w:val="en-US"/>
        </w:rPr>
        <w:t xml:space="preserve"> </w:t>
      </w:r>
      <w:proofErr w:type="spellStart"/>
      <w:r w:rsidRPr="00D5121A">
        <w:rPr>
          <w:sz w:val="28"/>
          <w:szCs w:val="28"/>
          <w:lang w:val="en-US"/>
        </w:rPr>
        <w:t>integrității</w:t>
      </w:r>
      <w:proofErr w:type="spellEnd"/>
      <w:r w:rsidRPr="00D5121A">
        <w:rPr>
          <w:sz w:val="28"/>
          <w:szCs w:val="28"/>
          <w:lang w:val="en-US"/>
        </w:rPr>
        <w:t xml:space="preserve"> </w:t>
      </w:r>
      <w:proofErr w:type="spellStart"/>
      <w:r w:rsidRPr="00D5121A">
        <w:rPr>
          <w:sz w:val="28"/>
          <w:szCs w:val="28"/>
          <w:lang w:val="en-US"/>
        </w:rPr>
        <w:t>fizice</w:t>
      </w:r>
      <w:proofErr w:type="spellEnd"/>
      <w:r w:rsidRPr="00D5121A">
        <w:rPr>
          <w:sz w:val="28"/>
          <w:szCs w:val="28"/>
          <w:lang w:val="en-US"/>
        </w:rPr>
        <w:t xml:space="preserve"> </w:t>
      </w:r>
      <w:proofErr w:type="spellStart"/>
      <w:r w:rsidRPr="00D5121A">
        <w:rPr>
          <w:sz w:val="28"/>
          <w:szCs w:val="28"/>
          <w:lang w:val="en-US"/>
        </w:rPr>
        <w:t>și</w:t>
      </w:r>
      <w:proofErr w:type="spellEnd"/>
      <w:r w:rsidRPr="00D5121A">
        <w:rPr>
          <w:sz w:val="28"/>
          <w:szCs w:val="28"/>
          <w:lang w:val="en-US"/>
        </w:rPr>
        <w:t xml:space="preserve"> </w:t>
      </w:r>
      <w:proofErr w:type="spellStart"/>
      <w:r w:rsidRPr="00D5121A">
        <w:rPr>
          <w:sz w:val="28"/>
          <w:szCs w:val="28"/>
          <w:lang w:val="en-US"/>
        </w:rPr>
        <w:t>psihice</w:t>
      </w:r>
      <w:proofErr w:type="spellEnd"/>
      <w:r w:rsidRPr="00D5121A">
        <w:rPr>
          <w:sz w:val="28"/>
          <w:szCs w:val="28"/>
          <w:lang w:val="en-US"/>
        </w:rPr>
        <w:t xml:space="preserve"> a </w:t>
      </w:r>
      <w:proofErr w:type="spellStart"/>
      <w:r w:rsidRPr="00D5121A">
        <w:rPr>
          <w:sz w:val="28"/>
          <w:szCs w:val="28"/>
          <w:lang w:val="en-US"/>
        </w:rPr>
        <w:t>fiecărui</w:t>
      </w:r>
      <w:proofErr w:type="spellEnd"/>
      <w:r w:rsidRPr="00D5121A">
        <w:rPr>
          <w:sz w:val="28"/>
          <w:szCs w:val="28"/>
          <w:lang w:val="en-US"/>
        </w:rPr>
        <w:t xml:space="preserve"> </w:t>
      </w:r>
      <w:proofErr w:type="spellStart"/>
      <w:r w:rsidRPr="00D5121A">
        <w:rPr>
          <w:sz w:val="28"/>
          <w:szCs w:val="28"/>
          <w:lang w:val="en-US"/>
        </w:rPr>
        <w:t>elev</w:t>
      </w:r>
      <w:proofErr w:type="spellEnd"/>
      <w:r w:rsidRPr="00D5121A">
        <w:rPr>
          <w:sz w:val="28"/>
          <w:szCs w:val="28"/>
          <w:lang w:val="en-US"/>
        </w:rPr>
        <w:t xml:space="preserve">/ </w:t>
      </w:r>
      <w:proofErr w:type="spellStart"/>
      <w:r w:rsidRPr="00D5121A">
        <w:rPr>
          <w:sz w:val="28"/>
          <w:szCs w:val="28"/>
          <w:lang w:val="en-US"/>
        </w:rPr>
        <w:t>copil</w:t>
      </w:r>
      <w:bookmarkEnd w:id="8"/>
      <w:bookmarkEnd w:id="9"/>
      <w:proofErr w:type="spellEnd"/>
    </w:p>
    <w:p w14:paraId="15F8B857" w14:textId="77777777" w:rsidR="00D5121A" w:rsidRPr="00D5121A" w:rsidRDefault="00D5121A" w:rsidP="00363C90">
      <w:pPr>
        <w:jc w:val="left"/>
        <w:rPr>
          <w:lang w:val="en-US" w:eastAsia="ru-RU"/>
        </w:rPr>
      </w:pPr>
    </w:p>
    <w:p w14:paraId="4764034D" w14:textId="01C49191" w:rsidR="00D25024" w:rsidRDefault="00D25024" w:rsidP="00363C90">
      <w:pPr>
        <w:jc w:val="left"/>
        <w:rPr>
          <w:b/>
          <w:bCs/>
          <w:sz w:val="28"/>
          <w:szCs w:val="28"/>
          <w:u w:val="single"/>
          <w:lang w:val="en-US"/>
        </w:rPr>
      </w:pPr>
      <w:proofErr w:type="spellStart"/>
      <w:r w:rsidRPr="00D5121A">
        <w:rPr>
          <w:b/>
          <w:bCs/>
          <w:sz w:val="28"/>
          <w:szCs w:val="28"/>
          <w:u w:val="single"/>
          <w:lang w:val="en-US"/>
        </w:rPr>
        <w:t>Domeniu</w:t>
      </w:r>
      <w:proofErr w:type="spellEnd"/>
      <w:r w:rsidRPr="00D5121A">
        <w:rPr>
          <w:b/>
          <w:bCs/>
          <w:sz w:val="28"/>
          <w:szCs w:val="28"/>
          <w:u w:val="single"/>
          <w:lang w:val="en-US"/>
        </w:rPr>
        <w:t>: Management</w:t>
      </w:r>
    </w:p>
    <w:p w14:paraId="6D1109E1" w14:textId="77777777" w:rsidR="00D5121A" w:rsidRPr="00D5121A" w:rsidRDefault="00D5121A" w:rsidP="00363C90">
      <w:pPr>
        <w:jc w:val="left"/>
        <w:rPr>
          <w:b/>
          <w:bCs/>
          <w:sz w:val="28"/>
          <w:szCs w:val="28"/>
          <w:u w:val="single"/>
          <w:lang w:val="en-US"/>
        </w:rPr>
      </w:pPr>
    </w:p>
    <w:p w14:paraId="62DF781D" w14:textId="77777777" w:rsidR="00D25024" w:rsidRDefault="00D25024" w:rsidP="00363C90">
      <w:pPr>
        <w:jc w:val="left"/>
        <w:rPr>
          <w:lang w:val="en-US"/>
        </w:rPr>
      </w:pPr>
      <w:r w:rsidRPr="00D25024">
        <w:rPr>
          <w:b/>
          <w:bCs/>
          <w:lang w:val="en-US"/>
        </w:rPr>
        <w:t>Indicator 1.2.1.</w:t>
      </w:r>
      <w:r w:rsidRPr="00D25024">
        <w:rPr>
          <w:lang w:val="en-US"/>
        </w:rPr>
        <w:t xml:space="preserve"> </w:t>
      </w:r>
      <w:proofErr w:type="spellStart"/>
      <w:r w:rsidRPr="00D25024">
        <w:rPr>
          <w:lang w:val="en-US"/>
        </w:rPr>
        <w:t>Proiectarea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documentele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acțiunilor</w:t>
      </w:r>
      <w:proofErr w:type="spellEnd"/>
      <w:r w:rsidRPr="00D25024">
        <w:rPr>
          <w:lang w:val="en-US"/>
        </w:rPr>
        <w:t xml:space="preserve"> de </w:t>
      </w:r>
      <w:proofErr w:type="spellStart"/>
      <w:r w:rsidRPr="00D25024">
        <w:rPr>
          <w:lang w:val="en-US"/>
        </w:rPr>
        <w:t>colaborare</w:t>
      </w:r>
      <w:proofErr w:type="spellEnd"/>
      <w:r w:rsidRPr="00D25024">
        <w:rPr>
          <w:lang w:val="en-US"/>
        </w:rPr>
        <w:t xml:space="preserve"> cu familia, cu </w:t>
      </w:r>
      <w:proofErr w:type="spellStart"/>
      <w:r w:rsidRPr="00D25024">
        <w:rPr>
          <w:lang w:val="en-US"/>
        </w:rPr>
        <w:t>autoritatea</w:t>
      </w:r>
      <w:proofErr w:type="spellEnd"/>
      <w:r w:rsidRPr="00D25024">
        <w:rPr>
          <w:lang w:val="en-US"/>
        </w:rPr>
        <w:t xml:space="preserve"> </w:t>
      </w:r>
      <w:proofErr w:type="spellStart"/>
      <w:r w:rsidRPr="00D25024">
        <w:rPr>
          <w:lang w:val="en-US"/>
        </w:rPr>
        <w:t>publică</w:t>
      </w:r>
      <w:proofErr w:type="spellEnd"/>
      <w:r w:rsidRPr="00D25024">
        <w:rPr>
          <w:lang w:val="en-US"/>
        </w:rPr>
        <w:t xml:space="preserve"> </w:t>
      </w:r>
      <w:proofErr w:type="spellStart"/>
      <w:r w:rsidRPr="00D25024">
        <w:rPr>
          <w:lang w:val="en-US"/>
        </w:rPr>
        <w:t>locală</w:t>
      </w:r>
      <w:proofErr w:type="spellEnd"/>
      <w:r w:rsidRPr="00D25024">
        <w:rPr>
          <w:lang w:val="en-US"/>
        </w:rPr>
        <w:t xml:space="preserve">, cu </w:t>
      </w:r>
      <w:proofErr w:type="spellStart"/>
      <w:r w:rsidRPr="00D25024">
        <w:rPr>
          <w:lang w:val="en-US"/>
        </w:rPr>
        <w:t>alte</w:t>
      </w:r>
      <w:proofErr w:type="spellEnd"/>
      <w:r w:rsidRPr="00D25024">
        <w:rPr>
          <w:lang w:val="en-US"/>
        </w:rPr>
        <w:t xml:space="preserve"> </w:t>
      </w:r>
      <w:proofErr w:type="spellStart"/>
      <w:r w:rsidRPr="00D25024">
        <w:rPr>
          <w:lang w:val="en-US"/>
        </w:rPr>
        <w:t>instituții</w:t>
      </w:r>
      <w:proofErr w:type="spellEnd"/>
      <w:r w:rsidRPr="00D25024">
        <w:rPr>
          <w:lang w:val="en-US"/>
        </w:rPr>
        <w:t xml:space="preserve"> cu </w:t>
      </w:r>
      <w:proofErr w:type="spellStart"/>
      <w:r w:rsidRPr="00D25024">
        <w:rPr>
          <w:lang w:val="en-US"/>
        </w:rPr>
        <w:t>atribuții</w:t>
      </w:r>
      <w:proofErr w:type="spellEnd"/>
      <w:r w:rsidRPr="00D25024">
        <w:rPr>
          <w:lang w:val="en-US"/>
        </w:rPr>
        <w:t xml:space="preserve"> </w:t>
      </w:r>
      <w:proofErr w:type="spellStart"/>
      <w:r w:rsidRPr="00D25024">
        <w:rPr>
          <w:lang w:val="en-US"/>
        </w:rPr>
        <w:t>legale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sensul</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informare</w:t>
      </w:r>
      <w:proofErr w:type="spellEnd"/>
      <w:r w:rsidRPr="00D25024">
        <w:rPr>
          <w:lang w:val="en-US"/>
        </w:rPr>
        <w:t xml:space="preserve"> a lor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procedurii</w:t>
      </w:r>
      <w:proofErr w:type="spellEnd"/>
      <w:r w:rsidRPr="00D25024">
        <w:rPr>
          <w:lang w:val="en-US"/>
        </w:rPr>
        <w:t xml:space="preserve"> </w:t>
      </w:r>
      <w:proofErr w:type="spellStart"/>
      <w:r w:rsidRPr="00D25024">
        <w:rPr>
          <w:lang w:val="en-US"/>
        </w:rPr>
        <w:t>legale</w:t>
      </w:r>
      <w:proofErr w:type="spellEnd"/>
      <w:r w:rsidRPr="00D25024">
        <w:rPr>
          <w:lang w:val="en-US"/>
        </w:rPr>
        <w:t xml:space="preserve"> de </w:t>
      </w:r>
      <w:proofErr w:type="spellStart"/>
      <w:r w:rsidRPr="00D25024">
        <w:rPr>
          <w:lang w:val="en-US"/>
        </w:rPr>
        <w:t>intervenție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cazurile</w:t>
      </w:r>
      <w:proofErr w:type="spellEnd"/>
      <w:r w:rsidRPr="00D25024">
        <w:rPr>
          <w:lang w:val="en-US"/>
        </w:rPr>
        <w:t xml:space="preserve"> ANET</w:t>
      </w:r>
    </w:p>
    <w:p w14:paraId="7655F2E5" w14:textId="77777777" w:rsidR="00B7439D" w:rsidRPr="00D25024" w:rsidRDefault="00B7439D"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535D18" w:rsidRPr="00E938A0" w14:paraId="5F31DA5D" w14:textId="77777777" w:rsidTr="00DF435F">
        <w:tc>
          <w:tcPr>
            <w:tcW w:w="2069" w:type="dxa"/>
          </w:tcPr>
          <w:p w14:paraId="320FD3E4" w14:textId="77777777" w:rsidR="00535D18" w:rsidRPr="00BD4375" w:rsidRDefault="00535D18" w:rsidP="00363C90">
            <w:pPr>
              <w:jc w:val="left"/>
            </w:pPr>
            <w:r w:rsidRPr="00BD4375">
              <w:t xml:space="preserve">Dovezi </w:t>
            </w:r>
          </w:p>
        </w:tc>
        <w:tc>
          <w:tcPr>
            <w:tcW w:w="7570" w:type="dxa"/>
            <w:gridSpan w:val="3"/>
          </w:tcPr>
          <w:p w14:paraId="6ABFE9FE" w14:textId="77777777" w:rsidR="00284291" w:rsidRPr="006A61F6" w:rsidRDefault="00284291" w:rsidP="00284291">
            <w:pPr>
              <w:pStyle w:val="a4"/>
              <w:numPr>
                <w:ilvl w:val="0"/>
                <w:numId w:val="2"/>
              </w:numPr>
              <w:jc w:val="left"/>
              <w:rPr>
                <w:iCs/>
              </w:rPr>
            </w:pPr>
            <w:proofErr w:type="spellStart"/>
            <w:r w:rsidRPr="006A61F6">
              <w:rPr>
                <w:iCs/>
              </w:rPr>
              <w:t>Planul</w:t>
            </w:r>
            <w:proofErr w:type="spellEnd"/>
            <w:r w:rsidRPr="006A61F6">
              <w:rPr>
                <w:iCs/>
              </w:rPr>
              <w:t xml:space="preserve"> de </w:t>
            </w:r>
            <w:proofErr w:type="spellStart"/>
            <w:r w:rsidRPr="006A61F6">
              <w:rPr>
                <w:iCs/>
              </w:rPr>
              <w:t>dezvoltare</w:t>
            </w:r>
            <w:proofErr w:type="spellEnd"/>
            <w:r w:rsidRPr="006A61F6">
              <w:rPr>
                <w:iCs/>
              </w:rPr>
              <w:t xml:space="preserve"> a </w:t>
            </w:r>
            <w:proofErr w:type="spellStart"/>
            <w:r w:rsidRPr="006A61F6">
              <w:rPr>
                <w:iCs/>
              </w:rPr>
              <w:t>Instituției</w:t>
            </w:r>
            <w:proofErr w:type="spellEnd"/>
            <w:r w:rsidRPr="006A61F6">
              <w:rPr>
                <w:iCs/>
              </w:rPr>
              <w:t xml:space="preserve"> </w:t>
            </w:r>
            <w:proofErr w:type="spellStart"/>
            <w:r w:rsidRPr="006A61F6">
              <w:rPr>
                <w:iCs/>
              </w:rPr>
              <w:t>Publice</w:t>
            </w:r>
            <w:proofErr w:type="spellEnd"/>
            <w:r w:rsidRPr="006A61F6">
              <w:rPr>
                <w:iCs/>
              </w:rPr>
              <w:t xml:space="preserve"> </w:t>
            </w:r>
            <w:proofErr w:type="spellStart"/>
            <w:r w:rsidRPr="006A61F6">
              <w:rPr>
                <w:iCs/>
              </w:rPr>
              <w:t>Gimnaziul</w:t>
            </w:r>
            <w:proofErr w:type="spellEnd"/>
            <w:r w:rsidRPr="006A61F6">
              <w:rPr>
                <w:iCs/>
              </w:rPr>
              <w:t xml:space="preserve"> </w:t>
            </w:r>
            <w:proofErr w:type="spellStart"/>
            <w:r w:rsidRPr="006A61F6">
              <w:rPr>
                <w:iCs/>
              </w:rPr>
              <w:t>Fundul</w:t>
            </w:r>
            <w:proofErr w:type="spellEnd"/>
            <w:r w:rsidRPr="006A61F6">
              <w:rPr>
                <w:iCs/>
              </w:rPr>
              <w:t xml:space="preserve"> </w:t>
            </w:r>
            <w:proofErr w:type="spellStart"/>
            <w:r w:rsidRPr="006A61F6">
              <w:rPr>
                <w:iCs/>
              </w:rPr>
              <w:t>Galbenei</w:t>
            </w:r>
            <w:proofErr w:type="spellEnd"/>
          </w:p>
          <w:p w14:paraId="5F80B699" w14:textId="77777777" w:rsidR="00284291" w:rsidRPr="006A61F6" w:rsidRDefault="00284291" w:rsidP="00284291">
            <w:pPr>
              <w:pStyle w:val="a4"/>
              <w:ind w:left="720"/>
              <w:jc w:val="left"/>
              <w:rPr>
                <w:iCs/>
              </w:rPr>
            </w:pPr>
            <w:proofErr w:type="spellStart"/>
            <w:r w:rsidRPr="006A61F6">
              <w:rPr>
                <w:iCs/>
              </w:rPr>
              <w:t>pentru</w:t>
            </w:r>
            <w:proofErr w:type="spellEnd"/>
            <w:r w:rsidRPr="006A61F6">
              <w:rPr>
                <w:iCs/>
              </w:rPr>
              <w:t xml:space="preserve"> </w:t>
            </w:r>
            <w:proofErr w:type="spellStart"/>
            <w:r w:rsidRPr="006A61F6">
              <w:rPr>
                <w:iCs/>
              </w:rPr>
              <w:t>anii</w:t>
            </w:r>
            <w:proofErr w:type="spellEnd"/>
            <w:r w:rsidRPr="006A61F6">
              <w:rPr>
                <w:iCs/>
              </w:rPr>
              <w:t xml:space="preserve"> 2019 - 2024” (PDI), </w:t>
            </w:r>
            <w:proofErr w:type="spellStart"/>
            <w:r w:rsidRPr="006A61F6">
              <w:rPr>
                <w:iCs/>
              </w:rPr>
              <w:t>discutat</w:t>
            </w:r>
            <w:proofErr w:type="spellEnd"/>
            <w:r w:rsidRPr="006A61F6">
              <w:rPr>
                <w:iCs/>
              </w:rPr>
              <w:t xml:space="preserve"> la </w:t>
            </w:r>
            <w:proofErr w:type="spellStart"/>
            <w:r w:rsidRPr="006A61F6">
              <w:rPr>
                <w:iCs/>
              </w:rPr>
              <w:t>ședința</w:t>
            </w:r>
            <w:proofErr w:type="spellEnd"/>
            <w:r w:rsidRPr="006A61F6">
              <w:rPr>
                <w:iCs/>
              </w:rPr>
              <w:t xml:space="preserve"> </w:t>
            </w:r>
            <w:proofErr w:type="spellStart"/>
            <w:r w:rsidRPr="006A61F6">
              <w:rPr>
                <w:iCs/>
              </w:rPr>
              <w:t>Consiliului</w:t>
            </w:r>
            <w:proofErr w:type="spellEnd"/>
          </w:p>
          <w:p w14:paraId="67E9F90D" w14:textId="77777777" w:rsidR="00284291" w:rsidRPr="006A61F6" w:rsidRDefault="00284291" w:rsidP="00284291">
            <w:pPr>
              <w:pStyle w:val="a4"/>
              <w:ind w:left="720"/>
              <w:jc w:val="left"/>
              <w:rPr>
                <w:iCs/>
              </w:rPr>
            </w:pPr>
            <w:proofErr w:type="spellStart"/>
            <w:r w:rsidRPr="006A61F6">
              <w:rPr>
                <w:iCs/>
              </w:rPr>
              <w:t>profesoral</w:t>
            </w:r>
            <w:proofErr w:type="spellEnd"/>
            <w:r w:rsidRPr="006A61F6">
              <w:rPr>
                <w:iCs/>
              </w:rPr>
              <w:t xml:space="preserve">, </w:t>
            </w:r>
            <w:proofErr w:type="spellStart"/>
            <w:r w:rsidRPr="006A61F6">
              <w:rPr>
                <w:iCs/>
              </w:rPr>
              <w:t>proces</w:t>
            </w:r>
            <w:proofErr w:type="spellEnd"/>
            <w:r w:rsidRPr="006A61F6">
              <w:rPr>
                <w:iCs/>
              </w:rPr>
              <w:t xml:space="preserve">-verbal nr.01 din 22.08.2019, </w:t>
            </w:r>
            <w:proofErr w:type="spellStart"/>
            <w:r w:rsidRPr="006A61F6">
              <w:rPr>
                <w:iCs/>
              </w:rPr>
              <w:t>aprobat</w:t>
            </w:r>
            <w:proofErr w:type="spellEnd"/>
            <w:r w:rsidRPr="006A61F6">
              <w:rPr>
                <w:iCs/>
              </w:rPr>
              <w:t xml:space="preserve"> la </w:t>
            </w:r>
            <w:proofErr w:type="spellStart"/>
            <w:r w:rsidRPr="006A61F6">
              <w:rPr>
                <w:iCs/>
              </w:rPr>
              <w:t>ședința</w:t>
            </w:r>
            <w:proofErr w:type="spellEnd"/>
          </w:p>
          <w:p w14:paraId="71EAF583" w14:textId="16045007" w:rsidR="003B7E05" w:rsidRPr="006A61F6" w:rsidRDefault="00284291" w:rsidP="006A61F6">
            <w:pPr>
              <w:pStyle w:val="a4"/>
              <w:ind w:left="720"/>
              <w:jc w:val="left"/>
              <w:rPr>
                <w:iCs/>
              </w:rPr>
            </w:pPr>
            <w:proofErr w:type="spellStart"/>
            <w:r w:rsidRPr="006A61F6">
              <w:rPr>
                <w:iCs/>
              </w:rPr>
              <w:t>Consiliului</w:t>
            </w:r>
            <w:proofErr w:type="spellEnd"/>
            <w:r w:rsidRPr="006A61F6">
              <w:rPr>
                <w:iCs/>
              </w:rPr>
              <w:t xml:space="preserve"> de </w:t>
            </w:r>
            <w:proofErr w:type="spellStart"/>
            <w:r w:rsidRPr="006A61F6">
              <w:rPr>
                <w:iCs/>
              </w:rPr>
              <w:t>administrație</w:t>
            </w:r>
            <w:proofErr w:type="spellEnd"/>
            <w:r w:rsidRPr="006A61F6">
              <w:rPr>
                <w:iCs/>
              </w:rPr>
              <w:t xml:space="preserve">, </w:t>
            </w:r>
            <w:proofErr w:type="spellStart"/>
            <w:r w:rsidRPr="006A61F6">
              <w:rPr>
                <w:iCs/>
              </w:rPr>
              <w:t>proces</w:t>
            </w:r>
            <w:proofErr w:type="spellEnd"/>
            <w:r w:rsidRPr="006A61F6">
              <w:rPr>
                <w:iCs/>
              </w:rPr>
              <w:t>-verbal nr.01 din 30.08.2019</w:t>
            </w:r>
            <w:r w:rsidR="003B7E05" w:rsidRPr="006A61F6">
              <w:rPr>
                <w:iCs/>
              </w:rPr>
              <w:t>,</w:t>
            </w:r>
          </w:p>
          <w:p w14:paraId="5DD98C9D" w14:textId="77777777" w:rsidR="003B7E05" w:rsidRPr="006A61F6" w:rsidRDefault="003B7E05" w:rsidP="003B7E05">
            <w:pPr>
              <w:pStyle w:val="a4"/>
              <w:ind w:left="720"/>
              <w:jc w:val="left"/>
              <w:rPr>
                <w:iCs/>
              </w:rPr>
            </w:pPr>
            <w:proofErr w:type="spellStart"/>
            <w:r w:rsidRPr="006A61F6">
              <w:rPr>
                <w:iCs/>
              </w:rPr>
              <w:t>dimensiunea</w:t>
            </w:r>
            <w:proofErr w:type="spellEnd"/>
            <w:r w:rsidRPr="006A61F6">
              <w:rPr>
                <w:iCs/>
              </w:rPr>
              <w:t xml:space="preserve"> V „</w:t>
            </w:r>
            <w:proofErr w:type="spellStart"/>
            <w:r w:rsidRPr="006A61F6">
              <w:rPr>
                <w:iCs/>
              </w:rPr>
              <w:t>Dezvoltare</w:t>
            </w:r>
            <w:proofErr w:type="spellEnd"/>
            <w:r w:rsidRPr="006A61F6">
              <w:rPr>
                <w:iCs/>
              </w:rPr>
              <w:t xml:space="preserve"> </w:t>
            </w:r>
            <w:proofErr w:type="spellStart"/>
            <w:r w:rsidRPr="006A61F6">
              <w:rPr>
                <w:iCs/>
              </w:rPr>
              <w:t>instituțională</w:t>
            </w:r>
            <w:proofErr w:type="spellEnd"/>
            <w:r w:rsidRPr="006A61F6">
              <w:rPr>
                <w:iCs/>
              </w:rPr>
              <w:t xml:space="preserve">, </w:t>
            </w:r>
            <w:proofErr w:type="spellStart"/>
            <w:r w:rsidRPr="006A61F6">
              <w:rPr>
                <w:iCs/>
              </w:rPr>
              <w:t>colaborare</w:t>
            </w:r>
            <w:proofErr w:type="spellEnd"/>
            <w:r w:rsidRPr="006A61F6">
              <w:rPr>
                <w:iCs/>
              </w:rPr>
              <w:t xml:space="preserve"> </w:t>
            </w:r>
            <w:proofErr w:type="spellStart"/>
            <w:r w:rsidRPr="006A61F6">
              <w:rPr>
                <w:iCs/>
              </w:rPr>
              <w:t>și</w:t>
            </w:r>
            <w:proofErr w:type="spellEnd"/>
            <w:r w:rsidRPr="006A61F6">
              <w:rPr>
                <w:iCs/>
              </w:rPr>
              <w:t xml:space="preserve"> </w:t>
            </w:r>
            <w:proofErr w:type="spellStart"/>
            <w:r w:rsidRPr="006A61F6">
              <w:rPr>
                <w:iCs/>
              </w:rPr>
              <w:t>relații</w:t>
            </w:r>
            <w:proofErr w:type="spellEnd"/>
            <w:r w:rsidRPr="006A61F6">
              <w:rPr>
                <w:iCs/>
              </w:rPr>
              <w:t xml:space="preserve"> cu</w:t>
            </w:r>
          </w:p>
          <w:p w14:paraId="7DF43DC5" w14:textId="77777777" w:rsidR="003B7E05" w:rsidRPr="006A61F6" w:rsidRDefault="003B7E05" w:rsidP="003B7E05">
            <w:pPr>
              <w:pStyle w:val="a4"/>
              <w:ind w:left="720"/>
              <w:jc w:val="left"/>
              <w:rPr>
                <w:iCs/>
              </w:rPr>
            </w:pPr>
            <w:proofErr w:type="spellStart"/>
            <w:r w:rsidRPr="006A61F6">
              <w:rPr>
                <w:iCs/>
              </w:rPr>
              <w:t>comunitatea</w:t>
            </w:r>
            <w:proofErr w:type="spellEnd"/>
            <w:r w:rsidRPr="006A61F6">
              <w:rPr>
                <w:iCs/>
              </w:rPr>
              <w:t>”;</w:t>
            </w:r>
          </w:p>
          <w:p w14:paraId="6485DB19" w14:textId="77777777" w:rsidR="003B7E05" w:rsidRPr="006A61F6" w:rsidRDefault="003B7E05" w:rsidP="003B7E05">
            <w:pPr>
              <w:pStyle w:val="a4"/>
              <w:numPr>
                <w:ilvl w:val="0"/>
                <w:numId w:val="2"/>
              </w:numPr>
              <w:jc w:val="left"/>
              <w:rPr>
                <w:iCs/>
              </w:rPr>
            </w:pPr>
            <w:proofErr w:type="spellStart"/>
            <w:r w:rsidRPr="006A61F6">
              <w:rPr>
                <w:iCs/>
              </w:rPr>
              <w:t>Planul</w:t>
            </w:r>
            <w:proofErr w:type="spellEnd"/>
            <w:r w:rsidRPr="006A61F6">
              <w:rPr>
                <w:iCs/>
              </w:rPr>
              <w:t xml:space="preserve"> de </w:t>
            </w:r>
            <w:proofErr w:type="spellStart"/>
            <w:r w:rsidRPr="006A61F6">
              <w:rPr>
                <w:iCs/>
              </w:rPr>
              <w:t>acțiuni</w:t>
            </w:r>
            <w:proofErr w:type="spellEnd"/>
            <w:r w:rsidRPr="006A61F6">
              <w:rPr>
                <w:iCs/>
              </w:rPr>
              <w:t xml:space="preserve"> de </w:t>
            </w:r>
            <w:proofErr w:type="spellStart"/>
            <w:r w:rsidRPr="006A61F6">
              <w:rPr>
                <w:iCs/>
              </w:rPr>
              <w:t>prevenire</w:t>
            </w:r>
            <w:proofErr w:type="spellEnd"/>
            <w:r w:rsidRPr="006A61F6">
              <w:rPr>
                <w:iCs/>
              </w:rPr>
              <w:t xml:space="preserve">/ de </w:t>
            </w:r>
            <w:proofErr w:type="spellStart"/>
            <w:r w:rsidRPr="006A61F6">
              <w:rPr>
                <w:iCs/>
              </w:rPr>
              <w:t>intervenție</w:t>
            </w:r>
            <w:proofErr w:type="spellEnd"/>
            <w:r w:rsidRPr="006A61F6">
              <w:rPr>
                <w:iCs/>
              </w:rPr>
              <w:t xml:space="preserve"> </w:t>
            </w:r>
            <w:proofErr w:type="spellStart"/>
            <w:r w:rsidRPr="006A61F6">
              <w:rPr>
                <w:iCs/>
              </w:rPr>
              <w:t>în</w:t>
            </w:r>
            <w:proofErr w:type="spellEnd"/>
            <w:r w:rsidRPr="006A61F6">
              <w:rPr>
                <w:iCs/>
              </w:rPr>
              <w:t xml:space="preserve"> </w:t>
            </w:r>
            <w:proofErr w:type="spellStart"/>
            <w:r w:rsidRPr="006A61F6">
              <w:rPr>
                <w:iCs/>
              </w:rPr>
              <w:t>cazurile</w:t>
            </w:r>
            <w:proofErr w:type="spellEnd"/>
            <w:r w:rsidRPr="006A61F6">
              <w:rPr>
                <w:iCs/>
              </w:rPr>
              <w:t xml:space="preserve"> de </w:t>
            </w:r>
            <w:proofErr w:type="spellStart"/>
            <w:r w:rsidRPr="006A61F6">
              <w:rPr>
                <w:iCs/>
              </w:rPr>
              <w:t>abuz</w:t>
            </w:r>
            <w:proofErr w:type="spellEnd"/>
            <w:r w:rsidRPr="006A61F6">
              <w:rPr>
                <w:iCs/>
              </w:rPr>
              <w:t>,</w:t>
            </w:r>
          </w:p>
          <w:p w14:paraId="7E3334E1" w14:textId="5306C89F" w:rsidR="003B7E05" w:rsidRPr="006A61F6" w:rsidRDefault="003B7E05" w:rsidP="003B7E05">
            <w:pPr>
              <w:jc w:val="left"/>
              <w:rPr>
                <w:iCs/>
              </w:rPr>
            </w:pPr>
            <w:r w:rsidRPr="006A61F6">
              <w:rPr>
                <w:iCs/>
                <w:lang w:val="en-US"/>
              </w:rPr>
              <w:t xml:space="preserve">            </w:t>
            </w:r>
            <w:r w:rsidRPr="006A61F6">
              <w:rPr>
                <w:iCs/>
              </w:rPr>
              <w:t>neglijare, exploatare, trafic al copilului, pentru anul 202</w:t>
            </w:r>
            <w:r w:rsidR="00D064A5">
              <w:rPr>
                <w:iCs/>
              </w:rPr>
              <w:t>3</w:t>
            </w:r>
            <w:r w:rsidRPr="006A61F6">
              <w:rPr>
                <w:iCs/>
              </w:rPr>
              <w:t>-202</w:t>
            </w:r>
            <w:r w:rsidR="00D064A5">
              <w:rPr>
                <w:iCs/>
              </w:rPr>
              <w:t>4</w:t>
            </w:r>
            <w:r w:rsidRPr="006A61F6">
              <w:rPr>
                <w:iCs/>
              </w:rPr>
              <w:t>,</w:t>
            </w:r>
          </w:p>
          <w:p w14:paraId="0D80A409" w14:textId="77777777" w:rsidR="003B7E05" w:rsidRPr="006A61F6" w:rsidRDefault="003B7E05" w:rsidP="003B7E05">
            <w:pPr>
              <w:pStyle w:val="a4"/>
              <w:ind w:left="720"/>
              <w:jc w:val="left"/>
              <w:rPr>
                <w:iCs/>
              </w:rPr>
            </w:pPr>
            <w:proofErr w:type="spellStart"/>
            <w:r w:rsidRPr="006A61F6">
              <w:rPr>
                <w:iCs/>
              </w:rPr>
              <w:t>aprobat</w:t>
            </w:r>
            <w:proofErr w:type="spellEnd"/>
            <w:r w:rsidRPr="006A61F6">
              <w:rPr>
                <w:iCs/>
              </w:rPr>
              <w:t xml:space="preserve"> de director;</w:t>
            </w:r>
          </w:p>
          <w:p w14:paraId="1B21B055" w14:textId="5231315A" w:rsidR="003B7E05" w:rsidRPr="006A61F6" w:rsidRDefault="003B7E05" w:rsidP="003B7E05">
            <w:pPr>
              <w:pStyle w:val="a4"/>
              <w:numPr>
                <w:ilvl w:val="0"/>
                <w:numId w:val="2"/>
              </w:numPr>
              <w:jc w:val="left"/>
              <w:rPr>
                <w:iCs/>
              </w:rPr>
            </w:pPr>
            <w:r w:rsidRPr="006A61F6">
              <w:rPr>
                <w:iCs/>
              </w:rPr>
              <w:t xml:space="preserve">Plan de </w:t>
            </w:r>
            <w:proofErr w:type="spellStart"/>
            <w:r w:rsidRPr="006A61F6">
              <w:rPr>
                <w:iCs/>
              </w:rPr>
              <w:t>acțiuni</w:t>
            </w:r>
            <w:proofErr w:type="spellEnd"/>
            <w:r w:rsidRPr="006A61F6">
              <w:rPr>
                <w:iCs/>
              </w:rPr>
              <w:t xml:space="preserve"> </w:t>
            </w:r>
            <w:proofErr w:type="spellStart"/>
            <w:r w:rsidRPr="006A61F6">
              <w:rPr>
                <w:iCs/>
              </w:rPr>
              <w:t>săptămâna</w:t>
            </w:r>
            <w:proofErr w:type="spellEnd"/>
            <w:r w:rsidRPr="006A61F6">
              <w:rPr>
                <w:iCs/>
              </w:rPr>
              <w:t xml:space="preserve"> </w:t>
            </w:r>
            <w:proofErr w:type="spellStart"/>
            <w:r w:rsidRPr="006A61F6">
              <w:rPr>
                <w:iCs/>
              </w:rPr>
              <w:t>Siguranța</w:t>
            </w:r>
            <w:proofErr w:type="spellEnd"/>
            <w:r w:rsidRPr="006A61F6">
              <w:rPr>
                <w:iCs/>
              </w:rPr>
              <w:t xml:space="preserve"> on-line 08.02-12.02.202</w:t>
            </w:r>
            <w:r w:rsidR="00D064A5">
              <w:rPr>
                <w:iCs/>
              </w:rPr>
              <w:t>4</w:t>
            </w:r>
          </w:p>
          <w:p w14:paraId="76767628" w14:textId="77777777" w:rsidR="003B7E05" w:rsidRPr="006A61F6" w:rsidRDefault="003B7E05" w:rsidP="003B7E05">
            <w:pPr>
              <w:pStyle w:val="a4"/>
              <w:ind w:left="720"/>
              <w:jc w:val="left"/>
              <w:rPr>
                <w:iCs/>
              </w:rPr>
            </w:pPr>
            <w:proofErr w:type="spellStart"/>
            <w:r w:rsidRPr="006A61F6">
              <w:rPr>
                <w:iCs/>
              </w:rPr>
              <w:t>aprobat</w:t>
            </w:r>
            <w:proofErr w:type="spellEnd"/>
            <w:r w:rsidRPr="006A61F6">
              <w:rPr>
                <w:iCs/>
              </w:rPr>
              <w:t xml:space="preserve"> de director;</w:t>
            </w:r>
          </w:p>
          <w:p w14:paraId="399FCF19" w14:textId="44B636C7" w:rsidR="003B7E05" w:rsidRPr="006A61F6" w:rsidRDefault="003B7E05" w:rsidP="003B7E05">
            <w:pPr>
              <w:pStyle w:val="a4"/>
              <w:numPr>
                <w:ilvl w:val="0"/>
                <w:numId w:val="2"/>
              </w:numPr>
              <w:jc w:val="left"/>
              <w:rPr>
                <w:iCs/>
              </w:rPr>
            </w:pPr>
            <w:proofErr w:type="spellStart"/>
            <w:r w:rsidRPr="006A61F6">
              <w:rPr>
                <w:iCs/>
              </w:rPr>
              <w:t>Rapoarte</w:t>
            </w:r>
            <w:proofErr w:type="spellEnd"/>
            <w:r w:rsidRPr="006A61F6">
              <w:rPr>
                <w:iCs/>
              </w:rPr>
              <w:t xml:space="preserve"> </w:t>
            </w:r>
            <w:proofErr w:type="spellStart"/>
            <w:r w:rsidRPr="006A61F6">
              <w:rPr>
                <w:iCs/>
              </w:rPr>
              <w:t>semestriale</w:t>
            </w:r>
            <w:proofErr w:type="spellEnd"/>
            <w:r w:rsidRPr="006A61F6">
              <w:rPr>
                <w:iCs/>
              </w:rPr>
              <w:t xml:space="preserve">/ </w:t>
            </w:r>
            <w:proofErr w:type="spellStart"/>
            <w:r w:rsidRPr="006A61F6">
              <w:rPr>
                <w:iCs/>
              </w:rPr>
              <w:t>anuale</w:t>
            </w:r>
            <w:proofErr w:type="spellEnd"/>
            <w:r w:rsidRPr="006A61F6">
              <w:rPr>
                <w:iCs/>
              </w:rPr>
              <w:t xml:space="preserve">, </w:t>
            </w:r>
            <w:proofErr w:type="spellStart"/>
            <w:r w:rsidRPr="006A61F6">
              <w:rPr>
                <w:iCs/>
              </w:rPr>
              <w:t>prezentate</w:t>
            </w:r>
            <w:proofErr w:type="spellEnd"/>
            <w:r w:rsidRPr="006A61F6">
              <w:rPr>
                <w:iCs/>
              </w:rPr>
              <w:t xml:space="preserve"> DÎ </w:t>
            </w:r>
            <w:proofErr w:type="spellStart"/>
            <w:r w:rsidRPr="006A61F6">
              <w:rPr>
                <w:iCs/>
              </w:rPr>
              <w:t>H</w:t>
            </w:r>
            <w:r w:rsidR="00D064A5">
              <w:rPr>
                <w:iCs/>
              </w:rPr>
              <w:t>î</w:t>
            </w:r>
            <w:r w:rsidRPr="006A61F6">
              <w:rPr>
                <w:iCs/>
              </w:rPr>
              <w:t>ncești</w:t>
            </w:r>
            <w:proofErr w:type="spellEnd"/>
            <w:r w:rsidRPr="006A61F6">
              <w:rPr>
                <w:iCs/>
              </w:rPr>
              <w:t xml:space="preserve"> </w:t>
            </w:r>
            <w:proofErr w:type="spellStart"/>
            <w:r w:rsidRPr="006A61F6">
              <w:rPr>
                <w:iCs/>
              </w:rPr>
              <w:t>privind</w:t>
            </w:r>
            <w:proofErr w:type="spellEnd"/>
          </w:p>
          <w:p w14:paraId="42D8C195" w14:textId="77777777" w:rsidR="003B7E05" w:rsidRPr="006A61F6" w:rsidRDefault="003B7E05" w:rsidP="003B7E05">
            <w:pPr>
              <w:pStyle w:val="a4"/>
              <w:ind w:left="720"/>
              <w:jc w:val="left"/>
              <w:rPr>
                <w:iCs/>
              </w:rPr>
            </w:pPr>
            <w:proofErr w:type="spellStart"/>
            <w:r w:rsidRPr="006A61F6">
              <w:rPr>
                <w:iCs/>
              </w:rPr>
              <w:lastRenderedPageBreak/>
              <w:t>cazurile</w:t>
            </w:r>
            <w:proofErr w:type="spellEnd"/>
            <w:r w:rsidRPr="006A61F6">
              <w:rPr>
                <w:iCs/>
              </w:rPr>
              <w:t xml:space="preserve"> ANET;</w:t>
            </w:r>
          </w:p>
          <w:p w14:paraId="10874042" w14:textId="7E73A86B" w:rsidR="003B7E05" w:rsidRPr="006A61F6" w:rsidRDefault="003B7E05" w:rsidP="003B7E05">
            <w:pPr>
              <w:pStyle w:val="a4"/>
              <w:numPr>
                <w:ilvl w:val="0"/>
                <w:numId w:val="2"/>
              </w:numPr>
              <w:jc w:val="left"/>
              <w:rPr>
                <w:iCs/>
              </w:rPr>
            </w:pPr>
            <w:proofErr w:type="spellStart"/>
            <w:r w:rsidRPr="006A61F6">
              <w:rPr>
                <w:iCs/>
              </w:rPr>
              <w:t>Activități</w:t>
            </w:r>
            <w:proofErr w:type="spellEnd"/>
            <w:r w:rsidRPr="006A61F6">
              <w:rPr>
                <w:iCs/>
              </w:rPr>
              <w:t xml:space="preserve"> </w:t>
            </w:r>
            <w:proofErr w:type="spellStart"/>
            <w:r w:rsidRPr="006A61F6">
              <w:rPr>
                <w:iCs/>
              </w:rPr>
              <w:t>realizate</w:t>
            </w:r>
            <w:proofErr w:type="spellEnd"/>
            <w:r w:rsidRPr="006A61F6">
              <w:rPr>
                <w:iCs/>
              </w:rPr>
              <w:t xml:space="preserve"> cu </w:t>
            </w:r>
            <w:proofErr w:type="spellStart"/>
            <w:r w:rsidRPr="006A61F6">
              <w:rPr>
                <w:iCs/>
              </w:rPr>
              <w:t>cadrele</w:t>
            </w:r>
            <w:proofErr w:type="spellEnd"/>
            <w:r w:rsidRPr="006A61F6">
              <w:rPr>
                <w:iCs/>
              </w:rPr>
              <w:t xml:space="preserve"> </w:t>
            </w:r>
            <w:proofErr w:type="spellStart"/>
            <w:r w:rsidRPr="006A61F6">
              <w:rPr>
                <w:iCs/>
              </w:rPr>
              <w:t>didactice</w:t>
            </w:r>
            <w:proofErr w:type="spellEnd"/>
            <w:r w:rsidRPr="006A61F6">
              <w:rPr>
                <w:iCs/>
              </w:rPr>
              <w:t xml:space="preserve"> conform </w:t>
            </w:r>
            <w:proofErr w:type="spellStart"/>
            <w:r w:rsidRPr="006A61F6">
              <w:rPr>
                <w:iCs/>
              </w:rPr>
              <w:t>Planului</w:t>
            </w:r>
            <w:proofErr w:type="spellEnd"/>
            <w:r w:rsidRPr="006A61F6">
              <w:rPr>
                <w:iCs/>
              </w:rPr>
              <w:t xml:space="preserve"> de </w:t>
            </w:r>
            <w:proofErr w:type="spellStart"/>
            <w:r w:rsidRPr="006A61F6">
              <w:rPr>
                <w:iCs/>
              </w:rPr>
              <w:t>activitate</w:t>
            </w:r>
            <w:proofErr w:type="spellEnd"/>
            <w:r w:rsidRPr="006A61F6">
              <w:rPr>
                <w:iCs/>
              </w:rPr>
              <w:t xml:space="preserve"> a </w:t>
            </w:r>
            <w:proofErr w:type="spellStart"/>
            <w:r w:rsidRPr="006A61F6">
              <w:rPr>
                <w:iCs/>
              </w:rPr>
              <w:t>directorului</w:t>
            </w:r>
            <w:proofErr w:type="spellEnd"/>
            <w:r w:rsidRPr="006A61F6">
              <w:rPr>
                <w:iCs/>
              </w:rPr>
              <w:t xml:space="preserve"> adjunct </w:t>
            </w:r>
            <w:proofErr w:type="spellStart"/>
            <w:r w:rsidRPr="006A61F6">
              <w:rPr>
                <w:iCs/>
              </w:rPr>
              <w:t>pentru</w:t>
            </w:r>
            <w:proofErr w:type="spellEnd"/>
            <w:r w:rsidRPr="006A61F6">
              <w:rPr>
                <w:iCs/>
              </w:rPr>
              <w:t xml:space="preserve"> </w:t>
            </w:r>
            <w:proofErr w:type="spellStart"/>
            <w:r w:rsidRPr="006A61F6">
              <w:rPr>
                <w:iCs/>
              </w:rPr>
              <w:t>educație</w:t>
            </w:r>
            <w:proofErr w:type="spellEnd"/>
            <w:r w:rsidRPr="006A61F6">
              <w:rPr>
                <w:iCs/>
              </w:rPr>
              <w:t xml:space="preserve">, </w:t>
            </w:r>
            <w:proofErr w:type="spellStart"/>
            <w:r w:rsidRPr="006A61F6">
              <w:rPr>
                <w:iCs/>
              </w:rPr>
              <w:t>anul</w:t>
            </w:r>
            <w:proofErr w:type="spellEnd"/>
            <w:r w:rsidRPr="006A61F6">
              <w:rPr>
                <w:iCs/>
              </w:rPr>
              <w:t xml:space="preserve"> de </w:t>
            </w:r>
            <w:proofErr w:type="spellStart"/>
            <w:r w:rsidRPr="006A61F6">
              <w:rPr>
                <w:iCs/>
              </w:rPr>
              <w:t>studii</w:t>
            </w:r>
            <w:proofErr w:type="spellEnd"/>
            <w:r w:rsidRPr="006A61F6">
              <w:rPr>
                <w:iCs/>
              </w:rPr>
              <w:t xml:space="preserve"> 202</w:t>
            </w:r>
            <w:r w:rsidR="00D064A5">
              <w:rPr>
                <w:iCs/>
              </w:rPr>
              <w:t>3</w:t>
            </w:r>
            <w:r w:rsidRPr="006A61F6">
              <w:rPr>
                <w:iCs/>
              </w:rPr>
              <w:t>-202</w:t>
            </w:r>
            <w:r w:rsidR="00D064A5">
              <w:rPr>
                <w:iCs/>
              </w:rPr>
              <w:t>4</w:t>
            </w:r>
            <w:r w:rsidRPr="006A61F6">
              <w:rPr>
                <w:iCs/>
              </w:rPr>
              <w:t xml:space="preserve">, </w:t>
            </w:r>
            <w:proofErr w:type="spellStart"/>
            <w:r w:rsidRPr="006A61F6">
              <w:rPr>
                <w:iCs/>
              </w:rPr>
              <w:t>aprobat</w:t>
            </w:r>
            <w:proofErr w:type="spellEnd"/>
            <w:r w:rsidRPr="006A61F6">
              <w:rPr>
                <w:iCs/>
              </w:rPr>
              <w:t xml:space="preserve"> de </w:t>
            </w:r>
            <w:proofErr w:type="spellStart"/>
            <w:r w:rsidRPr="006A61F6">
              <w:rPr>
                <w:iCs/>
              </w:rPr>
              <w:t>directorul</w:t>
            </w:r>
            <w:proofErr w:type="spellEnd"/>
            <w:r w:rsidRPr="006A61F6">
              <w:rPr>
                <w:iCs/>
              </w:rPr>
              <w:t xml:space="preserve"> </w:t>
            </w:r>
            <w:proofErr w:type="spellStart"/>
            <w:r w:rsidRPr="006A61F6">
              <w:rPr>
                <w:iCs/>
              </w:rPr>
              <w:t>gimnaziului</w:t>
            </w:r>
            <w:proofErr w:type="spellEnd"/>
            <w:r w:rsidRPr="006A61F6">
              <w:rPr>
                <w:iCs/>
              </w:rPr>
              <w:t xml:space="preserve">, </w:t>
            </w:r>
            <w:proofErr w:type="spellStart"/>
            <w:r w:rsidRPr="006A61F6">
              <w:rPr>
                <w:iCs/>
              </w:rPr>
              <w:t>compartimentul</w:t>
            </w:r>
            <w:proofErr w:type="spellEnd"/>
            <w:r w:rsidRPr="006A61F6">
              <w:rPr>
                <w:iCs/>
              </w:rPr>
              <w:t xml:space="preserve"> „</w:t>
            </w:r>
            <w:proofErr w:type="spellStart"/>
            <w:r w:rsidRPr="006A61F6">
              <w:rPr>
                <w:iCs/>
              </w:rPr>
              <w:t>Activități</w:t>
            </w:r>
            <w:proofErr w:type="spellEnd"/>
            <w:r w:rsidRPr="006A61F6">
              <w:rPr>
                <w:iCs/>
              </w:rPr>
              <w:t xml:space="preserve"> de </w:t>
            </w:r>
            <w:proofErr w:type="spellStart"/>
            <w:r w:rsidRPr="006A61F6">
              <w:rPr>
                <w:iCs/>
              </w:rPr>
              <w:t>prevenire</w:t>
            </w:r>
            <w:proofErr w:type="spellEnd"/>
            <w:r w:rsidRPr="006A61F6">
              <w:rPr>
                <w:iCs/>
              </w:rPr>
              <w:t xml:space="preserve"> a </w:t>
            </w:r>
            <w:proofErr w:type="spellStart"/>
            <w:r w:rsidRPr="006A61F6">
              <w:rPr>
                <w:iCs/>
              </w:rPr>
              <w:t>riscurilor</w:t>
            </w:r>
            <w:proofErr w:type="spellEnd"/>
            <w:r w:rsidRPr="006A61F6">
              <w:rPr>
                <w:iCs/>
              </w:rPr>
              <w:t xml:space="preserve"> </w:t>
            </w:r>
            <w:proofErr w:type="spellStart"/>
            <w:r w:rsidRPr="006A61F6">
              <w:rPr>
                <w:iCs/>
              </w:rPr>
              <w:t>și</w:t>
            </w:r>
            <w:proofErr w:type="spellEnd"/>
            <w:r w:rsidRPr="006A61F6">
              <w:rPr>
                <w:iCs/>
              </w:rPr>
              <w:t xml:space="preserve"> a </w:t>
            </w:r>
            <w:proofErr w:type="spellStart"/>
            <w:r w:rsidRPr="006A61F6">
              <w:rPr>
                <w:iCs/>
              </w:rPr>
              <w:t>cazurilor</w:t>
            </w:r>
            <w:proofErr w:type="spellEnd"/>
            <w:r w:rsidRPr="006A61F6">
              <w:rPr>
                <w:iCs/>
              </w:rPr>
              <w:t xml:space="preserve"> de ANET”;</w:t>
            </w:r>
          </w:p>
          <w:p w14:paraId="3C97842D" w14:textId="38C2682C" w:rsidR="003B7E05" w:rsidRPr="006A61F6" w:rsidRDefault="003B7E05" w:rsidP="00510EFF">
            <w:pPr>
              <w:pStyle w:val="a4"/>
              <w:numPr>
                <w:ilvl w:val="0"/>
                <w:numId w:val="2"/>
              </w:numPr>
              <w:jc w:val="left"/>
              <w:rPr>
                <w:iCs/>
              </w:rPr>
            </w:pPr>
            <w:proofErr w:type="spellStart"/>
            <w:r w:rsidRPr="006A61F6">
              <w:rPr>
                <w:iCs/>
              </w:rPr>
              <w:t>Fișe</w:t>
            </w:r>
            <w:proofErr w:type="spellEnd"/>
            <w:r w:rsidRPr="006A61F6">
              <w:rPr>
                <w:iCs/>
              </w:rPr>
              <w:t xml:space="preserve"> de </w:t>
            </w:r>
            <w:proofErr w:type="spellStart"/>
            <w:r w:rsidRPr="006A61F6">
              <w:rPr>
                <w:iCs/>
              </w:rPr>
              <w:t>sesizare</w:t>
            </w:r>
            <w:proofErr w:type="spellEnd"/>
            <w:r w:rsidRPr="006A61F6">
              <w:rPr>
                <w:iCs/>
              </w:rPr>
              <w:t xml:space="preserve"> a </w:t>
            </w:r>
            <w:proofErr w:type="spellStart"/>
            <w:r w:rsidRPr="006A61F6">
              <w:rPr>
                <w:iCs/>
              </w:rPr>
              <w:t>cazurilor</w:t>
            </w:r>
            <w:proofErr w:type="spellEnd"/>
            <w:r w:rsidRPr="006A61F6">
              <w:rPr>
                <w:iCs/>
              </w:rPr>
              <w:t xml:space="preserve"> de ANET</w:t>
            </w:r>
          </w:p>
          <w:p w14:paraId="1BB68033" w14:textId="46954569" w:rsidR="003B7E05" w:rsidRPr="006A61F6" w:rsidRDefault="003B7E05" w:rsidP="003B7E05">
            <w:pPr>
              <w:pStyle w:val="a4"/>
              <w:numPr>
                <w:ilvl w:val="0"/>
                <w:numId w:val="2"/>
              </w:numPr>
              <w:jc w:val="left"/>
              <w:rPr>
                <w:iCs/>
              </w:rPr>
            </w:pPr>
            <w:r w:rsidRPr="006A61F6">
              <w:rPr>
                <w:iCs/>
              </w:rPr>
              <w:t xml:space="preserve"> </w:t>
            </w:r>
            <w:proofErr w:type="spellStart"/>
            <w:r w:rsidRPr="006A61F6">
              <w:rPr>
                <w:iCs/>
              </w:rPr>
              <w:t>Desfășurarea</w:t>
            </w:r>
            <w:proofErr w:type="spellEnd"/>
            <w:r w:rsidRPr="006A61F6">
              <w:rPr>
                <w:iCs/>
              </w:rPr>
              <w:t xml:space="preserve"> </w:t>
            </w:r>
            <w:proofErr w:type="spellStart"/>
            <w:r w:rsidRPr="006A61F6">
              <w:rPr>
                <w:iCs/>
              </w:rPr>
              <w:t>Lunarului</w:t>
            </w:r>
            <w:proofErr w:type="spellEnd"/>
            <w:r w:rsidRPr="006A61F6">
              <w:rPr>
                <w:iCs/>
              </w:rPr>
              <w:t xml:space="preserve"> </w:t>
            </w:r>
            <w:proofErr w:type="spellStart"/>
            <w:r w:rsidRPr="006A61F6">
              <w:rPr>
                <w:iCs/>
              </w:rPr>
              <w:t>Securității</w:t>
            </w:r>
            <w:proofErr w:type="spellEnd"/>
            <w:r w:rsidRPr="006A61F6">
              <w:rPr>
                <w:iCs/>
              </w:rPr>
              <w:t xml:space="preserve"> </w:t>
            </w:r>
            <w:proofErr w:type="spellStart"/>
            <w:r w:rsidRPr="006A61F6">
              <w:rPr>
                <w:iCs/>
              </w:rPr>
              <w:t>Ciberneticii</w:t>
            </w:r>
            <w:proofErr w:type="spellEnd"/>
            <w:r w:rsidRPr="006A61F6">
              <w:rPr>
                <w:iCs/>
              </w:rPr>
              <w:t xml:space="preserve"> –</w:t>
            </w:r>
            <w:proofErr w:type="spellStart"/>
            <w:r w:rsidRPr="006A61F6">
              <w:rPr>
                <w:iCs/>
              </w:rPr>
              <w:t>octombrie</w:t>
            </w:r>
            <w:proofErr w:type="spellEnd"/>
            <w:r w:rsidRPr="006A61F6">
              <w:rPr>
                <w:iCs/>
              </w:rPr>
              <w:t>, 202</w:t>
            </w:r>
            <w:r w:rsidR="00D064A5">
              <w:rPr>
                <w:iCs/>
              </w:rPr>
              <w:t>3</w:t>
            </w:r>
            <w:r w:rsidRPr="006A61F6">
              <w:rPr>
                <w:iCs/>
              </w:rPr>
              <w:t>;</w:t>
            </w:r>
          </w:p>
          <w:p w14:paraId="2C3D76D9" w14:textId="4A7975C1" w:rsidR="003B7E05" w:rsidRPr="006A61F6" w:rsidRDefault="003B7E05" w:rsidP="00510EFF">
            <w:pPr>
              <w:pStyle w:val="a4"/>
              <w:ind w:left="720"/>
              <w:jc w:val="left"/>
              <w:rPr>
                <w:iCs/>
              </w:rPr>
            </w:pPr>
            <w:r w:rsidRPr="006A61F6">
              <w:rPr>
                <w:iCs/>
              </w:rPr>
              <w:t>Seminar on-line „Bullying-</w:t>
            </w:r>
            <w:proofErr w:type="spellStart"/>
            <w:r w:rsidRPr="006A61F6">
              <w:rPr>
                <w:iCs/>
              </w:rPr>
              <w:t>ul</w:t>
            </w:r>
            <w:proofErr w:type="spellEnd"/>
            <w:r w:rsidRPr="006A61F6">
              <w:rPr>
                <w:iCs/>
              </w:rPr>
              <w:t xml:space="preserve">. </w:t>
            </w:r>
            <w:proofErr w:type="spellStart"/>
            <w:r w:rsidRPr="006A61F6">
              <w:rPr>
                <w:iCs/>
              </w:rPr>
              <w:t>Copiii</w:t>
            </w:r>
            <w:proofErr w:type="spellEnd"/>
            <w:r w:rsidRPr="006A61F6">
              <w:rPr>
                <w:iCs/>
              </w:rPr>
              <w:t xml:space="preserve"> </w:t>
            </w:r>
            <w:proofErr w:type="spellStart"/>
            <w:r w:rsidRPr="006A61F6">
              <w:rPr>
                <w:iCs/>
              </w:rPr>
              <w:t>față</w:t>
            </w:r>
            <w:proofErr w:type="spellEnd"/>
            <w:r w:rsidRPr="006A61F6">
              <w:rPr>
                <w:iCs/>
              </w:rPr>
              <w:t xml:space="preserve"> </w:t>
            </w:r>
            <w:proofErr w:type="spellStart"/>
            <w:r w:rsidRPr="006A61F6">
              <w:rPr>
                <w:iCs/>
              </w:rPr>
              <w:t>în</w:t>
            </w:r>
            <w:proofErr w:type="spellEnd"/>
            <w:r w:rsidRPr="006A61F6">
              <w:rPr>
                <w:iCs/>
              </w:rPr>
              <w:t xml:space="preserve"> </w:t>
            </w:r>
            <w:proofErr w:type="spellStart"/>
            <w:r w:rsidRPr="006A61F6">
              <w:rPr>
                <w:iCs/>
              </w:rPr>
              <w:t>față</w:t>
            </w:r>
            <w:proofErr w:type="spellEnd"/>
            <w:r w:rsidRPr="006A61F6">
              <w:rPr>
                <w:iCs/>
              </w:rPr>
              <w:t xml:space="preserve"> cu bullying-</w:t>
            </w:r>
            <w:proofErr w:type="spellStart"/>
            <w:r w:rsidRPr="006A61F6">
              <w:rPr>
                <w:iCs/>
              </w:rPr>
              <w:t>ul</w:t>
            </w:r>
            <w:proofErr w:type="spellEnd"/>
            <w:r w:rsidRPr="006A61F6">
              <w:rPr>
                <w:iCs/>
              </w:rPr>
              <w:t>”</w:t>
            </w:r>
          </w:p>
          <w:p w14:paraId="5A85A038" w14:textId="1EDEC09C" w:rsidR="003B7E05" w:rsidRPr="004973BC" w:rsidRDefault="00D064A5" w:rsidP="004973BC">
            <w:pPr>
              <w:pStyle w:val="a4"/>
              <w:numPr>
                <w:ilvl w:val="0"/>
                <w:numId w:val="2"/>
              </w:numPr>
              <w:jc w:val="left"/>
              <w:rPr>
                <w:iCs/>
              </w:rPr>
            </w:pPr>
            <w:proofErr w:type="spellStart"/>
            <w:r>
              <w:rPr>
                <w:iCs/>
              </w:rPr>
              <w:t>I</w:t>
            </w:r>
            <w:r w:rsidR="003B7E05" w:rsidRPr="006A61F6">
              <w:rPr>
                <w:iCs/>
              </w:rPr>
              <w:t>nstruirea</w:t>
            </w:r>
            <w:proofErr w:type="spellEnd"/>
            <w:r w:rsidR="003B7E05" w:rsidRPr="006A61F6">
              <w:rPr>
                <w:iCs/>
              </w:rPr>
              <w:t xml:space="preserve"> </w:t>
            </w:r>
            <w:proofErr w:type="spellStart"/>
            <w:r w:rsidR="003B7E05" w:rsidRPr="006A61F6">
              <w:rPr>
                <w:iCs/>
              </w:rPr>
              <w:t>elevilor</w:t>
            </w:r>
            <w:proofErr w:type="spellEnd"/>
            <w:r w:rsidR="003B7E05" w:rsidRPr="006A61F6">
              <w:rPr>
                <w:iCs/>
              </w:rPr>
              <w:t xml:space="preserve"> versus </w:t>
            </w:r>
            <w:proofErr w:type="spellStart"/>
            <w:r w:rsidR="003B7E05" w:rsidRPr="006A61F6">
              <w:rPr>
                <w:iCs/>
              </w:rPr>
              <w:t>tehnica</w:t>
            </w:r>
            <w:proofErr w:type="spellEnd"/>
            <w:r w:rsidR="004973BC">
              <w:rPr>
                <w:iCs/>
              </w:rPr>
              <w:t xml:space="preserve"> </w:t>
            </w:r>
            <w:proofErr w:type="spellStart"/>
            <w:r w:rsidR="003B7E05" w:rsidRPr="004973BC">
              <w:rPr>
                <w:iCs/>
              </w:rPr>
              <w:t>securității</w:t>
            </w:r>
            <w:proofErr w:type="spellEnd"/>
            <w:r w:rsidR="003B7E05" w:rsidRPr="004973BC">
              <w:rPr>
                <w:iCs/>
              </w:rPr>
              <w:t xml:space="preserve"> </w:t>
            </w:r>
            <w:proofErr w:type="spellStart"/>
            <w:r w:rsidR="003B7E05" w:rsidRPr="004973BC">
              <w:rPr>
                <w:iCs/>
              </w:rPr>
              <w:t>în</w:t>
            </w:r>
            <w:proofErr w:type="spellEnd"/>
            <w:r w:rsidR="003B7E05" w:rsidRPr="004973BC">
              <w:rPr>
                <w:iCs/>
              </w:rPr>
              <w:t xml:space="preserve"> </w:t>
            </w:r>
            <w:proofErr w:type="spellStart"/>
            <w:r w:rsidR="003B7E05" w:rsidRPr="004973BC">
              <w:rPr>
                <w:iCs/>
              </w:rPr>
              <w:t>perioada</w:t>
            </w:r>
            <w:proofErr w:type="spellEnd"/>
            <w:r w:rsidR="003B7E05" w:rsidRPr="004973BC">
              <w:rPr>
                <w:iCs/>
              </w:rPr>
              <w:t xml:space="preserve"> </w:t>
            </w:r>
            <w:proofErr w:type="spellStart"/>
            <w:r w:rsidR="003B7E05" w:rsidRPr="004973BC">
              <w:rPr>
                <w:iCs/>
              </w:rPr>
              <w:t>estivală</w:t>
            </w:r>
            <w:proofErr w:type="spellEnd"/>
            <w:r w:rsidR="003B7E05" w:rsidRPr="004973BC">
              <w:rPr>
                <w:iCs/>
              </w:rPr>
              <w:t xml:space="preserve"> 202</w:t>
            </w:r>
            <w:r>
              <w:rPr>
                <w:iCs/>
              </w:rPr>
              <w:t>4</w:t>
            </w:r>
          </w:p>
          <w:p w14:paraId="536069A5" w14:textId="428E2A31" w:rsidR="003B7E05" w:rsidRPr="006A61F6" w:rsidRDefault="003B7E05" w:rsidP="003B7E05">
            <w:pPr>
              <w:pStyle w:val="a4"/>
              <w:numPr>
                <w:ilvl w:val="0"/>
                <w:numId w:val="2"/>
              </w:numPr>
              <w:jc w:val="left"/>
              <w:rPr>
                <w:iCs/>
              </w:rPr>
            </w:pPr>
            <w:r w:rsidRPr="006A61F6">
              <w:rPr>
                <w:iCs/>
              </w:rPr>
              <w:t xml:space="preserve">Plan de </w:t>
            </w:r>
            <w:proofErr w:type="spellStart"/>
            <w:r w:rsidRPr="006A61F6">
              <w:rPr>
                <w:iCs/>
              </w:rPr>
              <w:t>acțiuni</w:t>
            </w:r>
            <w:proofErr w:type="spellEnd"/>
            <w:r w:rsidRPr="006A61F6">
              <w:rPr>
                <w:iCs/>
              </w:rPr>
              <w:t xml:space="preserve"> </w:t>
            </w:r>
            <w:proofErr w:type="spellStart"/>
            <w:r w:rsidRPr="006A61F6">
              <w:rPr>
                <w:iCs/>
              </w:rPr>
              <w:t>Săptămâna</w:t>
            </w:r>
            <w:proofErr w:type="spellEnd"/>
            <w:r w:rsidRPr="006A61F6">
              <w:rPr>
                <w:iCs/>
              </w:rPr>
              <w:t xml:space="preserve"> </w:t>
            </w:r>
            <w:proofErr w:type="spellStart"/>
            <w:r w:rsidRPr="006A61F6">
              <w:rPr>
                <w:iCs/>
              </w:rPr>
              <w:t>Antitrafic</w:t>
            </w:r>
            <w:proofErr w:type="spellEnd"/>
            <w:r w:rsidRPr="006A61F6">
              <w:rPr>
                <w:iCs/>
              </w:rPr>
              <w:t xml:space="preserve"> 1</w:t>
            </w:r>
            <w:r w:rsidR="004973BC">
              <w:rPr>
                <w:iCs/>
              </w:rPr>
              <w:t>7</w:t>
            </w:r>
            <w:r w:rsidRPr="006A61F6">
              <w:rPr>
                <w:iCs/>
              </w:rPr>
              <w:t>-2</w:t>
            </w:r>
            <w:r w:rsidR="004973BC">
              <w:rPr>
                <w:iCs/>
              </w:rPr>
              <w:t>3</w:t>
            </w:r>
            <w:r w:rsidRPr="006A61F6">
              <w:rPr>
                <w:iCs/>
              </w:rPr>
              <w:t xml:space="preserve"> 0ctombrie 202</w:t>
            </w:r>
            <w:r w:rsidR="00D064A5">
              <w:rPr>
                <w:iCs/>
              </w:rPr>
              <w:t>3</w:t>
            </w:r>
            <w:r w:rsidRPr="006A61F6">
              <w:rPr>
                <w:iCs/>
              </w:rPr>
              <w:t>,</w:t>
            </w:r>
          </w:p>
          <w:p w14:paraId="34C1CEF6" w14:textId="77777777" w:rsidR="003B7E05" w:rsidRPr="006A61F6" w:rsidRDefault="003B7E05" w:rsidP="003B7E05">
            <w:pPr>
              <w:pStyle w:val="a4"/>
              <w:ind w:left="720"/>
              <w:jc w:val="left"/>
              <w:rPr>
                <w:iCs/>
              </w:rPr>
            </w:pPr>
            <w:proofErr w:type="spellStart"/>
            <w:r w:rsidRPr="006A61F6">
              <w:rPr>
                <w:iCs/>
              </w:rPr>
              <w:t>aprobată</w:t>
            </w:r>
            <w:proofErr w:type="spellEnd"/>
            <w:r w:rsidRPr="006A61F6">
              <w:rPr>
                <w:iCs/>
              </w:rPr>
              <w:t xml:space="preserve"> de </w:t>
            </w:r>
            <w:proofErr w:type="spellStart"/>
            <w:r w:rsidRPr="006A61F6">
              <w:rPr>
                <w:iCs/>
              </w:rPr>
              <w:t>directorul</w:t>
            </w:r>
            <w:proofErr w:type="spellEnd"/>
            <w:r w:rsidRPr="006A61F6">
              <w:rPr>
                <w:iCs/>
              </w:rPr>
              <w:t xml:space="preserve"> </w:t>
            </w:r>
            <w:proofErr w:type="spellStart"/>
            <w:r w:rsidRPr="006A61F6">
              <w:rPr>
                <w:iCs/>
              </w:rPr>
              <w:t>gimnaziului</w:t>
            </w:r>
            <w:proofErr w:type="spellEnd"/>
          </w:p>
          <w:p w14:paraId="0A2D7C0D" w14:textId="7EC97C15" w:rsidR="003B7E05" w:rsidRPr="006A61F6" w:rsidRDefault="003B7E05" w:rsidP="003B7E05">
            <w:pPr>
              <w:pStyle w:val="a4"/>
              <w:numPr>
                <w:ilvl w:val="0"/>
                <w:numId w:val="2"/>
              </w:numPr>
              <w:jc w:val="left"/>
              <w:rPr>
                <w:iCs/>
              </w:rPr>
            </w:pPr>
            <w:r w:rsidRPr="006A61F6">
              <w:rPr>
                <w:iCs/>
              </w:rPr>
              <w:t xml:space="preserve">Plan de </w:t>
            </w:r>
            <w:proofErr w:type="spellStart"/>
            <w:r w:rsidRPr="006A61F6">
              <w:rPr>
                <w:iCs/>
              </w:rPr>
              <w:t>acțiuni</w:t>
            </w:r>
            <w:proofErr w:type="spellEnd"/>
            <w:r w:rsidRPr="006A61F6">
              <w:rPr>
                <w:iCs/>
              </w:rPr>
              <w:t xml:space="preserve"> </w:t>
            </w:r>
            <w:proofErr w:type="spellStart"/>
            <w:r w:rsidRPr="006A61F6">
              <w:rPr>
                <w:iCs/>
              </w:rPr>
              <w:t>Săptămâna</w:t>
            </w:r>
            <w:proofErr w:type="spellEnd"/>
            <w:r w:rsidRPr="006A61F6">
              <w:rPr>
                <w:iCs/>
              </w:rPr>
              <w:t xml:space="preserve"> </w:t>
            </w:r>
            <w:proofErr w:type="spellStart"/>
            <w:r w:rsidRPr="006A61F6">
              <w:rPr>
                <w:iCs/>
              </w:rPr>
              <w:t>Siguranței</w:t>
            </w:r>
            <w:proofErr w:type="spellEnd"/>
            <w:r w:rsidRPr="006A61F6">
              <w:rPr>
                <w:iCs/>
              </w:rPr>
              <w:t xml:space="preserve"> On-line 08-12 </w:t>
            </w:r>
            <w:proofErr w:type="spellStart"/>
            <w:r w:rsidRPr="006A61F6">
              <w:rPr>
                <w:iCs/>
              </w:rPr>
              <w:t>februarie</w:t>
            </w:r>
            <w:proofErr w:type="spellEnd"/>
            <w:r w:rsidRPr="006A61F6">
              <w:rPr>
                <w:iCs/>
              </w:rPr>
              <w:t xml:space="preserve"> 202</w:t>
            </w:r>
            <w:r w:rsidR="00D064A5">
              <w:rPr>
                <w:iCs/>
              </w:rPr>
              <w:t>4</w:t>
            </w:r>
            <w:r w:rsidRPr="006A61F6">
              <w:rPr>
                <w:iCs/>
              </w:rPr>
              <w:t>,</w:t>
            </w:r>
          </w:p>
          <w:p w14:paraId="0DFCB98B" w14:textId="77777777" w:rsidR="003B7E05" w:rsidRPr="006A61F6" w:rsidRDefault="003B7E05" w:rsidP="003B7E05">
            <w:pPr>
              <w:pStyle w:val="a4"/>
              <w:ind w:left="720"/>
              <w:jc w:val="left"/>
              <w:rPr>
                <w:iCs/>
              </w:rPr>
            </w:pPr>
            <w:proofErr w:type="spellStart"/>
            <w:r w:rsidRPr="006A61F6">
              <w:rPr>
                <w:iCs/>
              </w:rPr>
              <w:t>aprobat</w:t>
            </w:r>
            <w:proofErr w:type="spellEnd"/>
            <w:r w:rsidRPr="006A61F6">
              <w:rPr>
                <w:iCs/>
              </w:rPr>
              <w:t xml:space="preserve"> de </w:t>
            </w:r>
            <w:proofErr w:type="spellStart"/>
            <w:r w:rsidRPr="006A61F6">
              <w:rPr>
                <w:iCs/>
              </w:rPr>
              <w:t>directorul</w:t>
            </w:r>
            <w:proofErr w:type="spellEnd"/>
            <w:r w:rsidRPr="006A61F6">
              <w:rPr>
                <w:iCs/>
              </w:rPr>
              <w:t xml:space="preserve"> </w:t>
            </w:r>
            <w:proofErr w:type="spellStart"/>
            <w:r w:rsidRPr="006A61F6">
              <w:rPr>
                <w:iCs/>
              </w:rPr>
              <w:t>gimnaziului</w:t>
            </w:r>
            <w:proofErr w:type="spellEnd"/>
          </w:p>
          <w:p w14:paraId="3366D387" w14:textId="77777777" w:rsidR="003B7E05" w:rsidRPr="006A61F6" w:rsidRDefault="003B7E05" w:rsidP="003B7E05">
            <w:pPr>
              <w:pStyle w:val="a4"/>
              <w:numPr>
                <w:ilvl w:val="0"/>
                <w:numId w:val="2"/>
              </w:numPr>
              <w:jc w:val="left"/>
              <w:rPr>
                <w:iCs/>
              </w:rPr>
            </w:pPr>
            <w:proofErr w:type="spellStart"/>
            <w:r w:rsidRPr="006A61F6">
              <w:rPr>
                <w:iCs/>
              </w:rPr>
              <w:t>Registrul</w:t>
            </w:r>
            <w:proofErr w:type="spellEnd"/>
            <w:r w:rsidRPr="006A61F6">
              <w:rPr>
                <w:iCs/>
              </w:rPr>
              <w:t xml:space="preserve"> </w:t>
            </w:r>
            <w:proofErr w:type="spellStart"/>
            <w:r w:rsidRPr="006A61F6">
              <w:rPr>
                <w:iCs/>
              </w:rPr>
              <w:t>discuțiilor</w:t>
            </w:r>
            <w:proofErr w:type="spellEnd"/>
            <w:r w:rsidRPr="006A61F6">
              <w:rPr>
                <w:iCs/>
              </w:rPr>
              <w:t xml:space="preserve"> cu </w:t>
            </w:r>
            <w:proofErr w:type="spellStart"/>
            <w:r w:rsidRPr="006A61F6">
              <w:rPr>
                <w:iCs/>
              </w:rPr>
              <w:t>copiii</w:t>
            </w:r>
            <w:proofErr w:type="spellEnd"/>
            <w:r w:rsidRPr="006A61F6">
              <w:rPr>
                <w:iCs/>
              </w:rPr>
              <w:t xml:space="preserve"> </w:t>
            </w:r>
            <w:proofErr w:type="spellStart"/>
            <w:r w:rsidRPr="006A61F6">
              <w:rPr>
                <w:iCs/>
              </w:rPr>
              <w:t>în</w:t>
            </w:r>
            <w:proofErr w:type="spellEnd"/>
            <w:r w:rsidRPr="006A61F6">
              <w:rPr>
                <w:iCs/>
              </w:rPr>
              <w:t xml:space="preserve"> </w:t>
            </w:r>
            <w:proofErr w:type="spellStart"/>
            <w:r w:rsidRPr="006A61F6">
              <w:rPr>
                <w:iCs/>
              </w:rPr>
              <w:t>situație</w:t>
            </w:r>
            <w:proofErr w:type="spellEnd"/>
            <w:r w:rsidRPr="006A61F6">
              <w:rPr>
                <w:iCs/>
              </w:rPr>
              <w:t xml:space="preserve"> de </w:t>
            </w:r>
            <w:proofErr w:type="spellStart"/>
            <w:r w:rsidRPr="006A61F6">
              <w:rPr>
                <w:iCs/>
              </w:rPr>
              <w:t>risc</w:t>
            </w:r>
            <w:proofErr w:type="spellEnd"/>
            <w:r w:rsidRPr="006A61F6">
              <w:rPr>
                <w:iCs/>
              </w:rPr>
              <w:t xml:space="preserve"> </w:t>
            </w:r>
            <w:proofErr w:type="spellStart"/>
            <w:r w:rsidRPr="006A61F6">
              <w:rPr>
                <w:iCs/>
              </w:rPr>
              <w:t>realizate</w:t>
            </w:r>
            <w:proofErr w:type="spellEnd"/>
            <w:r w:rsidRPr="006A61F6">
              <w:rPr>
                <w:iCs/>
              </w:rPr>
              <w:t xml:space="preserve"> de </w:t>
            </w:r>
            <w:proofErr w:type="spellStart"/>
            <w:r w:rsidRPr="006A61F6">
              <w:rPr>
                <w:iCs/>
              </w:rPr>
              <w:t>către</w:t>
            </w:r>
            <w:proofErr w:type="spellEnd"/>
          </w:p>
          <w:p w14:paraId="0ACDA735" w14:textId="77777777" w:rsidR="003B7E05" w:rsidRPr="006A61F6" w:rsidRDefault="003B7E05" w:rsidP="003B7E05">
            <w:pPr>
              <w:pStyle w:val="a4"/>
              <w:ind w:left="720"/>
              <w:jc w:val="left"/>
              <w:rPr>
                <w:iCs/>
              </w:rPr>
            </w:pPr>
            <w:proofErr w:type="spellStart"/>
            <w:r w:rsidRPr="006A61F6">
              <w:rPr>
                <w:iCs/>
              </w:rPr>
              <w:t>directorul</w:t>
            </w:r>
            <w:proofErr w:type="spellEnd"/>
            <w:r w:rsidRPr="006A61F6">
              <w:rPr>
                <w:iCs/>
              </w:rPr>
              <w:t xml:space="preserve"> adjunct </w:t>
            </w:r>
            <w:proofErr w:type="spellStart"/>
            <w:r w:rsidRPr="006A61F6">
              <w:rPr>
                <w:iCs/>
              </w:rPr>
              <w:t>pentru</w:t>
            </w:r>
            <w:proofErr w:type="spellEnd"/>
            <w:r w:rsidRPr="006A61F6">
              <w:rPr>
                <w:iCs/>
              </w:rPr>
              <w:t xml:space="preserve"> </w:t>
            </w:r>
            <w:proofErr w:type="spellStart"/>
            <w:r w:rsidRPr="006A61F6">
              <w:rPr>
                <w:iCs/>
              </w:rPr>
              <w:t>educație</w:t>
            </w:r>
            <w:proofErr w:type="spellEnd"/>
            <w:r w:rsidRPr="006A61F6">
              <w:rPr>
                <w:iCs/>
              </w:rPr>
              <w:t>;</w:t>
            </w:r>
          </w:p>
          <w:p w14:paraId="0E944278" w14:textId="77777777" w:rsidR="003B7E05" w:rsidRPr="006A61F6" w:rsidRDefault="003B7E05" w:rsidP="003B7E05">
            <w:pPr>
              <w:pStyle w:val="a4"/>
              <w:numPr>
                <w:ilvl w:val="0"/>
                <w:numId w:val="2"/>
              </w:numPr>
              <w:jc w:val="left"/>
              <w:rPr>
                <w:iCs/>
              </w:rPr>
            </w:pPr>
            <w:proofErr w:type="spellStart"/>
            <w:r w:rsidRPr="006A61F6">
              <w:rPr>
                <w:iCs/>
              </w:rPr>
              <w:t>Fișa</w:t>
            </w:r>
            <w:proofErr w:type="spellEnd"/>
            <w:r w:rsidRPr="006A61F6">
              <w:rPr>
                <w:iCs/>
              </w:rPr>
              <w:t xml:space="preserve"> </w:t>
            </w:r>
            <w:proofErr w:type="spellStart"/>
            <w:r w:rsidRPr="006A61F6">
              <w:rPr>
                <w:iCs/>
              </w:rPr>
              <w:t>postului</w:t>
            </w:r>
            <w:proofErr w:type="spellEnd"/>
            <w:r w:rsidRPr="006A61F6">
              <w:rPr>
                <w:iCs/>
              </w:rPr>
              <w:t xml:space="preserve"> </w:t>
            </w:r>
            <w:proofErr w:type="spellStart"/>
            <w:r w:rsidRPr="006A61F6">
              <w:rPr>
                <w:iCs/>
              </w:rPr>
              <w:t>fiecărui</w:t>
            </w:r>
            <w:proofErr w:type="spellEnd"/>
            <w:r w:rsidRPr="006A61F6">
              <w:rPr>
                <w:iCs/>
              </w:rPr>
              <w:t xml:space="preserve"> </w:t>
            </w:r>
            <w:proofErr w:type="spellStart"/>
            <w:r w:rsidRPr="006A61F6">
              <w:rPr>
                <w:iCs/>
              </w:rPr>
              <w:t>angajat</w:t>
            </w:r>
            <w:proofErr w:type="spellEnd"/>
            <w:r w:rsidRPr="006A61F6">
              <w:rPr>
                <w:iCs/>
              </w:rPr>
              <w:t xml:space="preserve"> cu </w:t>
            </w:r>
            <w:proofErr w:type="spellStart"/>
            <w:r w:rsidRPr="006A61F6">
              <w:rPr>
                <w:iCs/>
              </w:rPr>
              <w:t>prevederi</w:t>
            </w:r>
            <w:proofErr w:type="spellEnd"/>
            <w:r w:rsidRPr="006A61F6">
              <w:rPr>
                <w:iCs/>
              </w:rPr>
              <w:t xml:space="preserve"> pe </w:t>
            </w:r>
            <w:proofErr w:type="spellStart"/>
            <w:r w:rsidRPr="006A61F6">
              <w:rPr>
                <w:iCs/>
              </w:rPr>
              <w:t>aspecte</w:t>
            </w:r>
            <w:proofErr w:type="spellEnd"/>
            <w:r w:rsidRPr="006A61F6">
              <w:rPr>
                <w:iCs/>
              </w:rPr>
              <w:t xml:space="preserve"> de </w:t>
            </w:r>
            <w:proofErr w:type="spellStart"/>
            <w:r w:rsidRPr="006A61F6">
              <w:rPr>
                <w:iCs/>
              </w:rPr>
              <w:t>protecție</w:t>
            </w:r>
            <w:proofErr w:type="spellEnd"/>
            <w:r w:rsidRPr="006A61F6">
              <w:rPr>
                <w:iCs/>
              </w:rPr>
              <w:t xml:space="preserve"> a</w:t>
            </w:r>
          </w:p>
          <w:p w14:paraId="5749B044" w14:textId="68C6C17E" w:rsidR="003B7E05" w:rsidRPr="006A61F6" w:rsidRDefault="003B7E05" w:rsidP="004973BC">
            <w:pPr>
              <w:pStyle w:val="a4"/>
              <w:ind w:left="720"/>
              <w:jc w:val="left"/>
              <w:rPr>
                <w:iCs/>
              </w:rPr>
            </w:pPr>
            <w:proofErr w:type="spellStart"/>
            <w:r w:rsidRPr="006A61F6">
              <w:rPr>
                <w:iCs/>
              </w:rPr>
              <w:t>copiilor</w:t>
            </w:r>
            <w:proofErr w:type="spellEnd"/>
            <w:r w:rsidRPr="006A61F6">
              <w:rPr>
                <w:iCs/>
              </w:rPr>
              <w:t xml:space="preserve"> </w:t>
            </w:r>
            <w:proofErr w:type="spellStart"/>
            <w:r w:rsidRPr="006A61F6">
              <w:rPr>
                <w:iCs/>
              </w:rPr>
              <w:t>și</w:t>
            </w:r>
            <w:proofErr w:type="spellEnd"/>
            <w:r w:rsidRPr="006A61F6">
              <w:rPr>
                <w:iCs/>
              </w:rPr>
              <w:t xml:space="preserve"> </w:t>
            </w:r>
            <w:proofErr w:type="spellStart"/>
            <w:r w:rsidRPr="006A61F6">
              <w:rPr>
                <w:iCs/>
              </w:rPr>
              <w:t>prevenirea</w:t>
            </w:r>
            <w:proofErr w:type="spellEnd"/>
            <w:r w:rsidRPr="006A61F6">
              <w:rPr>
                <w:iCs/>
              </w:rPr>
              <w:t xml:space="preserve"> </w:t>
            </w:r>
            <w:proofErr w:type="spellStart"/>
            <w:r w:rsidRPr="006A61F6">
              <w:rPr>
                <w:iCs/>
              </w:rPr>
              <w:t>cazurilor</w:t>
            </w:r>
            <w:proofErr w:type="spellEnd"/>
            <w:r w:rsidRPr="006A61F6">
              <w:rPr>
                <w:iCs/>
              </w:rPr>
              <w:t xml:space="preserve"> ANET;</w:t>
            </w:r>
          </w:p>
          <w:p w14:paraId="005BD6D9" w14:textId="6C29837D" w:rsidR="002D41F5" w:rsidRPr="006A61F6" w:rsidRDefault="00B7186B" w:rsidP="00363C90">
            <w:pPr>
              <w:pStyle w:val="a4"/>
              <w:numPr>
                <w:ilvl w:val="0"/>
                <w:numId w:val="2"/>
              </w:numPr>
              <w:jc w:val="left"/>
              <w:rPr>
                <w:iCs/>
              </w:rPr>
            </w:pPr>
            <w:proofErr w:type="spellStart"/>
            <w:r w:rsidRPr="00AF23F0">
              <w:rPr>
                <w:iCs/>
              </w:rPr>
              <w:t>Planul</w:t>
            </w:r>
            <w:proofErr w:type="spellEnd"/>
            <w:r w:rsidRPr="00AF23F0">
              <w:rPr>
                <w:iCs/>
              </w:rPr>
              <w:t xml:space="preserve"> de </w:t>
            </w:r>
            <w:proofErr w:type="spellStart"/>
            <w:r w:rsidRPr="00AF23F0">
              <w:rPr>
                <w:iCs/>
              </w:rPr>
              <w:t>activitate</w:t>
            </w:r>
            <w:proofErr w:type="spellEnd"/>
            <w:r w:rsidRPr="00AF23F0">
              <w:rPr>
                <w:iCs/>
              </w:rPr>
              <w:t xml:space="preserve"> al IP GM </w:t>
            </w:r>
            <w:proofErr w:type="spellStart"/>
            <w:r w:rsidRPr="00AF23F0">
              <w:rPr>
                <w:iCs/>
              </w:rPr>
              <w:t>Fundul</w:t>
            </w:r>
            <w:proofErr w:type="spellEnd"/>
            <w:r w:rsidRPr="00AF23F0">
              <w:rPr>
                <w:iCs/>
              </w:rPr>
              <w:t xml:space="preserve"> </w:t>
            </w:r>
            <w:proofErr w:type="spellStart"/>
            <w:r w:rsidRPr="00AF23F0">
              <w:rPr>
                <w:iCs/>
              </w:rPr>
              <w:t>Galbenei</w:t>
            </w:r>
            <w:proofErr w:type="spellEnd"/>
            <w:r w:rsidRPr="00AF23F0">
              <w:rPr>
                <w:iCs/>
              </w:rPr>
              <w:t xml:space="preserve"> </w:t>
            </w:r>
            <w:proofErr w:type="spellStart"/>
            <w:r w:rsidRPr="00AF23F0">
              <w:rPr>
                <w:iCs/>
              </w:rPr>
              <w:t>pentru</w:t>
            </w:r>
            <w:proofErr w:type="spellEnd"/>
            <w:r w:rsidRPr="00AF23F0">
              <w:rPr>
                <w:iCs/>
              </w:rPr>
              <w:t xml:space="preserve"> </w:t>
            </w:r>
            <w:proofErr w:type="spellStart"/>
            <w:r w:rsidRPr="00AF23F0">
              <w:rPr>
                <w:iCs/>
              </w:rPr>
              <w:t>anul</w:t>
            </w:r>
            <w:proofErr w:type="spellEnd"/>
            <w:r w:rsidRPr="00AF23F0">
              <w:rPr>
                <w:iCs/>
              </w:rPr>
              <w:t xml:space="preserve"> de </w:t>
            </w:r>
            <w:proofErr w:type="spellStart"/>
            <w:r w:rsidRPr="00AF23F0">
              <w:rPr>
                <w:iCs/>
              </w:rPr>
              <w:t>studii</w:t>
            </w:r>
            <w:proofErr w:type="spellEnd"/>
            <w:r w:rsidRPr="00AF23F0">
              <w:rPr>
                <w:iCs/>
              </w:rPr>
              <w:t xml:space="preserve"> 202</w:t>
            </w:r>
            <w:r w:rsidR="00D064A5">
              <w:rPr>
                <w:iCs/>
              </w:rPr>
              <w:t>3</w:t>
            </w:r>
            <w:r w:rsidRPr="00AF23F0">
              <w:rPr>
                <w:iCs/>
              </w:rPr>
              <w:t>-202</w:t>
            </w:r>
            <w:r w:rsidR="00D064A5">
              <w:rPr>
                <w:iCs/>
              </w:rPr>
              <w:t>4</w:t>
            </w:r>
            <w:r w:rsidRPr="00AF23F0">
              <w:rPr>
                <w:iCs/>
              </w:rPr>
              <w:t>,</w:t>
            </w:r>
            <w:r w:rsidR="004973BC" w:rsidRPr="00AF23F0">
              <w:rPr>
                <w:iCs/>
              </w:rPr>
              <w:t xml:space="preserve"> </w:t>
            </w:r>
            <w:proofErr w:type="spellStart"/>
            <w:r w:rsidR="004973BC" w:rsidRPr="00AF23F0">
              <w:rPr>
                <w:iCs/>
              </w:rPr>
              <w:t>discutat</w:t>
            </w:r>
            <w:proofErr w:type="spellEnd"/>
            <w:r w:rsidR="004973BC" w:rsidRPr="00AF23F0">
              <w:rPr>
                <w:iCs/>
              </w:rPr>
              <w:t xml:space="preserve"> la </w:t>
            </w:r>
            <w:proofErr w:type="spellStart"/>
            <w:r w:rsidR="004973BC" w:rsidRPr="00AF23F0">
              <w:rPr>
                <w:iCs/>
              </w:rPr>
              <w:t>ședința</w:t>
            </w:r>
            <w:proofErr w:type="spellEnd"/>
            <w:r w:rsidR="004973BC" w:rsidRPr="00AF23F0">
              <w:rPr>
                <w:iCs/>
              </w:rPr>
              <w:t xml:space="preserve"> </w:t>
            </w:r>
            <w:proofErr w:type="spellStart"/>
            <w:r w:rsidR="004973BC" w:rsidRPr="00AF23F0">
              <w:rPr>
                <w:iCs/>
              </w:rPr>
              <w:t>Consiliului</w:t>
            </w:r>
            <w:proofErr w:type="spellEnd"/>
            <w:r w:rsidR="004973BC" w:rsidRPr="00AF23F0">
              <w:rPr>
                <w:iCs/>
              </w:rPr>
              <w:t xml:space="preserve"> </w:t>
            </w:r>
            <w:proofErr w:type="spellStart"/>
            <w:r w:rsidR="004973BC" w:rsidRPr="00AF23F0">
              <w:rPr>
                <w:iCs/>
              </w:rPr>
              <w:t>profesoral</w:t>
            </w:r>
            <w:proofErr w:type="spellEnd"/>
            <w:r w:rsidR="004973BC" w:rsidRPr="00AF23F0">
              <w:rPr>
                <w:iCs/>
              </w:rPr>
              <w:t xml:space="preserve">, </w:t>
            </w:r>
            <w:proofErr w:type="spellStart"/>
            <w:r w:rsidR="004973BC" w:rsidRPr="00AF23F0">
              <w:rPr>
                <w:iCs/>
              </w:rPr>
              <w:t>proces</w:t>
            </w:r>
            <w:proofErr w:type="spellEnd"/>
            <w:r w:rsidR="004973BC" w:rsidRPr="00AF23F0">
              <w:rPr>
                <w:iCs/>
              </w:rPr>
              <w:t>-verbal nr.0</w:t>
            </w:r>
            <w:r w:rsidR="004973BC">
              <w:rPr>
                <w:iCs/>
              </w:rPr>
              <w:t>2</w:t>
            </w:r>
            <w:r w:rsidR="004973BC" w:rsidRPr="00AF23F0">
              <w:rPr>
                <w:iCs/>
              </w:rPr>
              <w:t xml:space="preserve"> din </w:t>
            </w:r>
            <w:r w:rsidR="004973BC">
              <w:rPr>
                <w:iCs/>
              </w:rPr>
              <w:t>12</w:t>
            </w:r>
            <w:r w:rsidR="004973BC" w:rsidRPr="00AF23F0">
              <w:rPr>
                <w:iCs/>
              </w:rPr>
              <w:t>.0</w:t>
            </w:r>
            <w:r w:rsidR="004973BC">
              <w:rPr>
                <w:iCs/>
              </w:rPr>
              <w:t>9</w:t>
            </w:r>
            <w:r w:rsidR="004973BC" w:rsidRPr="00AF23F0">
              <w:rPr>
                <w:iCs/>
              </w:rPr>
              <w:t>.202</w:t>
            </w:r>
            <w:r w:rsidR="00D064A5">
              <w:rPr>
                <w:iCs/>
              </w:rPr>
              <w:t>3</w:t>
            </w:r>
            <w:r w:rsidR="004973BC">
              <w:rPr>
                <w:iCs/>
              </w:rPr>
              <w:t xml:space="preserve"> </w:t>
            </w:r>
            <w:proofErr w:type="spellStart"/>
            <w:r w:rsidR="004973BC">
              <w:rPr>
                <w:iCs/>
              </w:rPr>
              <w:t>și</w:t>
            </w:r>
            <w:proofErr w:type="spellEnd"/>
            <w:r w:rsidR="004973BC">
              <w:rPr>
                <w:iCs/>
              </w:rPr>
              <w:t xml:space="preserve"> </w:t>
            </w:r>
            <w:proofErr w:type="spellStart"/>
            <w:r w:rsidR="004973BC">
              <w:rPr>
                <w:iCs/>
              </w:rPr>
              <w:t>aprobat</w:t>
            </w:r>
            <w:proofErr w:type="spellEnd"/>
            <w:r w:rsidR="004973BC">
              <w:rPr>
                <w:iCs/>
              </w:rPr>
              <w:t xml:space="preserve"> la </w:t>
            </w:r>
            <w:proofErr w:type="spellStart"/>
            <w:r w:rsidR="004973BC">
              <w:rPr>
                <w:iCs/>
              </w:rPr>
              <w:t>Consiliul</w:t>
            </w:r>
            <w:proofErr w:type="spellEnd"/>
            <w:r w:rsidR="004973BC">
              <w:rPr>
                <w:iCs/>
              </w:rPr>
              <w:t xml:space="preserve"> de </w:t>
            </w:r>
            <w:proofErr w:type="spellStart"/>
            <w:r w:rsidR="004973BC">
              <w:rPr>
                <w:iCs/>
              </w:rPr>
              <w:t>administrație</w:t>
            </w:r>
            <w:proofErr w:type="spellEnd"/>
            <w:r w:rsidR="004973BC">
              <w:rPr>
                <w:iCs/>
              </w:rPr>
              <w:t xml:space="preserve"> nr.02 din 15.09.202</w:t>
            </w:r>
            <w:r w:rsidR="00D064A5">
              <w:rPr>
                <w:iCs/>
              </w:rPr>
              <w:t>3</w:t>
            </w:r>
          </w:p>
          <w:p w14:paraId="6F6B8587" w14:textId="77709034" w:rsidR="002D41F5" w:rsidRPr="006A61F6" w:rsidRDefault="002D41F5" w:rsidP="00510EFF">
            <w:pPr>
              <w:pStyle w:val="a4"/>
              <w:numPr>
                <w:ilvl w:val="0"/>
                <w:numId w:val="2"/>
              </w:numPr>
              <w:jc w:val="left"/>
              <w:rPr>
                <w:iCs/>
              </w:rPr>
            </w:pPr>
            <w:proofErr w:type="spellStart"/>
            <w:r w:rsidRPr="006A61F6">
              <w:rPr>
                <w:iCs/>
              </w:rPr>
              <w:t>Planul</w:t>
            </w:r>
            <w:proofErr w:type="spellEnd"/>
            <w:r w:rsidRPr="006A61F6">
              <w:rPr>
                <w:iCs/>
              </w:rPr>
              <w:t xml:space="preserve"> </w:t>
            </w:r>
            <w:proofErr w:type="spellStart"/>
            <w:r w:rsidRPr="006A61F6">
              <w:rPr>
                <w:iCs/>
              </w:rPr>
              <w:t>activităților</w:t>
            </w:r>
            <w:proofErr w:type="spellEnd"/>
            <w:r w:rsidRPr="006A61F6">
              <w:rPr>
                <w:iCs/>
              </w:rPr>
              <w:t xml:space="preserve"> </w:t>
            </w:r>
            <w:proofErr w:type="spellStart"/>
            <w:r w:rsidRPr="006A61F6">
              <w:rPr>
                <w:iCs/>
              </w:rPr>
              <w:t>extrașcolare</w:t>
            </w:r>
            <w:proofErr w:type="spellEnd"/>
            <w:r w:rsidRPr="006A61F6">
              <w:rPr>
                <w:iCs/>
              </w:rPr>
              <w:t>.</w:t>
            </w:r>
          </w:p>
          <w:p w14:paraId="7BB26833" w14:textId="0D9D8363" w:rsidR="002D41F5" w:rsidRPr="006A61F6" w:rsidRDefault="002D41F5" w:rsidP="00363C90">
            <w:pPr>
              <w:pStyle w:val="a4"/>
              <w:numPr>
                <w:ilvl w:val="0"/>
                <w:numId w:val="2"/>
              </w:numPr>
              <w:jc w:val="left"/>
              <w:rPr>
                <w:iCs/>
              </w:rPr>
            </w:pPr>
            <w:proofErr w:type="spellStart"/>
            <w:r w:rsidRPr="006A61F6">
              <w:rPr>
                <w:iCs/>
              </w:rPr>
              <w:t>Ordin</w:t>
            </w:r>
            <w:r w:rsidR="000725A5" w:rsidRPr="006A61F6">
              <w:rPr>
                <w:iCs/>
              </w:rPr>
              <w:t>e</w:t>
            </w:r>
            <w:proofErr w:type="spellEnd"/>
            <w:r w:rsidRPr="006A61F6">
              <w:rPr>
                <w:iCs/>
              </w:rPr>
              <w:t xml:space="preserve"> cu </w:t>
            </w:r>
            <w:proofErr w:type="spellStart"/>
            <w:r w:rsidRPr="006A61F6">
              <w:rPr>
                <w:iCs/>
              </w:rPr>
              <w:t>privire</w:t>
            </w:r>
            <w:proofErr w:type="spellEnd"/>
            <w:r w:rsidRPr="006A61F6">
              <w:rPr>
                <w:iCs/>
              </w:rPr>
              <w:t xml:space="preserve"> la </w:t>
            </w:r>
            <w:proofErr w:type="spellStart"/>
            <w:r w:rsidRPr="006A61F6">
              <w:rPr>
                <w:iCs/>
              </w:rPr>
              <w:t>securitatea</w:t>
            </w:r>
            <w:proofErr w:type="spellEnd"/>
            <w:r w:rsidRPr="006A61F6">
              <w:rPr>
                <w:iCs/>
              </w:rPr>
              <w:t xml:space="preserve"> </w:t>
            </w:r>
            <w:proofErr w:type="spellStart"/>
            <w:r w:rsidRPr="006A61F6">
              <w:rPr>
                <w:iCs/>
              </w:rPr>
              <w:t>vieții</w:t>
            </w:r>
            <w:proofErr w:type="spellEnd"/>
            <w:r w:rsidRPr="006A61F6">
              <w:rPr>
                <w:iCs/>
              </w:rPr>
              <w:t xml:space="preserve"> </w:t>
            </w:r>
            <w:proofErr w:type="spellStart"/>
            <w:r w:rsidRPr="006A61F6">
              <w:rPr>
                <w:iCs/>
              </w:rPr>
              <w:t>și</w:t>
            </w:r>
            <w:proofErr w:type="spellEnd"/>
            <w:r w:rsidRPr="006A61F6">
              <w:rPr>
                <w:iCs/>
              </w:rPr>
              <w:t xml:space="preserve"> </w:t>
            </w:r>
            <w:proofErr w:type="spellStart"/>
            <w:r w:rsidRPr="006A61F6">
              <w:rPr>
                <w:iCs/>
              </w:rPr>
              <w:t>sănă</w:t>
            </w:r>
            <w:r w:rsidR="00DE65A7" w:rsidRPr="006A61F6">
              <w:rPr>
                <w:iCs/>
              </w:rPr>
              <w:t>tă</w:t>
            </w:r>
            <w:r w:rsidRPr="006A61F6">
              <w:rPr>
                <w:iCs/>
              </w:rPr>
              <w:t>ții</w:t>
            </w:r>
            <w:proofErr w:type="spellEnd"/>
            <w:r w:rsidRPr="006A61F6">
              <w:rPr>
                <w:iCs/>
              </w:rPr>
              <w:t xml:space="preserve"> </w:t>
            </w:r>
            <w:proofErr w:type="spellStart"/>
            <w:r w:rsidRPr="006A61F6">
              <w:rPr>
                <w:iCs/>
              </w:rPr>
              <w:t>copiilor</w:t>
            </w:r>
            <w:proofErr w:type="spellEnd"/>
            <w:r w:rsidRPr="006A61F6">
              <w:rPr>
                <w:iCs/>
              </w:rPr>
              <w:t>.</w:t>
            </w:r>
          </w:p>
          <w:p w14:paraId="1D3F0582" w14:textId="77777777" w:rsidR="00535D18" w:rsidRPr="006A61F6" w:rsidRDefault="002D41F5">
            <w:pPr>
              <w:pStyle w:val="a4"/>
              <w:numPr>
                <w:ilvl w:val="0"/>
                <w:numId w:val="6"/>
              </w:numPr>
              <w:jc w:val="left"/>
              <w:rPr>
                <w:iCs/>
              </w:rPr>
            </w:pPr>
            <w:proofErr w:type="spellStart"/>
            <w:r w:rsidRPr="006A61F6">
              <w:rPr>
                <w:iCs/>
              </w:rPr>
              <w:t>Registru</w:t>
            </w:r>
            <w:proofErr w:type="spellEnd"/>
            <w:r w:rsidRPr="006A61F6">
              <w:rPr>
                <w:iCs/>
              </w:rPr>
              <w:t xml:space="preserve"> de </w:t>
            </w:r>
            <w:proofErr w:type="spellStart"/>
            <w:r w:rsidRPr="006A61F6">
              <w:rPr>
                <w:iCs/>
              </w:rPr>
              <w:t>inregistrare</w:t>
            </w:r>
            <w:proofErr w:type="spellEnd"/>
            <w:r w:rsidRPr="006A61F6">
              <w:rPr>
                <w:iCs/>
              </w:rPr>
              <w:t xml:space="preserve"> a </w:t>
            </w:r>
            <w:proofErr w:type="spellStart"/>
            <w:r w:rsidRPr="006A61F6">
              <w:rPr>
                <w:iCs/>
              </w:rPr>
              <w:t>cazurilor</w:t>
            </w:r>
            <w:proofErr w:type="spellEnd"/>
            <w:r w:rsidRPr="006A61F6">
              <w:rPr>
                <w:iCs/>
              </w:rPr>
              <w:t xml:space="preserve"> de </w:t>
            </w:r>
            <w:proofErr w:type="spellStart"/>
            <w:r w:rsidRPr="006A61F6">
              <w:rPr>
                <w:iCs/>
              </w:rPr>
              <w:t>abuz</w:t>
            </w:r>
            <w:proofErr w:type="spellEnd"/>
          </w:p>
          <w:p w14:paraId="06E158CE" w14:textId="77777777" w:rsidR="002D41F5" w:rsidRPr="006A61F6" w:rsidRDefault="002D41F5">
            <w:pPr>
              <w:pStyle w:val="a4"/>
              <w:numPr>
                <w:ilvl w:val="0"/>
                <w:numId w:val="6"/>
              </w:numPr>
              <w:jc w:val="left"/>
              <w:rPr>
                <w:iCs/>
              </w:rPr>
            </w:pPr>
            <w:proofErr w:type="spellStart"/>
            <w:r w:rsidRPr="006A61F6">
              <w:rPr>
                <w:iCs/>
              </w:rPr>
              <w:t>Procese</w:t>
            </w:r>
            <w:proofErr w:type="spellEnd"/>
            <w:r w:rsidRPr="006A61F6">
              <w:rPr>
                <w:iCs/>
              </w:rPr>
              <w:t xml:space="preserve">-verbale de la </w:t>
            </w:r>
            <w:proofErr w:type="spellStart"/>
            <w:r w:rsidRPr="006A61F6">
              <w:rPr>
                <w:iCs/>
              </w:rPr>
              <w:t>ședințele</w:t>
            </w:r>
            <w:proofErr w:type="spellEnd"/>
            <w:r w:rsidRPr="006A61F6">
              <w:rPr>
                <w:iCs/>
              </w:rPr>
              <w:t xml:space="preserve"> cu </w:t>
            </w:r>
            <w:proofErr w:type="spellStart"/>
            <w:r w:rsidRPr="006A61F6">
              <w:rPr>
                <w:iCs/>
              </w:rPr>
              <w:t>părinții</w:t>
            </w:r>
            <w:proofErr w:type="spellEnd"/>
          </w:p>
          <w:p w14:paraId="2440A620" w14:textId="5CADC009" w:rsidR="00047707" w:rsidRPr="006A61F6" w:rsidRDefault="00047707">
            <w:pPr>
              <w:pStyle w:val="a4"/>
              <w:numPr>
                <w:ilvl w:val="0"/>
                <w:numId w:val="6"/>
              </w:numPr>
              <w:jc w:val="left"/>
              <w:rPr>
                <w:iCs/>
              </w:rPr>
            </w:pPr>
            <w:proofErr w:type="spellStart"/>
            <w:r w:rsidRPr="006A61F6">
              <w:rPr>
                <w:iCs/>
              </w:rPr>
              <w:t>Existența</w:t>
            </w:r>
            <w:proofErr w:type="spellEnd"/>
            <w:r w:rsidRPr="006A61F6">
              <w:rPr>
                <w:iCs/>
              </w:rPr>
              <w:t xml:space="preserve"> </w:t>
            </w:r>
            <w:proofErr w:type="spellStart"/>
            <w:r w:rsidR="001B474F">
              <w:rPr>
                <w:iCs/>
              </w:rPr>
              <w:t>boxei</w:t>
            </w:r>
            <w:proofErr w:type="spellEnd"/>
            <w:r w:rsidR="001B474F">
              <w:rPr>
                <w:iCs/>
              </w:rPr>
              <w:t xml:space="preserve"> </w:t>
            </w:r>
            <w:r w:rsidRPr="006A61F6">
              <w:rPr>
                <w:iCs/>
              </w:rPr>
              <w:t xml:space="preserve">de </w:t>
            </w:r>
            <w:proofErr w:type="spellStart"/>
            <w:r w:rsidRPr="006A61F6">
              <w:rPr>
                <w:iCs/>
              </w:rPr>
              <w:t>sesizări</w:t>
            </w:r>
            <w:proofErr w:type="spellEnd"/>
          </w:p>
        </w:tc>
      </w:tr>
      <w:tr w:rsidR="00535D18" w:rsidRPr="00E938A0" w14:paraId="26940100" w14:textId="77777777" w:rsidTr="00DF435F">
        <w:tc>
          <w:tcPr>
            <w:tcW w:w="2069" w:type="dxa"/>
          </w:tcPr>
          <w:p w14:paraId="1692F93B" w14:textId="77777777" w:rsidR="00535D18" w:rsidRPr="00BD4375" w:rsidRDefault="00535D18" w:rsidP="00363C90">
            <w:pPr>
              <w:jc w:val="left"/>
            </w:pPr>
            <w:r w:rsidRPr="00BD4375">
              <w:lastRenderedPageBreak/>
              <w:t>Constatări</w:t>
            </w:r>
          </w:p>
        </w:tc>
        <w:tc>
          <w:tcPr>
            <w:tcW w:w="7570" w:type="dxa"/>
            <w:gridSpan w:val="3"/>
          </w:tcPr>
          <w:p w14:paraId="283C2931" w14:textId="77777777" w:rsidR="00DE65A7" w:rsidRPr="006A61F6" w:rsidRDefault="00DE65A7" w:rsidP="00DE65A7">
            <w:pPr>
              <w:jc w:val="left"/>
              <w:rPr>
                <w:rFonts w:eastAsia="Times New Roman"/>
                <w:iCs/>
                <w:lang w:val="en-US"/>
              </w:rPr>
            </w:pPr>
            <w:proofErr w:type="spellStart"/>
            <w:r w:rsidRPr="006A61F6">
              <w:rPr>
                <w:rFonts w:eastAsia="Times New Roman"/>
                <w:iCs/>
                <w:lang w:val="en-US"/>
              </w:rPr>
              <w:t>Instituția</w:t>
            </w:r>
            <w:proofErr w:type="spellEnd"/>
            <w:r w:rsidRPr="006A61F6">
              <w:rPr>
                <w:rFonts w:eastAsia="Times New Roman"/>
                <w:iCs/>
                <w:lang w:val="en-US"/>
              </w:rPr>
              <w:t xml:space="preserve"> </w:t>
            </w:r>
            <w:proofErr w:type="spellStart"/>
            <w:r w:rsidRPr="006A61F6">
              <w:rPr>
                <w:rFonts w:eastAsia="Times New Roman"/>
                <w:iCs/>
                <w:lang w:val="en-US"/>
              </w:rPr>
              <w:t>proiectează</w:t>
            </w:r>
            <w:proofErr w:type="spellEnd"/>
            <w:r w:rsidRPr="006A61F6">
              <w:rPr>
                <w:rFonts w:eastAsia="Times New Roman"/>
                <w:iCs/>
                <w:lang w:val="en-US"/>
              </w:rPr>
              <w:t xml:space="preserve"> </w:t>
            </w:r>
            <w:proofErr w:type="spellStart"/>
            <w:r w:rsidRPr="006A61F6">
              <w:rPr>
                <w:rFonts w:eastAsia="Times New Roman"/>
                <w:iCs/>
                <w:lang w:val="en-US"/>
              </w:rPr>
              <w:t>și</w:t>
            </w:r>
            <w:proofErr w:type="spellEnd"/>
            <w:r w:rsidRPr="006A61F6">
              <w:rPr>
                <w:rFonts w:eastAsia="Times New Roman"/>
                <w:iCs/>
                <w:lang w:val="en-US"/>
              </w:rPr>
              <w:t xml:space="preserve"> </w:t>
            </w:r>
            <w:proofErr w:type="spellStart"/>
            <w:r w:rsidRPr="006A61F6">
              <w:rPr>
                <w:rFonts w:eastAsia="Times New Roman"/>
                <w:iCs/>
                <w:lang w:val="en-US"/>
              </w:rPr>
              <w:t>menține</w:t>
            </w:r>
            <w:proofErr w:type="spellEnd"/>
            <w:r w:rsidRPr="006A61F6">
              <w:rPr>
                <w:rFonts w:eastAsia="Times New Roman"/>
                <w:iCs/>
                <w:lang w:val="en-US"/>
              </w:rPr>
              <w:t xml:space="preserve"> un </w:t>
            </w:r>
            <w:proofErr w:type="spellStart"/>
            <w:r w:rsidRPr="006A61F6">
              <w:rPr>
                <w:rFonts w:eastAsia="Times New Roman"/>
                <w:iCs/>
                <w:lang w:val="en-US"/>
              </w:rPr>
              <w:t>parteneriat</w:t>
            </w:r>
            <w:proofErr w:type="spellEnd"/>
            <w:r w:rsidRPr="006A61F6">
              <w:rPr>
                <w:rFonts w:eastAsia="Times New Roman"/>
                <w:iCs/>
                <w:lang w:val="en-US"/>
              </w:rPr>
              <w:t xml:space="preserve"> </w:t>
            </w:r>
            <w:proofErr w:type="spellStart"/>
            <w:r w:rsidRPr="006A61F6">
              <w:rPr>
                <w:rFonts w:eastAsia="Times New Roman"/>
                <w:iCs/>
                <w:lang w:val="en-US"/>
              </w:rPr>
              <w:t>activ</w:t>
            </w:r>
            <w:proofErr w:type="spellEnd"/>
            <w:r w:rsidRPr="006A61F6">
              <w:rPr>
                <w:rFonts w:eastAsia="Times New Roman"/>
                <w:iCs/>
                <w:lang w:val="en-US"/>
              </w:rPr>
              <w:t xml:space="preserve"> cu </w:t>
            </w:r>
            <w:proofErr w:type="spellStart"/>
            <w:r w:rsidRPr="006A61F6">
              <w:rPr>
                <w:rFonts w:eastAsia="Times New Roman"/>
                <w:iCs/>
                <w:lang w:val="en-US"/>
              </w:rPr>
              <w:t>părinții</w:t>
            </w:r>
            <w:proofErr w:type="spellEnd"/>
            <w:r w:rsidRPr="006A61F6">
              <w:rPr>
                <w:rFonts w:eastAsia="Times New Roman"/>
                <w:iCs/>
                <w:lang w:val="en-US"/>
              </w:rPr>
              <w:t xml:space="preserve"> (</w:t>
            </w:r>
            <w:proofErr w:type="spellStart"/>
            <w:r w:rsidRPr="006A61F6">
              <w:rPr>
                <w:rFonts w:eastAsia="Times New Roman"/>
                <w:iCs/>
                <w:lang w:val="en-US"/>
              </w:rPr>
              <w:t>tutorii</w:t>
            </w:r>
            <w:proofErr w:type="spellEnd"/>
            <w:r w:rsidRPr="006A61F6">
              <w:rPr>
                <w:rFonts w:eastAsia="Times New Roman"/>
                <w:iCs/>
                <w:lang w:val="en-US"/>
              </w:rPr>
              <w:t>),</w:t>
            </w:r>
          </w:p>
          <w:p w14:paraId="2704F287" w14:textId="77777777" w:rsidR="00DE65A7" w:rsidRPr="006A61F6" w:rsidRDefault="00DE65A7" w:rsidP="00DE65A7">
            <w:pPr>
              <w:jc w:val="left"/>
              <w:rPr>
                <w:rFonts w:eastAsia="Times New Roman"/>
                <w:iCs/>
                <w:lang w:val="en-US"/>
              </w:rPr>
            </w:pPr>
            <w:proofErr w:type="spellStart"/>
            <w:r w:rsidRPr="006A61F6">
              <w:rPr>
                <w:rFonts w:eastAsia="Times New Roman"/>
                <w:iCs/>
                <w:lang w:val="en-US"/>
              </w:rPr>
              <w:t>elevii</w:t>
            </w:r>
            <w:proofErr w:type="spellEnd"/>
            <w:r w:rsidRPr="006A61F6">
              <w:rPr>
                <w:rFonts w:eastAsia="Times New Roman"/>
                <w:iCs/>
                <w:lang w:val="en-US"/>
              </w:rPr>
              <w:t xml:space="preserve">, APL, </w:t>
            </w:r>
            <w:proofErr w:type="spellStart"/>
            <w:r w:rsidRPr="006A61F6">
              <w:rPr>
                <w:rFonts w:eastAsia="Times New Roman"/>
                <w:iCs/>
                <w:lang w:val="en-US"/>
              </w:rPr>
              <w:t>polițistul</w:t>
            </w:r>
            <w:proofErr w:type="spellEnd"/>
            <w:r w:rsidRPr="006A61F6">
              <w:rPr>
                <w:rFonts w:eastAsia="Times New Roman"/>
                <w:iCs/>
                <w:lang w:val="en-US"/>
              </w:rPr>
              <w:t xml:space="preserve"> de sector </w:t>
            </w:r>
            <w:proofErr w:type="spellStart"/>
            <w:r w:rsidRPr="006A61F6">
              <w:rPr>
                <w:rFonts w:eastAsia="Times New Roman"/>
                <w:iCs/>
                <w:lang w:val="en-US"/>
              </w:rPr>
              <w:t>în</w:t>
            </w:r>
            <w:proofErr w:type="spellEnd"/>
            <w:r w:rsidRPr="006A61F6">
              <w:rPr>
                <w:rFonts w:eastAsia="Times New Roman"/>
                <w:iCs/>
                <w:lang w:val="en-US"/>
              </w:rPr>
              <w:t xml:space="preserve"> </w:t>
            </w:r>
            <w:proofErr w:type="spellStart"/>
            <w:r w:rsidRPr="006A61F6">
              <w:rPr>
                <w:rFonts w:eastAsia="Times New Roman"/>
                <w:iCs/>
                <w:lang w:val="en-US"/>
              </w:rPr>
              <w:t>ceea</w:t>
            </w:r>
            <w:proofErr w:type="spellEnd"/>
            <w:r w:rsidRPr="006A61F6">
              <w:rPr>
                <w:rFonts w:eastAsia="Times New Roman"/>
                <w:iCs/>
                <w:lang w:val="en-US"/>
              </w:rPr>
              <w:t xml:space="preserve"> </w:t>
            </w:r>
            <w:proofErr w:type="spellStart"/>
            <w:r w:rsidRPr="006A61F6">
              <w:rPr>
                <w:rFonts w:eastAsia="Times New Roman"/>
                <w:iCs/>
                <w:lang w:val="en-US"/>
              </w:rPr>
              <w:t>ce</w:t>
            </w:r>
            <w:proofErr w:type="spellEnd"/>
            <w:r w:rsidRPr="006A61F6">
              <w:rPr>
                <w:rFonts w:eastAsia="Times New Roman"/>
                <w:iCs/>
                <w:lang w:val="en-US"/>
              </w:rPr>
              <w:t xml:space="preserve"> </w:t>
            </w:r>
            <w:proofErr w:type="spellStart"/>
            <w:r w:rsidRPr="006A61F6">
              <w:rPr>
                <w:rFonts w:eastAsia="Times New Roman"/>
                <w:iCs/>
                <w:lang w:val="en-US"/>
              </w:rPr>
              <w:t>privește</w:t>
            </w:r>
            <w:proofErr w:type="spellEnd"/>
            <w:r w:rsidRPr="006A61F6">
              <w:rPr>
                <w:rFonts w:eastAsia="Times New Roman"/>
                <w:iCs/>
                <w:lang w:val="en-US"/>
              </w:rPr>
              <w:t xml:space="preserve"> </w:t>
            </w:r>
            <w:proofErr w:type="spellStart"/>
            <w:r w:rsidRPr="006A61F6">
              <w:rPr>
                <w:rFonts w:eastAsia="Times New Roman"/>
                <w:iCs/>
                <w:lang w:val="en-US"/>
              </w:rPr>
              <w:t>aplicarea</w:t>
            </w:r>
            <w:proofErr w:type="spellEnd"/>
            <w:r w:rsidRPr="006A61F6">
              <w:rPr>
                <w:rFonts w:eastAsia="Times New Roman"/>
                <w:iCs/>
                <w:lang w:val="en-US"/>
              </w:rPr>
              <w:t xml:space="preserve"> </w:t>
            </w:r>
            <w:proofErr w:type="spellStart"/>
            <w:r w:rsidRPr="006A61F6">
              <w:rPr>
                <w:rFonts w:eastAsia="Times New Roman"/>
                <w:iCs/>
                <w:lang w:val="en-US"/>
              </w:rPr>
              <w:t>Procedurii</w:t>
            </w:r>
            <w:proofErr w:type="spellEnd"/>
          </w:p>
          <w:p w14:paraId="03D8E197" w14:textId="77777777" w:rsidR="00DE65A7" w:rsidRPr="006A61F6" w:rsidRDefault="00DE65A7" w:rsidP="00DE65A7">
            <w:pPr>
              <w:jc w:val="left"/>
              <w:rPr>
                <w:rFonts w:eastAsia="Times New Roman"/>
                <w:iCs/>
                <w:lang w:val="en-US"/>
              </w:rPr>
            </w:pPr>
            <w:proofErr w:type="spellStart"/>
            <w:r w:rsidRPr="006A61F6">
              <w:rPr>
                <w:rFonts w:eastAsia="Times New Roman"/>
                <w:iCs/>
                <w:lang w:val="en-US"/>
              </w:rPr>
              <w:t>legale</w:t>
            </w:r>
            <w:proofErr w:type="spellEnd"/>
            <w:r w:rsidRPr="006A61F6">
              <w:rPr>
                <w:rFonts w:eastAsia="Times New Roman"/>
                <w:iCs/>
                <w:lang w:val="en-US"/>
              </w:rPr>
              <w:t xml:space="preserve"> de </w:t>
            </w:r>
            <w:proofErr w:type="spellStart"/>
            <w:r w:rsidRPr="006A61F6">
              <w:rPr>
                <w:rFonts w:eastAsia="Times New Roman"/>
                <w:iCs/>
                <w:lang w:val="en-US"/>
              </w:rPr>
              <w:t>organizare</w:t>
            </w:r>
            <w:proofErr w:type="spellEnd"/>
            <w:r w:rsidRPr="006A61F6">
              <w:rPr>
                <w:rFonts w:eastAsia="Times New Roman"/>
                <w:iCs/>
                <w:lang w:val="en-US"/>
              </w:rPr>
              <w:t xml:space="preserve"> </w:t>
            </w:r>
            <w:proofErr w:type="spellStart"/>
            <w:r w:rsidRPr="006A61F6">
              <w:rPr>
                <w:rFonts w:eastAsia="Times New Roman"/>
                <w:iCs/>
                <w:lang w:val="en-US"/>
              </w:rPr>
              <w:t>instituțională</w:t>
            </w:r>
            <w:proofErr w:type="spellEnd"/>
            <w:r w:rsidRPr="006A61F6">
              <w:rPr>
                <w:rFonts w:eastAsia="Times New Roman"/>
                <w:iCs/>
                <w:lang w:val="en-US"/>
              </w:rPr>
              <w:t xml:space="preserve"> </w:t>
            </w:r>
            <w:proofErr w:type="spellStart"/>
            <w:r w:rsidRPr="006A61F6">
              <w:rPr>
                <w:rFonts w:eastAsia="Times New Roman"/>
                <w:iCs/>
                <w:lang w:val="en-US"/>
              </w:rPr>
              <w:t>și</w:t>
            </w:r>
            <w:proofErr w:type="spellEnd"/>
            <w:r w:rsidRPr="006A61F6">
              <w:rPr>
                <w:rFonts w:eastAsia="Times New Roman"/>
                <w:iCs/>
                <w:lang w:val="en-US"/>
              </w:rPr>
              <w:t xml:space="preserve"> de </w:t>
            </w:r>
            <w:proofErr w:type="spellStart"/>
            <w:r w:rsidRPr="006A61F6">
              <w:rPr>
                <w:rFonts w:eastAsia="Times New Roman"/>
                <w:iCs/>
                <w:lang w:val="en-US"/>
              </w:rPr>
              <w:t>intervenție</w:t>
            </w:r>
            <w:proofErr w:type="spellEnd"/>
            <w:r w:rsidRPr="006A61F6">
              <w:rPr>
                <w:rFonts w:eastAsia="Times New Roman"/>
                <w:iCs/>
                <w:lang w:val="en-US"/>
              </w:rPr>
              <w:t xml:space="preserve"> a </w:t>
            </w:r>
            <w:proofErr w:type="spellStart"/>
            <w:r w:rsidRPr="006A61F6">
              <w:rPr>
                <w:rFonts w:eastAsia="Times New Roman"/>
                <w:iCs/>
                <w:lang w:val="en-US"/>
              </w:rPr>
              <w:t>lucrătorilor</w:t>
            </w:r>
            <w:proofErr w:type="spellEnd"/>
            <w:r w:rsidRPr="006A61F6">
              <w:rPr>
                <w:rFonts w:eastAsia="Times New Roman"/>
                <w:iCs/>
                <w:lang w:val="en-US"/>
              </w:rPr>
              <w:t xml:space="preserve"> </w:t>
            </w:r>
            <w:proofErr w:type="spellStart"/>
            <w:r w:rsidRPr="006A61F6">
              <w:rPr>
                <w:rFonts w:eastAsia="Times New Roman"/>
                <w:iCs/>
                <w:lang w:val="en-US"/>
              </w:rPr>
              <w:t>instituției</w:t>
            </w:r>
            <w:proofErr w:type="spellEnd"/>
          </w:p>
          <w:p w14:paraId="666AEF45" w14:textId="556BB3F8" w:rsidR="00DE65A7" w:rsidRPr="006A61F6" w:rsidRDefault="00DE65A7" w:rsidP="00363C90">
            <w:pPr>
              <w:jc w:val="left"/>
              <w:rPr>
                <w:rFonts w:eastAsia="Times New Roman"/>
                <w:iCs/>
                <w:lang w:val="en-US"/>
              </w:rPr>
            </w:pPr>
            <w:r w:rsidRPr="006A61F6">
              <w:rPr>
                <w:rFonts w:eastAsia="Times New Roman"/>
                <w:iCs/>
                <w:lang w:val="en-US"/>
              </w:rPr>
              <w:t xml:space="preserve">de </w:t>
            </w:r>
            <w:proofErr w:type="spellStart"/>
            <w:r w:rsidRPr="006A61F6">
              <w:rPr>
                <w:rFonts w:eastAsia="Times New Roman"/>
                <w:iCs/>
                <w:lang w:val="en-US"/>
              </w:rPr>
              <w:t>învățământ</w:t>
            </w:r>
            <w:proofErr w:type="spellEnd"/>
            <w:r w:rsidRPr="006A61F6">
              <w:rPr>
                <w:rFonts w:eastAsia="Times New Roman"/>
                <w:iCs/>
                <w:lang w:val="en-US"/>
              </w:rPr>
              <w:t xml:space="preserve"> </w:t>
            </w:r>
            <w:proofErr w:type="spellStart"/>
            <w:r w:rsidRPr="006A61F6">
              <w:rPr>
                <w:rFonts w:eastAsia="Times New Roman"/>
                <w:iCs/>
                <w:lang w:val="en-US"/>
              </w:rPr>
              <w:t>în</w:t>
            </w:r>
            <w:proofErr w:type="spellEnd"/>
            <w:r w:rsidRPr="006A61F6">
              <w:rPr>
                <w:rFonts w:eastAsia="Times New Roman"/>
                <w:iCs/>
                <w:lang w:val="en-US"/>
              </w:rPr>
              <w:t xml:space="preserve"> </w:t>
            </w:r>
            <w:proofErr w:type="spellStart"/>
            <w:r w:rsidRPr="006A61F6">
              <w:rPr>
                <w:rFonts w:eastAsia="Times New Roman"/>
                <w:iCs/>
                <w:lang w:val="en-US"/>
              </w:rPr>
              <w:t>cazurile</w:t>
            </w:r>
            <w:proofErr w:type="spellEnd"/>
            <w:r w:rsidRPr="006A61F6">
              <w:rPr>
                <w:rFonts w:eastAsia="Times New Roman"/>
                <w:iCs/>
                <w:lang w:val="en-US"/>
              </w:rPr>
              <w:t xml:space="preserve"> ANET. </w:t>
            </w:r>
          </w:p>
          <w:p w14:paraId="16F2D2BC" w14:textId="6FF9D7D2" w:rsidR="00047707" w:rsidRPr="006A61F6" w:rsidRDefault="00047707" w:rsidP="00363C90">
            <w:pPr>
              <w:jc w:val="left"/>
              <w:rPr>
                <w:rFonts w:eastAsia="Times New Roman"/>
                <w:iCs/>
                <w:lang w:val="en-US"/>
              </w:rPr>
            </w:pPr>
            <w:r w:rsidRPr="006A61F6">
              <w:t>În instituție a fost numită prin ordin persoana responsabilă coordonator p</w:t>
            </w:r>
            <w:r w:rsidRPr="006A61F6">
              <w:rPr>
                <w:rFonts w:eastAsia="Times New Roman"/>
                <w:iCs/>
              </w:rPr>
              <w:t>entru cazurilor de abuz, neglijare a copilului.</w:t>
            </w:r>
            <w:r w:rsidR="003B7E05" w:rsidRPr="006A61F6">
              <w:rPr>
                <w:rFonts w:eastAsia="Times New Roman"/>
                <w:iCs/>
                <w:lang w:val="en-US"/>
              </w:rPr>
              <w:t xml:space="preserve"> </w:t>
            </w:r>
            <w:proofErr w:type="spellStart"/>
            <w:r w:rsidR="003B7E05" w:rsidRPr="006A61F6">
              <w:rPr>
                <w:rFonts w:eastAsia="Times New Roman"/>
                <w:iCs/>
                <w:lang w:val="en-US"/>
              </w:rPr>
              <w:t>Directorul</w:t>
            </w:r>
            <w:proofErr w:type="spellEnd"/>
            <w:r w:rsidR="003B7E05" w:rsidRPr="006A61F6">
              <w:rPr>
                <w:rFonts w:eastAsia="Times New Roman"/>
                <w:iCs/>
                <w:lang w:val="en-US"/>
              </w:rPr>
              <w:t xml:space="preserve"> adjunct </w:t>
            </w:r>
            <w:proofErr w:type="spellStart"/>
            <w:r w:rsidR="003B7E05" w:rsidRPr="006A61F6">
              <w:rPr>
                <w:rFonts w:eastAsia="Times New Roman"/>
                <w:iCs/>
                <w:lang w:val="en-US"/>
              </w:rPr>
              <w:t>pentru</w:t>
            </w:r>
            <w:proofErr w:type="spellEnd"/>
            <w:r w:rsidR="003B7E05" w:rsidRPr="006A61F6">
              <w:rPr>
                <w:rFonts w:eastAsia="Times New Roman"/>
                <w:iCs/>
                <w:lang w:val="en-US"/>
              </w:rPr>
              <w:t xml:space="preserve"> </w:t>
            </w:r>
            <w:proofErr w:type="spellStart"/>
            <w:r w:rsidR="003B7E05" w:rsidRPr="006A61F6">
              <w:rPr>
                <w:rFonts w:eastAsia="Times New Roman"/>
                <w:iCs/>
                <w:lang w:val="en-US"/>
              </w:rPr>
              <w:t>educație</w:t>
            </w:r>
            <w:proofErr w:type="spellEnd"/>
            <w:r w:rsidR="003B7E05" w:rsidRPr="006A61F6">
              <w:rPr>
                <w:rFonts w:eastAsia="Times New Roman"/>
                <w:iCs/>
                <w:lang w:val="en-US"/>
              </w:rPr>
              <w:t xml:space="preserve">, </w:t>
            </w:r>
            <w:proofErr w:type="spellStart"/>
            <w:r w:rsidR="003B7E05" w:rsidRPr="006A61F6">
              <w:rPr>
                <w:rFonts w:eastAsia="Times New Roman"/>
                <w:iCs/>
                <w:lang w:val="en-US"/>
              </w:rPr>
              <w:t>diriginții</w:t>
            </w:r>
            <w:proofErr w:type="spellEnd"/>
            <w:r w:rsidR="003B7E05" w:rsidRPr="006A61F6">
              <w:rPr>
                <w:rFonts w:eastAsia="Times New Roman"/>
                <w:iCs/>
                <w:lang w:val="en-US"/>
              </w:rPr>
              <w:t xml:space="preserve">, </w:t>
            </w:r>
            <w:proofErr w:type="spellStart"/>
            <w:r w:rsidR="003B7E05" w:rsidRPr="006A61F6">
              <w:rPr>
                <w:rFonts w:eastAsia="Times New Roman"/>
                <w:iCs/>
                <w:lang w:val="en-US"/>
              </w:rPr>
              <w:t>cadrele</w:t>
            </w:r>
            <w:proofErr w:type="spellEnd"/>
            <w:r w:rsidR="003B7E05" w:rsidRPr="006A61F6">
              <w:rPr>
                <w:rFonts w:eastAsia="Times New Roman"/>
                <w:iCs/>
                <w:lang w:val="en-US"/>
              </w:rPr>
              <w:t xml:space="preserve"> </w:t>
            </w:r>
            <w:proofErr w:type="spellStart"/>
            <w:r w:rsidR="003B7E05" w:rsidRPr="006A61F6">
              <w:rPr>
                <w:rFonts w:eastAsia="Times New Roman"/>
                <w:iCs/>
                <w:lang w:val="en-US"/>
              </w:rPr>
              <w:t>didactice</w:t>
            </w:r>
            <w:proofErr w:type="spellEnd"/>
            <w:r w:rsidR="003B7E05" w:rsidRPr="006A61F6">
              <w:rPr>
                <w:rFonts w:eastAsia="Times New Roman"/>
                <w:iCs/>
                <w:lang w:val="en-US"/>
              </w:rPr>
              <w:t xml:space="preserve"> </w:t>
            </w:r>
            <w:proofErr w:type="spellStart"/>
            <w:r w:rsidR="003B7E05" w:rsidRPr="006A61F6">
              <w:rPr>
                <w:rFonts w:eastAsia="Times New Roman"/>
                <w:iCs/>
                <w:lang w:val="en-US"/>
              </w:rPr>
              <w:t>desfășoară</w:t>
            </w:r>
            <w:proofErr w:type="spellEnd"/>
            <w:r w:rsidR="003B7E05" w:rsidRPr="006A61F6">
              <w:rPr>
                <w:rFonts w:eastAsia="Times New Roman"/>
                <w:iCs/>
                <w:lang w:val="en-US"/>
              </w:rPr>
              <w:t xml:space="preserve"> </w:t>
            </w:r>
            <w:proofErr w:type="spellStart"/>
            <w:r w:rsidR="003B7E05" w:rsidRPr="006A61F6">
              <w:rPr>
                <w:rFonts w:eastAsia="Times New Roman"/>
                <w:iCs/>
                <w:lang w:val="en-US"/>
              </w:rPr>
              <w:t>anual</w:t>
            </w:r>
            <w:proofErr w:type="spellEnd"/>
            <w:r w:rsidR="003B7E05" w:rsidRPr="006A61F6">
              <w:rPr>
                <w:rFonts w:eastAsia="Times New Roman"/>
                <w:iCs/>
                <w:lang w:val="en-US"/>
              </w:rPr>
              <w:t xml:space="preserve"> mese </w:t>
            </w:r>
            <w:proofErr w:type="spellStart"/>
            <w:r w:rsidR="003B7E05" w:rsidRPr="006A61F6">
              <w:rPr>
                <w:rFonts w:eastAsia="Times New Roman"/>
                <w:iCs/>
                <w:lang w:val="en-US"/>
              </w:rPr>
              <w:t>rotunde</w:t>
            </w:r>
            <w:proofErr w:type="spellEnd"/>
            <w:r w:rsidR="003B7E05" w:rsidRPr="006A61F6">
              <w:rPr>
                <w:rFonts w:eastAsia="Times New Roman"/>
                <w:iCs/>
                <w:lang w:val="en-US"/>
              </w:rPr>
              <w:t xml:space="preserve">, </w:t>
            </w:r>
            <w:proofErr w:type="spellStart"/>
            <w:r w:rsidR="003B7E05" w:rsidRPr="006A61F6">
              <w:rPr>
                <w:rFonts w:eastAsia="Times New Roman"/>
                <w:iCs/>
                <w:lang w:val="en-US"/>
              </w:rPr>
              <w:t>dezbateri</w:t>
            </w:r>
            <w:proofErr w:type="spellEnd"/>
            <w:r w:rsidR="003B7E05" w:rsidRPr="006A61F6">
              <w:rPr>
                <w:rFonts w:eastAsia="Times New Roman"/>
                <w:iCs/>
                <w:lang w:val="en-US"/>
              </w:rPr>
              <w:t xml:space="preserve">, </w:t>
            </w:r>
            <w:proofErr w:type="spellStart"/>
            <w:r w:rsidR="003B7E05" w:rsidRPr="006A61F6">
              <w:rPr>
                <w:rFonts w:eastAsia="Times New Roman"/>
                <w:iCs/>
                <w:lang w:val="en-US"/>
              </w:rPr>
              <w:t>ședințe</w:t>
            </w:r>
            <w:proofErr w:type="spellEnd"/>
            <w:r w:rsidR="003B7E05" w:rsidRPr="006A61F6">
              <w:rPr>
                <w:rFonts w:eastAsia="Times New Roman"/>
                <w:iCs/>
                <w:lang w:val="en-US"/>
              </w:rPr>
              <w:t xml:space="preserve"> etc. cu </w:t>
            </w:r>
            <w:proofErr w:type="spellStart"/>
            <w:r w:rsidR="003B7E05" w:rsidRPr="006A61F6">
              <w:rPr>
                <w:rFonts w:eastAsia="Times New Roman"/>
                <w:iCs/>
                <w:lang w:val="en-US"/>
              </w:rPr>
              <w:t>referire</w:t>
            </w:r>
            <w:proofErr w:type="spellEnd"/>
            <w:r w:rsidR="003B7E05" w:rsidRPr="006A61F6">
              <w:rPr>
                <w:rFonts w:eastAsia="Times New Roman"/>
                <w:iCs/>
                <w:lang w:val="en-US"/>
              </w:rPr>
              <w:t xml:space="preserve"> la </w:t>
            </w:r>
            <w:proofErr w:type="spellStart"/>
            <w:r w:rsidR="003B7E05" w:rsidRPr="006A61F6">
              <w:rPr>
                <w:rFonts w:eastAsia="Times New Roman"/>
                <w:iCs/>
                <w:lang w:val="en-US"/>
              </w:rPr>
              <w:t>procedurii</w:t>
            </w:r>
            <w:proofErr w:type="spellEnd"/>
            <w:r w:rsidR="003B7E05" w:rsidRPr="006A61F6">
              <w:rPr>
                <w:rFonts w:eastAsia="Times New Roman"/>
                <w:iCs/>
                <w:lang w:val="en-US"/>
              </w:rPr>
              <w:t xml:space="preserve"> </w:t>
            </w:r>
            <w:proofErr w:type="spellStart"/>
            <w:r w:rsidR="003B7E05" w:rsidRPr="006A61F6">
              <w:rPr>
                <w:rFonts w:eastAsia="Times New Roman"/>
                <w:iCs/>
                <w:lang w:val="en-US"/>
              </w:rPr>
              <w:t>legale</w:t>
            </w:r>
            <w:proofErr w:type="spellEnd"/>
            <w:r w:rsidR="003B7E05" w:rsidRPr="006A61F6">
              <w:rPr>
                <w:rFonts w:eastAsia="Times New Roman"/>
                <w:iCs/>
                <w:lang w:val="en-US"/>
              </w:rPr>
              <w:t xml:space="preserve"> de </w:t>
            </w:r>
            <w:proofErr w:type="spellStart"/>
            <w:r w:rsidR="003B7E05" w:rsidRPr="006A61F6">
              <w:rPr>
                <w:rFonts w:eastAsia="Times New Roman"/>
                <w:iCs/>
                <w:lang w:val="en-US"/>
              </w:rPr>
              <w:t>intervenție</w:t>
            </w:r>
            <w:proofErr w:type="spellEnd"/>
            <w:r w:rsidR="003B7E05" w:rsidRPr="006A61F6">
              <w:rPr>
                <w:rFonts w:eastAsia="Times New Roman"/>
                <w:iCs/>
                <w:lang w:val="en-US"/>
              </w:rPr>
              <w:t xml:space="preserve"> </w:t>
            </w:r>
            <w:proofErr w:type="spellStart"/>
            <w:r w:rsidR="003B7E05" w:rsidRPr="006A61F6">
              <w:rPr>
                <w:rFonts w:eastAsia="Times New Roman"/>
                <w:iCs/>
                <w:lang w:val="en-US"/>
              </w:rPr>
              <w:t>în</w:t>
            </w:r>
            <w:proofErr w:type="spellEnd"/>
            <w:r w:rsidR="003B7E05" w:rsidRPr="006A61F6">
              <w:rPr>
                <w:rFonts w:eastAsia="Times New Roman"/>
                <w:iCs/>
                <w:lang w:val="en-US"/>
              </w:rPr>
              <w:t xml:space="preserve"> </w:t>
            </w:r>
            <w:proofErr w:type="spellStart"/>
            <w:r w:rsidR="003B7E05" w:rsidRPr="006A61F6">
              <w:rPr>
                <w:rFonts w:eastAsia="Times New Roman"/>
                <w:iCs/>
                <w:lang w:val="en-US"/>
              </w:rPr>
              <w:t>cazurile</w:t>
            </w:r>
            <w:proofErr w:type="spellEnd"/>
            <w:r w:rsidR="003B7E05" w:rsidRPr="006A61F6">
              <w:rPr>
                <w:rFonts w:eastAsia="Times New Roman"/>
                <w:iCs/>
                <w:lang w:val="en-US"/>
              </w:rPr>
              <w:t xml:space="preserve"> ANET </w:t>
            </w:r>
            <w:proofErr w:type="spellStart"/>
            <w:r w:rsidR="003B7E05" w:rsidRPr="006A61F6">
              <w:rPr>
                <w:rFonts w:eastAsia="Times New Roman"/>
                <w:iCs/>
                <w:lang w:val="en-US"/>
              </w:rPr>
              <w:t>și</w:t>
            </w:r>
            <w:proofErr w:type="spellEnd"/>
            <w:r w:rsidR="003B7E05" w:rsidRPr="006A61F6">
              <w:rPr>
                <w:rFonts w:eastAsia="Times New Roman"/>
                <w:iCs/>
                <w:lang w:val="en-US"/>
              </w:rPr>
              <w:t xml:space="preserve"> </w:t>
            </w:r>
            <w:proofErr w:type="spellStart"/>
            <w:r w:rsidR="003B7E05" w:rsidRPr="006A61F6">
              <w:rPr>
                <w:rFonts w:eastAsia="Times New Roman"/>
                <w:iCs/>
                <w:lang w:val="en-US"/>
              </w:rPr>
              <w:t>prevenirea</w:t>
            </w:r>
            <w:proofErr w:type="spellEnd"/>
            <w:r w:rsidR="003B7E05" w:rsidRPr="006A61F6">
              <w:rPr>
                <w:rFonts w:eastAsia="Times New Roman"/>
                <w:iCs/>
                <w:lang w:val="en-US"/>
              </w:rPr>
              <w:t xml:space="preserve"> </w:t>
            </w:r>
            <w:proofErr w:type="spellStart"/>
            <w:r w:rsidR="003B7E05" w:rsidRPr="006A61F6">
              <w:rPr>
                <w:rFonts w:eastAsia="Times New Roman"/>
                <w:iCs/>
                <w:lang w:val="en-US"/>
              </w:rPr>
              <w:t>acestora</w:t>
            </w:r>
            <w:proofErr w:type="spellEnd"/>
            <w:r w:rsidR="003B7E05" w:rsidRPr="006A61F6">
              <w:rPr>
                <w:rFonts w:eastAsia="Times New Roman"/>
                <w:iCs/>
                <w:lang w:val="en-US"/>
              </w:rPr>
              <w:t>.</w:t>
            </w:r>
          </w:p>
          <w:p w14:paraId="7C8B2C04" w14:textId="2C52F94A" w:rsidR="00047707" w:rsidRPr="006A61F6" w:rsidRDefault="003B7E05" w:rsidP="00363C90">
            <w:pPr>
              <w:jc w:val="left"/>
              <w:rPr>
                <w:rFonts w:eastAsia="Times New Roman"/>
                <w:iCs/>
              </w:rPr>
            </w:pPr>
            <w:r w:rsidRPr="006A61F6">
              <w:rPr>
                <w:rFonts w:eastAsia="Times New Roman"/>
                <w:iCs/>
              </w:rPr>
              <w:t>Se d</w:t>
            </w:r>
            <w:r w:rsidR="00047707" w:rsidRPr="006A61F6">
              <w:rPr>
                <w:rFonts w:eastAsia="Times New Roman"/>
                <w:iCs/>
              </w:rPr>
              <w:t>eţine  mapa specială cu planul de acţiuni, rapoarte de sesizări, etc.</w:t>
            </w:r>
          </w:p>
          <w:p w14:paraId="02249EBA" w14:textId="77777777" w:rsidR="00047707" w:rsidRPr="006A61F6" w:rsidRDefault="00047707" w:rsidP="00363C90">
            <w:pPr>
              <w:jc w:val="left"/>
              <w:rPr>
                <w:rFonts w:eastAsia="Times New Roman"/>
                <w:iCs/>
              </w:rPr>
            </w:pPr>
            <w:r w:rsidRPr="006A61F6">
              <w:rPr>
                <w:rFonts w:eastAsia="Times New Roman"/>
                <w:iCs/>
              </w:rPr>
              <w:t>În instituție se realizează acivități preconizate în scopul informării personalului instituției, părinților asupra procedurii legale de organizare instituțională în cazurile de abuz,neglijare,exploatare a copilului .</w:t>
            </w:r>
          </w:p>
          <w:p w14:paraId="1F6FFEF0" w14:textId="77777777" w:rsidR="00535D18" w:rsidRPr="00F842E4" w:rsidRDefault="00535D18" w:rsidP="00363C90">
            <w:pPr>
              <w:pStyle w:val="a4"/>
              <w:ind w:left="360"/>
              <w:jc w:val="left"/>
              <w:rPr>
                <w:rFonts w:eastAsia="Times New Roman"/>
                <w:iCs/>
              </w:rPr>
            </w:pPr>
          </w:p>
        </w:tc>
      </w:tr>
      <w:tr w:rsidR="00535D18" w:rsidRPr="00E938A0" w14:paraId="1DAF93FE" w14:textId="77777777" w:rsidTr="00D3048B">
        <w:tc>
          <w:tcPr>
            <w:tcW w:w="2069" w:type="dxa"/>
          </w:tcPr>
          <w:p w14:paraId="16F71F3D" w14:textId="77777777" w:rsidR="00535D18" w:rsidRPr="00BD4375" w:rsidRDefault="00535D18" w:rsidP="00363C90">
            <w:pPr>
              <w:jc w:val="left"/>
            </w:pPr>
            <w:r>
              <w:t>Pondere și punctaj acordat</w:t>
            </w:r>
            <w:r w:rsidRPr="00BD4375">
              <w:t xml:space="preserve"> </w:t>
            </w:r>
          </w:p>
        </w:tc>
        <w:tc>
          <w:tcPr>
            <w:tcW w:w="1475" w:type="dxa"/>
          </w:tcPr>
          <w:p w14:paraId="21763084" w14:textId="77777777" w:rsidR="00535D18" w:rsidRPr="00E938A0" w:rsidRDefault="00535D18" w:rsidP="00363C90">
            <w:pPr>
              <w:jc w:val="left"/>
            </w:pPr>
            <w:r w:rsidRPr="00BD4375">
              <w:t>Pondere:</w:t>
            </w:r>
            <w:r w:rsidRPr="00E938A0">
              <w:t xml:space="preserve"> </w:t>
            </w:r>
            <w:r>
              <w:rPr>
                <w:bCs/>
              </w:rPr>
              <w:t>1</w:t>
            </w:r>
          </w:p>
        </w:tc>
        <w:tc>
          <w:tcPr>
            <w:tcW w:w="3573" w:type="dxa"/>
          </w:tcPr>
          <w:p w14:paraId="4E300B1F" w14:textId="73AD7157" w:rsidR="00535D18" w:rsidRPr="00E938A0" w:rsidRDefault="00535D18" w:rsidP="00363C90">
            <w:pPr>
              <w:jc w:val="left"/>
            </w:pPr>
            <w:r>
              <w:t>Autoevaluare conform criteriilor: -</w:t>
            </w:r>
          </w:p>
        </w:tc>
        <w:tc>
          <w:tcPr>
            <w:tcW w:w="2522" w:type="dxa"/>
          </w:tcPr>
          <w:p w14:paraId="242795EE" w14:textId="74A2ECAD" w:rsidR="00535D18" w:rsidRPr="00D25024" w:rsidRDefault="00535D18" w:rsidP="00363C90">
            <w:pPr>
              <w:jc w:val="left"/>
            </w:pPr>
            <w:r>
              <w:t>Punctaj acordat: -</w:t>
            </w:r>
            <w:r w:rsidR="00D3048B">
              <w:t>0,75</w:t>
            </w:r>
          </w:p>
        </w:tc>
      </w:tr>
    </w:tbl>
    <w:p w14:paraId="73CD4A84" w14:textId="77777777" w:rsidR="00D25024" w:rsidRDefault="00D25024" w:rsidP="00363C90">
      <w:pPr>
        <w:jc w:val="left"/>
      </w:pPr>
    </w:p>
    <w:p w14:paraId="25B0A297" w14:textId="77777777" w:rsidR="00D25024" w:rsidRPr="00D5121A" w:rsidRDefault="00D25024" w:rsidP="00363C90">
      <w:pPr>
        <w:jc w:val="left"/>
        <w:rPr>
          <w:b/>
          <w:bCs/>
          <w:sz w:val="28"/>
          <w:szCs w:val="28"/>
          <w:u w:val="single"/>
        </w:rPr>
      </w:pPr>
      <w:r w:rsidRPr="00D5121A">
        <w:rPr>
          <w:b/>
          <w:bCs/>
          <w:sz w:val="28"/>
          <w:szCs w:val="28"/>
          <w:u w:val="single"/>
        </w:rPr>
        <w:t>Domeniu: Capacitate instituțională</w:t>
      </w:r>
    </w:p>
    <w:p w14:paraId="045A3F6B" w14:textId="77777777" w:rsidR="00D25024" w:rsidRPr="00D25024" w:rsidRDefault="00D25024" w:rsidP="00363C90">
      <w:pPr>
        <w:jc w:val="left"/>
        <w:rPr>
          <w:lang w:val="en-US"/>
        </w:rPr>
      </w:pPr>
      <w:r w:rsidRPr="00D25024">
        <w:rPr>
          <w:b/>
          <w:bCs/>
          <w:lang w:val="en-US"/>
        </w:rPr>
        <w:t>Indicator 1.2.2.</w:t>
      </w:r>
      <w:r w:rsidRPr="00D25024">
        <w:rPr>
          <w:lang w:val="en-US"/>
        </w:rPr>
        <w:t xml:space="preserve"> </w:t>
      </w:r>
      <w:proofErr w:type="spellStart"/>
      <w:r w:rsidRPr="00D25024">
        <w:rPr>
          <w:lang w:val="en-US"/>
        </w:rPr>
        <w:t>Utilizarea</w:t>
      </w:r>
      <w:proofErr w:type="spellEnd"/>
      <w:r w:rsidRPr="00D25024">
        <w:rPr>
          <w:lang w:val="en-US"/>
        </w:rPr>
        <w:t xml:space="preserve"> </w:t>
      </w:r>
      <w:proofErr w:type="spellStart"/>
      <w:r w:rsidRPr="00D25024">
        <w:rPr>
          <w:lang w:val="en-US"/>
        </w:rPr>
        <w:t>eficientă</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interne (personal format) </w:t>
      </w:r>
      <w:proofErr w:type="spellStart"/>
      <w:r w:rsidRPr="00D25024">
        <w:rPr>
          <w:lang w:val="en-US"/>
        </w:rPr>
        <w:t>și</w:t>
      </w:r>
      <w:proofErr w:type="spellEnd"/>
      <w:r w:rsidRPr="00D25024">
        <w:rPr>
          <w:lang w:val="en-US"/>
        </w:rPr>
        <w:t xml:space="preserve"> </w:t>
      </w:r>
      <w:proofErr w:type="spellStart"/>
      <w:r w:rsidRPr="00D25024">
        <w:rPr>
          <w:lang w:val="en-US"/>
        </w:rPr>
        <w:t>comunitare</w:t>
      </w:r>
      <w:proofErr w:type="spellEnd"/>
      <w:r w:rsidRPr="00D25024">
        <w:rPr>
          <w:lang w:val="en-US"/>
        </w:rPr>
        <w:t xml:space="preserve"> (</w:t>
      </w:r>
      <w:proofErr w:type="spellStart"/>
      <w:r w:rsidRPr="00D25024">
        <w:rPr>
          <w:lang w:val="en-US"/>
        </w:rPr>
        <w:t>servicii</w:t>
      </w:r>
      <w:proofErr w:type="spellEnd"/>
      <w:r w:rsidRPr="00D25024">
        <w:rPr>
          <w:lang w:val="en-US"/>
        </w:rPr>
        <w:t xml:space="preserve"> de </w:t>
      </w:r>
      <w:proofErr w:type="spellStart"/>
      <w:r w:rsidRPr="00D25024">
        <w:rPr>
          <w:lang w:val="en-US"/>
        </w:rPr>
        <w:t>sprijin</w:t>
      </w:r>
      <w:proofErr w:type="spellEnd"/>
      <w:r w:rsidRPr="00D25024">
        <w:rPr>
          <w:lang w:val="en-US"/>
        </w:rPr>
        <w:t xml:space="preserve"> familial, </w:t>
      </w:r>
      <w:proofErr w:type="spellStart"/>
      <w:r w:rsidRPr="00D25024">
        <w:rPr>
          <w:lang w:val="en-US"/>
        </w:rPr>
        <w:t>asistență</w:t>
      </w:r>
      <w:proofErr w:type="spellEnd"/>
      <w:r w:rsidRPr="00D25024">
        <w:rPr>
          <w:lang w:val="en-US"/>
        </w:rPr>
        <w:t xml:space="preserve"> </w:t>
      </w:r>
      <w:proofErr w:type="spellStart"/>
      <w:r w:rsidRPr="00D25024">
        <w:rPr>
          <w:lang w:val="en-US"/>
        </w:rPr>
        <w:t>parentală</w:t>
      </w:r>
      <w:proofErr w:type="spellEnd"/>
      <w:r w:rsidRPr="00D25024">
        <w:rPr>
          <w:lang w:val="en-US"/>
        </w:rPr>
        <w:t xml:space="preserve"> etc.) </w:t>
      </w:r>
      <w:proofErr w:type="spellStart"/>
      <w:r w:rsidRPr="00D25024">
        <w:rPr>
          <w:lang w:val="en-US"/>
        </w:rPr>
        <w:t>pentru</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psihice</w:t>
      </w:r>
      <w:proofErr w:type="spellEnd"/>
      <w:r w:rsidRPr="00D25024">
        <w:rPr>
          <w:lang w:val="en-US"/>
        </w:rPr>
        <w:t xml:space="preserve"> a </w:t>
      </w:r>
      <w:proofErr w:type="spellStart"/>
      <w:r w:rsidRPr="00D25024">
        <w:rPr>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7C28F97D" w14:textId="77777777" w:rsidTr="00DF435F">
        <w:tc>
          <w:tcPr>
            <w:tcW w:w="2069" w:type="dxa"/>
          </w:tcPr>
          <w:p w14:paraId="153FA711" w14:textId="77777777" w:rsidR="00F842E4" w:rsidRPr="00BD4375" w:rsidRDefault="00F842E4" w:rsidP="00363C90">
            <w:pPr>
              <w:jc w:val="left"/>
            </w:pPr>
            <w:r w:rsidRPr="00BD4375">
              <w:t xml:space="preserve">Dovezi </w:t>
            </w:r>
          </w:p>
        </w:tc>
        <w:tc>
          <w:tcPr>
            <w:tcW w:w="7570" w:type="dxa"/>
            <w:gridSpan w:val="3"/>
          </w:tcPr>
          <w:p w14:paraId="3D21C213" w14:textId="743675BE" w:rsidR="00047707" w:rsidRPr="006A61F6" w:rsidRDefault="00047707" w:rsidP="00363C90">
            <w:pPr>
              <w:pStyle w:val="a4"/>
              <w:numPr>
                <w:ilvl w:val="0"/>
                <w:numId w:val="2"/>
              </w:numPr>
              <w:jc w:val="left"/>
              <w:rPr>
                <w:iCs/>
              </w:rPr>
            </w:pPr>
            <w:proofErr w:type="spellStart"/>
            <w:r w:rsidRPr="006A61F6">
              <w:rPr>
                <w:iCs/>
              </w:rPr>
              <w:t>Planul</w:t>
            </w:r>
            <w:proofErr w:type="spellEnd"/>
            <w:r w:rsidRPr="006A61F6">
              <w:rPr>
                <w:iCs/>
              </w:rPr>
              <w:t xml:space="preserve"> de </w:t>
            </w:r>
            <w:proofErr w:type="spellStart"/>
            <w:r w:rsidRPr="006A61F6">
              <w:rPr>
                <w:iCs/>
              </w:rPr>
              <w:t>acțiuni</w:t>
            </w:r>
            <w:proofErr w:type="spellEnd"/>
            <w:r w:rsidRPr="006A61F6">
              <w:rPr>
                <w:iCs/>
              </w:rPr>
              <w:t xml:space="preserve"> de </w:t>
            </w:r>
            <w:proofErr w:type="spellStart"/>
            <w:r w:rsidRPr="006A61F6">
              <w:rPr>
                <w:iCs/>
              </w:rPr>
              <w:t>prevenire</w:t>
            </w:r>
            <w:proofErr w:type="spellEnd"/>
            <w:r w:rsidRPr="006A61F6">
              <w:rPr>
                <w:iCs/>
              </w:rPr>
              <w:t xml:space="preserve">/ </w:t>
            </w:r>
            <w:proofErr w:type="spellStart"/>
            <w:r w:rsidRPr="006A61F6">
              <w:rPr>
                <w:iCs/>
              </w:rPr>
              <w:t>intervenție</w:t>
            </w:r>
            <w:proofErr w:type="spellEnd"/>
            <w:r w:rsidRPr="006A61F6">
              <w:rPr>
                <w:iCs/>
              </w:rPr>
              <w:t xml:space="preserve"> </w:t>
            </w:r>
            <w:proofErr w:type="spellStart"/>
            <w:r w:rsidRPr="006A61F6">
              <w:rPr>
                <w:iCs/>
              </w:rPr>
              <w:t>în</w:t>
            </w:r>
            <w:proofErr w:type="spellEnd"/>
            <w:r w:rsidRPr="006A61F6">
              <w:rPr>
                <w:iCs/>
              </w:rPr>
              <w:t xml:space="preserve"> </w:t>
            </w:r>
            <w:proofErr w:type="spellStart"/>
            <w:r w:rsidRPr="006A61F6">
              <w:rPr>
                <w:iCs/>
              </w:rPr>
              <w:t>cazurile</w:t>
            </w:r>
            <w:proofErr w:type="spellEnd"/>
            <w:r w:rsidRPr="006A61F6">
              <w:rPr>
                <w:iCs/>
              </w:rPr>
              <w:t xml:space="preserve"> de </w:t>
            </w:r>
            <w:proofErr w:type="spellStart"/>
            <w:proofErr w:type="gramStart"/>
            <w:r w:rsidRPr="006A61F6">
              <w:rPr>
                <w:iCs/>
              </w:rPr>
              <w:t>abuz,neglijare</w:t>
            </w:r>
            <w:proofErr w:type="spellEnd"/>
            <w:proofErr w:type="gramEnd"/>
            <w:r w:rsidRPr="006A61F6">
              <w:rPr>
                <w:iCs/>
              </w:rPr>
              <w:t xml:space="preserve">, </w:t>
            </w:r>
            <w:proofErr w:type="spellStart"/>
            <w:r w:rsidRPr="006A61F6">
              <w:rPr>
                <w:iCs/>
              </w:rPr>
              <w:t>exploatare,trafic</w:t>
            </w:r>
            <w:proofErr w:type="spellEnd"/>
            <w:r w:rsidRPr="006A61F6">
              <w:rPr>
                <w:iCs/>
              </w:rPr>
              <w:t>;</w:t>
            </w:r>
          </w:p>
          <w:p w14:paraId="531F24B9" w14:textId="754969C5" w:rsidR="00047707" w:rsidRPr="006A61F6" w:rsidRDefault="00047707" w:rsidP="00363C90">
            <w:pPr>
              <w:pStyle w:val="a4"/>
              <w:numPr>
                <w:ilvl w:val="0"/>
                <w:numId w:val="2"/>
              </w:numPr>
              <w:jc w:val="left"/>
              <w:rPr>
                <w:iCs/>
              </w:rPr>
            </w:pPr>
            <w:proofErr w:type="spellStart"/>
            <w:r w:rsidRPr="006A61F6">
              <w:rPr>
                <w:iCs/>
              </w:rPr>
              <w:t>Ordin</w:t>
            </w:r>
            <w:r w:rsidR="00C12067">
              <w:rPr>
                <w:iCs/>
              </w:rPr>
              <w:t>ul</w:t>
            </w:r>
            <w:proofErr w:type="spellEnd"/>
            <w:r w:rsidR="00C12067">
              <w:rPr>
                <w:iCs/>
              </w:rPr>
              <w:t xml:space="preserve"> nr.25 din 12.10.2022</w:t>
            </w:r>
            <w:r w:rsidRPr="006A61F6">
              <w:rPr>
                <w:iCs/>
              </w:rPr>
              <w:t xml:space="preserve"> cu </w:t>
            </w:r>
            <w:proofErr w:type="spellStart"/>
            <w:r w:rsidRPr="006A61F6">
              <w:rPr>
                <w:iCs/>
              </w:rPr>
              <w:t>privire</w:t>
            </w:r>
            <w:proofErr w:type="spellEnd"/>
            <w:r w:rsidRPr="006A61F6">
              <w:rPr>
                <w:iCs/>
              </w:rPr>
              <w:t xml:space="preserve"> la </w:t>
            </w:r>
            <w:proofErr w:type="spellStart"/>
            <w:r w:rsidRPr="006A61F6">
              <w:rPr>
                <w:iCs/>
              </w:rPr>
              <w:t>n</w:t>
            </w:r>
            <w:r w:rsidR="004973BC">
              <w:rPr>
                <w:iCs/>
              </w:rPr>
              <w:t>u</w:t>
            </w:r>
            <w:r w:rsidRPr="006A61F6">
              <w:rPr>
                <w:iCs/>
              </w:rPr>
              <w:t>mirea</w:t>
            </w:r>
            <w:proofErr w:type="spellEnd"/>
            <w:r w:rsidRPr="006A61F6">
              <w:rPr>
                <w:iCs/>
              </w:rPr>
              <w:t xml:space="preserve"> </w:t>
            </w:r>
            <w:proofErr w:type="spellStart"/>
            <w:r w:rsidRPr="006A61F6">
              <w:rPr>
                <w:iCs/>
              </w:rPr>
              <w:t>coordonat</w:t>
            </w:r>
            <w:r w:rsidR="000725A5" w:rsidRPr="006A61F6">
              <w:rPr>
                <w:iCs/>
              </w:rPr>
              <w:t>orului</w:t>
            </w:r>
            <w:r w:rsidRPr="006A61F6">
              <w:rPr>
                <w:iCs/>
              </w:rPr>
              <w:t>lui</w:t>
            </w:r>
            <w:proofErr w:type="spellEnd"/>
            <w:r w:rsidRPr="006A61F6">
              <w:rPr>
                <w:iCs/>
              </w:rPr>
              <w:t xml:space="preserve">, a </w:t>
            </w:r>
            <w:proofErr w:type="spellStart"/>
            <w:r w:rsidRPr="006A61F6">
              <w:rPr>
                <w:iCs/>
              </w:rPr>
              <w:t>Comisiei</w:t>
            </w:r>
            <w:proofErr w:type="spellEnd"/>
            <w:r w:rsidRPr="006A61F6">
              <w:rPr>
                <w:iCs/>
              </w:rPr>
              <w:t xml:space="preserve"> </w:t>
            </w:r>
            <w:proofErr w:type="gramStart"/>
            <w:r w:rsidRPr="006A61F6">
              <w:rPr>
                <w:iCs/>
              </w:rPr>
              <w:t>ANET ;</w:t>
            </w:r>
            <w:proofErr w:type="gramEnd"/>
          </w:p>
          <w:p w14:paraId="6CD0BFFF" w14:textId="77777777" w:rsidR="00047707" w:rsidRPr="006A61F6" w:rsidRDefault="00047707" w:rsidP="00363C90">
            <w:pPr>
              <w:pStyle w:val="a4"/>
              <w:numPr>
                <w:ilvl w:val="0"/>
                <w:numId w:val="2"/>
              </w:numPr>
              <w:jc w:val="left"/>
              <w:rPr>
                <w:iCs/>
              </w:rPr>
            </w:pPr>
            <w:proofErr w:type="spellStart"/>
            <w:r w:rsidRPr="006A61F6">
              <w:rPr>
                <w:iCs/>
              </w:rPr>
              <w:t>Fișe</w:t>
            </w:r>
            <w:proofErr w:type="spellEnd"/>
            <w:r w:rsidRPr="006A61F6">
              <w:rPr>
                <w:iCs/>
              </w:rPr>
              <w:t xml:space="preserve"> de </w:t>
            </w:r>
            <w:proofErr w:type="spellStart"/>
            <w:r w:rsidRPr="006A61F6">
              <w:rPr>
                <w:iCs/>
              </w:rPr>
              <w:t>sesizare</w:t>
            </w:r>
            <w:proofErr w:type="spellEnd"/>
          </w:p>
          <w:p w14:paraId="1F627DF8" w14:textId="3834DBCB" w:rsidR="00047707" w:rsidRPr="006A61F6" w:rsidRDefault="00047707" w:rsidP="00363C90">
            <w:pPr>
              <w:pStyle w:val="a4"/>
              <w:numPr>
                <w:ilvl w:val="0"/>
                <w:numId w:val="2"/>
              </w:numPr>
              <w:jc w:val="left"/>
              <w:rPr>
                <w:iCs/>
              </w:rPr>
            </w:pPr>
            <w:proofErr w:type="spellStart"/>
            <w:r w:rsidRPr="006A61F6">
              <w:rPr>
                <w:iCs/>
              </w:rPr>
              <w:t>Petiții</w:t>
            </w:r>
            <w:proofErr w:type="spellEnd"/>
            <w:r w:rsidRPr="006A61F6">
              <w:rPr>
                <w:iCs/>
              </w:rPr>
              <w:t xml:space="preserve">, </w:t>
            </w:r>
            <w:proofErr w:type="spellStart"/>
            <w:r w:rsidRPr="006A61F6">
              <w:rPr>
                <w:iCs/>
              </w:rPr>
              <w:t>sesizări</w:t>
            </w:r>
            <w:proofErr w:type="spellEnd"/>
            <w:r w:rsidRPr="006A61F6">
              <w:rPr>
                <w:iCs/>
              </w:rPr>
              <w:t xml:space="preserve">, note informative </w:t>
            </w:r>
            <w:proofErr w:type="spellStart"/>
            <w:r w:rsidRPr="006A61F6">
              <w:rPr>
                <w:iCs/>
              </w:rPr>
              <w:t>către</w:t>
            </w:r>
            <w:proofErr w:type="spellEnd"/>
            <w:r w:rsidRPr="006A61F6">
              <w:rPr>
                <w:iCs/>
              </w:rPr>
              <w:t xml:space="preserve"> DÎ. </w:t>
            </w:r>
          </w:p>
          <w:p w14:paraId="637318C3" w14:textId="4B4FD8AD" w:rsidR="006B26F5" w:rsidRPr="006A61F6" w:rsidRDefault="006B26F5" w:rsidP="006B26F5">
            <w:pPr>
              <w:pStyle w:val="a4"/>
              <w:numPr>
                <w:ilvl w:val="0"/>
                <w:numId w:val="2"/>
              </w:numPr>
              <w:jc w:val="left"/>
              <w:rPr>
                <w:iCs/>
              </w:rPr>
            </w:pPr>
            <w:proofErr w:type="spellStart"/>
            <w:r w:rsidRPr="006A61F6">
              <w:rPr>
                <w:iCs/>
              </w:rPr>
              <w:lastRenderedPageBreak/>
              <w:t>Liste</w:t>
            </w:r>
            <w:proofErr w:type="spellEnd"/>
            <w:r w:rsidRPr="006A61F6">
              <w:rPr>
                <w:iCs/>
              </w:rPr>
              <w:t xml:space="preserve"> cu </w:t>
            </w:r>
            <w:proofErr w:type="spellStart"/>
            <w:r w:rsidRPr="006A61F6">
              <w:rPr>
                <w:iCs/>
              </w:rPr>
              <w:t>semnături</w:t>
            </w:r>
            <w:proofErr w:type="spellEnd"/>
            <w:r w:rsidRPr="006A61F6">
              <w:rPr>
                <w:iCs/>
              </w:rPr>
              <w:t xml:space="preserve"> ale </w:t>
            </w:r>
            <w:proofErr w:type="spellStart"/>
            <w:r w:rsidRPr="006A61F6">
              <w:rPr>
                <w:iCs/>
              </w:rPr>
              <w:t>angajaților</w:t>
            </w:r>
            <w:proofErr w:type="spellEnd"/>
            <w:r w:rsidRPr="006A61F6">
              <w:rPr>
                <w:iCs/>
              </w:rPr>
              <w:t xml:space="preserve">, care au </w:t>
            </w:r>
            <w:proofErr w:type="spellStart"/>
            <w:r w:rsidRPr="006A61F6">
              <w:rPr>
                <w:iCs/>
              </w:rPr>
              <w:t>fost</w:t>
            </w:r>
            <w:proofErr w:type="spellEnd"/>
            <w:r w:rsidRPr="006A61F6">
              <w:rPr>
                <w:iCs/>
              </w:rPr>
              <w:t xml:space="preserve"> </w:t>
            </w:r>
            <w:proofErr w:type="spellStart"/>
            <w:r w:rsidRPr="006A61F6">
              <w:rPr>
                <w:iCs/>
              </w:rPr>
              <w:t>instruiți</w:t>
            </w:r>
            <w:proofErr w:type="spellEnd"/>
            <w:r w:rsidRPr="006A61F6">
              <w:rPr>
                <w:iCs/>
              </w:rPr>
              <w:t xml:space="preserve"> cu </w:t>
            </w:r>
            <w:proofErr w:type="spellStart"/>
            <w:r w:rsidRPr="006A61F6">
              <w:rPr>
                <w:iCs/>
              </w:rPr>
              <w:t>referire</w:t>
            </w:r>
            <w:proofErr w:type="spellEnd"/>
            <w:r w:rsidRPr="006A61F6">
              <w:rPr>
                <w:iCs/>
              </w:rPr>
              <w:t xml:space="preserve"> la </w:t>
            </w:r>
            <w:proofErr w:type="spellStart"/>
            <w:r w:rsidRPr="006A61F6">
              <w:rPr>
                <w:iCs/>
              </w:rPr>
              <w:t>procedura</w:t>
            </w:r>
            <w:proofErr w:type="spellEnd"/>
            <w:r w:rsidRPr="006A61F6">
              <w:rPr>
                <w:iCs/>
              </w:rPr>
              <w:t xml:space="preserve"> de </w:t>
            </w:r>
            <w:proofErr w:type="spellStart"/>
            <w:r w:rsidRPr="006A61F6">
              <w:rPr>
                <w:iCs/>
              </w:rPr>
              <w:t>intervenție</w:t>
            </w:r>
            <w:proofErr w:type="spellEnd"/>
            <w:r w:rsidRPr="006A61F6">
              <w:rPr>
                <w:iCs/>
              </w:rPr>
              <w:t xml:space="preserve"> </w:t>
            </w:r>
            <w:proofErr w:type="spellStart"/>
            <w:r w:rsidRPr="006A61F6">
              <w:rPr>
                <w:iCs/>
              </w:rPr>
              <w:t>instituțională</w:t>
            </w:r>
            <w:proofErr w:type="spellEnd"/>
            <w:r w:rsidRPr="006A61F6">
              <w:rPr>
                <w:iCs/>
              </w:rPr>
              <w:t xml:space="preserve"> </w:t>
            </w:r>
            <w:proofErr w:type="spellStart"/>
            <w:r w:rsidRPr="006A61F6">
              <w:rPr>
                <w:iCs/>
              </w:rPr>
              <w:t>în</w:t>
            </w:r>
            <w:proofErr w:type="spellEnd"/>
            <w:r w:rsidRPr="006A61F6">
              <w:rPr>
                <w:iCs/>
              </w:rPr>
              <w:t xml:space="preserve"> </w:t>
            </w:r>
            <w:proofErr w:type="spellStart"/>
            <w:r w:rsidRPr="006A61F6">
              <w:rPr>
                <w:iCs/>
              </w:rPr>
              <w:t>cazurile</w:t>
            </w:r>
            <w:proofErr w:type="spellEnd"/>
            <w:r w:rsidRPr="006A61F6">
              <w:rPr>
                <w:iCs/>
              </w:rPr>
              <w:t xml:space="preserve"> ANET </w:t>
            </w:r>
            <w:proofErr w:type="spellStart"/>
            <w:r w:rsidRPr="006A61F6">
              <w:rPr>
                <w:iCs/>
              </w:rPr>
              <w:t>și</w:t>
            </w:r>
            <w:proofErr w:type="spellEnd"/>
            <w:r w:rsidRPr="006A61F6">
              <w:rPr>
                <w:iCs/>
              </w:rPr>
              <w:t xml:space="preserve"> care </w:t>
            </w:r>
            <w:proofErr w:type="spellStart"/>
            <w:r w:rsidRPr="006A61F6">
              <w:rPr>
                <w:iCs/>
              </w:rPr>
              <w:t>dețin</w:t>
            </w:r>
            <w:proofErr w:type="spellEnd"/>
            <w:r w:rsidRPr="006A61F6">
              <w:rPr>
                <w:iCs/>
              </w:rPr>
              <w:t xml:space="preserve"> </w:t>
            </w:r>
            <w:proofErr w:type="spellStart"/>
            <w:r w:rsidRPr="006A61F6">
              <w:rPr>
                <w:iCs/>
              </w:rPr>
              <w:t>fișa</w:t>
            </w:r>
            <w:proofErr w:type="spellEnd"/>
            <w:r w:rsidRPr="006A61F6">
              <w:rPr>
                <w:iCs/>
              </w:rPr>
              <w:t xml:space="preserve"> de </w:t>
            </w:r>
            <w:proofErr w:type="spellStart"/>
            <w:r w:rsidRPr="006A61F6">
              <w:rPr>
                <w:iCs/>
              </w:rPr>
              <w:t>sesizare</w:t>
            </w:r>
            <w:proofErr w:type="spellEnd"/>
            <w:r w:rsidRPr="006A61F6">
              <w:rPr>
                <w:iCs/>
              </w:rPr>
              <w:t xml:space="preserve">, </w:t>
            </w:r>
            <w:proofErr w:type="spellStart"/>
            <w:r w:rsidR="004973BC">
              <w:rPr>
                <w:iCs/>
              </w:rPr>
              <w:t>anul</w:t>
            </w:r>
            <w:proofErr w:type="spellEnd"/>
            <w:r w:rsidR="004973BC">
              <w:rPr>
                <w:iCs/>
              </w:rPr>
              <w:t xml:space="preserve"> de </w:t>
            </w:r>
            <w:proofErr w:type="spellStart"/>
            <w:r w:rsidR="004973BC">
              <w:rPr>
                <w:iCs/>
              </w:rPr>
              <w:t>studii</w:t>
            </w:r>
            <w:proofErr w:type="spellEnd"/>
            <w:r w:rsidR="004973BC">
              <w:rPr>
                <w:iCs/>
              </w:rPr>
              <w:t xml:space="preserve"> </w:t>
            </w:r>
            <w:r w:rsidRPr="006A61F6">
              <w:rPr>
                <w:iCs/>
              </w:rPr>
              <w:t>202</w:t>
            </w:r>
            <w:r w:rsidR="00D064A5">
              <w:rPr>
                <w:iCs/>
              </w:rPr>
              <w:t>3</w:t>
            </w:r>
            <w:r w:rsidRPr="006A61F6">
              <w:rPr>
                <w:iCs/>
              </w:rPr>
              <w:t>-202</w:t>
            </w:r>
            <w:r w:rsidR="00D064A5">
              <w:rPr>
                <w:iCs/>
              </w:rPr>
              <w:t>4</w:t>
            </w:r>
            <w:r w:rsidRPr="006A61F6">
              <w:rPr>
                <w:iCs/>
              </w:rPr>
              <w:t>;</w:t>
            </w:r>
          </w:p>
          <w:p w14:paraId="508287FC" w14:textId="77777777" w:rsidR="006B26F5" w:rsidRDefault="006B26F5" w:rsidP="006B26F5">
            <w:pPr>
              <w:pStyle w:val="a4"/>
              <w:numPr>
                <w:ilvl w:val="0"/>
                <w:numId w:val="2"/>
              </w:numPr>
              <w:jc w:val="left"/>
              <w:rPr>
                <w:iCs/>
              </w:rPr>
            </w:pPr>
            <w:r w:rsidRPr="006A61F6">
              <w:rPr>
                <w:iCs/>
              </w:rPr>
              <w:t xml:space="preserve">Ore la </w:t>
            </w:r>
            <w:proofErr w:type="spellStart"/>
            <w:r w:rsidRPr="006A61F6">
              <w:rPr>
                <w:iCs/>
              </w:rPr>
              <w:t>disciplina</w:t>
            </w:r>
            <w:proofErr w:type="spellEnd"/>
            <w:r w:rsidRPr="006A61F6">
              <w:rPr>
                <w:iCs/>
              </w:rPr>
              <w:t xml:space="preserve"> </w:t>
            </w:r>
            <w:proofErr w:type="spellStart"/>
            <w:r w:rsidRPr="006A61F6">
              <w:rPr>
                <w:iCs/>
              </w:rPr>
              <w:t>dezvoltarea</w:t>
            </w:r>
            <w:proofErr w:type="spellEnd"/>
            <w:r w:rsidRPr="006A61F6">
              <w:rPr>
                <w:iCs/>
              </w:rPr>
              <w:t xml:space="preserve"> </w:t>
            </w:r>
            <w:proofErr w:type="spellStart"/>
            <w:r w:rsidRPr="006A61F6">
              <w:rPr>
                <w:iCs/>
              </w:rPr>
              <w:t>personală</w:t>
            </w:r>
            <w:proofErr w:type="spellEnd"/>
          </w:p>
          <w:p w14:paraId="5EE0D4A9" w14:textId="55C8BB1A" w:rsidR="006B26F5" w:rsidRPr="005C2272" w:rsidRDefault="006B26F5" w:rsidP="005C2272">
            <w:pPr>
              <w:pStyle w:val="a4"/>
              <w:numPr>
                <w:ilvl w:val="0"/>
                <w:numId w:val="2"/>
              </w:numPr>
              <w:jc w:val="left"/>
              <w:rPr>
                <w:iCs/>
              </w:rPr>
            </w:pPr>
            <w:proofErr w:type="spellStart"/>
            <w:r w:rsidRPr="005C2272">
              <w:rPr>
                <w:iCs/>
              </w:rPr>
              <w:t>Colaborarea</w:t>
            </w:r>
            <w:proofErr w:type="spellEnd"/>
            <w:r w:rsidRPr="005C2272">
              <w:rPr>
                <w:iCs/>
              </w:rPr>
              <w:t xml:space="preserve"> cu </w:t>
            </w:r>
            <w:proofErr w:type="spellStart"/>
            <w:r w:rsidRPr="005C2272">
              <w:rPr>
                <w:iCs/>
              </w:rPr>
              <w:t>Serviciul</w:t>
            </w:r>
            <w:proofErr w:type="spellEnd"/>
            <w:r w:rsidRPr="005C2272">
              <w:rPr>
                <w:iCs/>
              </w:rPr>
              <w:t xml:space="preserve"> de </w:t>
            </w:r>
            <w:proofErr w:type="spellStart"/>
            <w:r w:rsidRPr="005C2272">
              <w:rPr>
                <w:iCs/>
              </w:rPr>
              <w:t>asistență</w:t>
            </w:r>
            <w:proofErr w:type="spellEnd"/>
            <w:r w:rsidRPr="005C2272">
              <w:rPr>
                <w:iCs/>
              </w:rPr>
              <w:t xml:space="preserve"> </w:t>
            </w:r>
            <w:proofErr w:type="spellStart"/>
            <w:r w:rsidRPr="005C2272">
              <w:rPr>
                <w:iCs/>
              </w:rPr>
              <w:t>psihopedagogică</w:t>
            </w:r>
            <w:proofErr w:type="spellEnd"/>
            <w:r w:rsidRPr="005C2272">
              <w:rPr>
                <w:iCs/>
              </w:rPr>
              <w:t xml:space="preserve"> din </w:t>
            </w:r>
            <w:proofErr w:type="spellStart"/>
            <w:r w:rsidRPr="005C2272">
              <w:rPr>
                <w:iCs/>
              </w:rPr>
              <w:t>Hîncești</w:t>
            </w:r>
            <w:proofErr w:type="spellEnd"/>
          </w:p>
          <w:p w14:paraId="3CD8F0F3" w14:textId="2BF89210" w:rsidR="006B26F5" w:rsidRPr="006A61F6" w:rsidRDefault="006B26F5" w:rsidP="006B26F5">
            <w:pPr>
              <w:pStyle w:val="a4"/>
              <w:numPr>
                <w:ilvl w:val="0"/>
                <w:numId w:val="2"/>
              </w:numPr>
              <w:jc w:val="left"/>
              <w:rPr>
                <w:iCs/>
              </w:rPr>
            </w:pPr>
            <w:proofErr w:type="spellStart"/>
            <w:r w:rsidRPr="006A61F6">
              <w:rPr>
                <w:iCs/>
              </w:rPr>
              <w:t>Existența</w:t>
            </w:r>
            <w:proofErr w:type="spellEnd"/>
            <w:r w:rsidRPr="006A61F6">
              <w:rPr>
                <w:iCs/>
              </w:rPr>
              <w:t xml:space="preserve"> </w:t>
            </w:r>
            <w:proofErr w:type="spellStart"/>
            <w:r w:rsidRPr="006A61F6">
              <w:rPr>
                <w:iCs/>
              </w:rPr>
              <w:t>boxei</w:t>
            </w:r>
            <w:proofErr w:type="spellEnd"/>
            <w:r w:rsidRPr="006A61F6">
              <w:rPr>
                <w:iCs/>
              </w:rPr>
              <w:t xml:space="preserve"> de </w:t>
            </w:r>
            <w:proofErr w:type="spellStart"/>
            <w:r w:rsidR="001B474F">
              <w:rPr>
                <w:iCs/>
              </w:rPr>
              <w:t>sesizări</w:t>
            </w:r>
            <w:proofErr w:type="spellEnd"/>
            <w:r w:rsidRPr="006A61F6">
              <w:rPr>
                <w:iCs/>
              </w:rPr>
              <w:t xml:space="preserve">, </w:t>
            </w:r>
            <w:proofErr w:type="spellStart"/>
            <w:r w:rsidRPr="006A61F6">
              <w:rPr>
                <w:iCs/>
              </w:rPr>
              <w:t>etajul</w:t>
            </w:r>
            <w:proofErr w:type="spellEnd"/>
            <w:r w:rsidRPr="006A61F6">
              <w:rPr>
                <w:iCs/>
              </w:rPr>
              <w:t xml:space="preserve"> I;</w:t>
            </w:r>
          </w:p>
          <w:p w14:paraId="3AB49585" w14:textId="77777777" w:rsidR="006B26F5" w:rsidRPr="006A61F6" w:rsidRDefault="006B26F5" w:rsidP="006B26F5">
            <w:pPr>
              <w:pStyle w:val="a4"/>
              <w:ind w:left="720"/>
              <w:jc w:val="left"/>
              <w:rPr>
                <w:iCs/>
              </w:rPr>
            </w:pPr>
          </w:p>
          <w:p w14:paraId="45F8FDAF" w14:textId="77777777" w:rsidR="00F842E4" w:rsidRPr="006A61F6" w:rsidRDefault="00F842E4" w:rsidP="00363C90">
            <w:pPr>
              <w:pStyle w:val="a4"/>
              <w:ind w:left="360"/>
              <w:jc w:val="left"/>
              <w:rPr>
                <w:iCs/>
              </w:rPr>
            </w:pPr>
          </w:p>
        </w:tc>
      </w:tr>
      <w:tr w:rsidR="00F842E4" w:rsidRPr="00E938A0" w14:paraId="4AEDA1A2" w14:textId="77777777" w:rsidTr="00DF435F">
        <w:tc>
          <w:tcPr>
            <w:tcW w:w="2069" w:type="dxa"/>
          </w:tcPr>
          <w:p w14:paraId="4AF82539" w14:textId="77777777" w:rsidR="00F842E4" w:rsidRPr="00BD4375" w:rsidRDefault="00F842E4" w:rsidP="00363C90">
            <w:pPr>
              <w:jc w:val="left"/>
            </w:pPr>
            <w:r w:rsidRPr="00BD4375">
              <w:lastRenderedPageBreak/>
              <w:t>Constatări</w:t>
            </w:r>
          </w:p>
        </w:tc>
        <w:tc>
          <w:tcPr>
            <w:tcW w:w="7570" w:type="dxa"/>
            <w:gridSpan w:val="3"/>
          </w:tcPr>
          <w:p w14:paraId="07A16C45" w14:textId="77777777" w:rsidR="006B26F5" w:rsidRPr="006A61F6" w:rsidRDefault="006B26F5" w:rsidP="006B26F5">
            <w:pPr>
              <w:spacing w:line="238" w:lineRule="auto"/>
              <w:ind w:left="2"/>
              <w:jc w:val="left"/>
            </w:pPr>
            <w:r w:rsidRPr="006A61F6">
              <w:t xml:space="preserve">    Instituția asigură protecția fizică și psihică a copilului pe parcursul</w:t>
            </w:r>
          </w:p>
          <w:p w14:paraId="56C3577A" w14:textId="77777777" w:rsidR="006B26F5" w:rsidRPr="006A61F6" w:rsidRDefault="006B26F5" w:rsidP="006B26F5">
            <w:pPr>
              <w:spacing w:line="238" w:lineRule="auto"/>
              <w:ind w:left="2"/>
              <w:jc w:val="left"/>
            </w:pPr>
            <w:r w:rsidRPr="006A61F6">
              <w:t>desfășurării procesului educațional. Dispune de personal calificat pentru</w:t>
            </w:r>
          </w:p>
          <w:p w14:paraId="03A83A5D" w14:textId="1EFFB6F1" w:rsidR="006B26F5" w:rsidRPr="006A61F6" w:rsidRDefault="006B26F5" w:rsidP="006B26F5">
            <w:pPr>
              <w:spacing w:line="238" w:lineRule="auto"/>
              <w:ind w:left="2"/>
              <w:jc w:val="left"/>
            </w:pPr>
            <w:r w:rsidRPr="006A61F6">
              <w:t xml:space="preserve">asigurarea protecției fizice și psihice a copilului: coordonator ANET, asistent medical, diriginți. În situații specifice, pentru prevenirea/ intervenția în cazurile ANET se apelează, în funcție de nevoi, la Comisia pentru protecția drepturilor copilului de pe lângă APL sau la Comisia copilului aflat în dificultate de pe lângă Consiliul Raional Hâncești. </w:t>
            </w:r>
            <w:r w:rsidR="00047707" w:rsidRPr="006A61F6">
              <w:t xml:space="preserve">   </w:t>
            </w:r>
          </w:p>
          <w:p w14:paraId="68B2A48F" w14:textId="399AD348" w:rsidR="00047707" w:rsidRPr="006A61F6" w:rsidRDefault="00047707" w:rsidP="00363C90">
            <w:pPr>
              <w:spacing w:line="238" w:lineRule="auto"/>
              <w:ind w:left="2"/>
              <w:jc w:val="left"/>
            </w:pPr>
            <w:r w:rsidRPr="006A61F6">
              <w:t xml:space="preserve"> Instituţia colaborează cu APL şi comisariatul de poliţie ce vizează soluţionarea cazurilor de abuz, neglijare a copilului, participă şi cooperează cu membrii comisiei.  </w:t>
            </w:r>
          </w:p>
          <w:p w14:paraId="2CB8DC71" w14:textId="1EE79511" w:rsidR="00F842E4" w:rsidRPr="006A61F6" w:rsidRDefault="00047707" w:rsidP="00363C90">
            <w:pPr>
              <w:jc w:val="left"/>
              <w:rPr>
                <w:rFonts w:eastAsia="Times New Roman"/>
                <w:iCs/>
              </w:rPr>
            </w:pPr>
            <w:r w:rsidRPr="006A61F6">
              <w:t>Fiecare diriginte comunică cu familiile elevilor prin intermediul şedinţelor de clase, agendelor elevilor, a grupurilor iniţiate de diriginte pe reţelel</w:t>
            </w:r>
            <w:r w:rsidR="00127A23" w:rsidRPr="006A61F6">
              <w:t>e</w:t>
            </w:r>
            <w:r w:rsidRPr="006A61F6">
              <w:t xml:space="preserve"> de socializare sau/şi e-mailuri; Instituţia colaborează şi cu alte instituţii publice cu atribuții legale</w:t>
            </w:r>
          </w:p>
        </w:tc>
      </w:tr>
      <w:tr w:rsidR="00F842E4" w:rsidRPr="00E938A0" w14:paraId="7492B146" w14:textId="77777777" w:rsidTr="00D3048B">
        <w:tc>
          <w:tcPr>
            <w:tcW w:w="2069" w:type="dxa"/>
          </w:tcPr>
          <w:p w14:paraId="195EA1BD" w14:textId="77777777" w:rsidR="00F842E4" w:rsidRPr="00BD4375" w:rsidRDefault="00F842E4" w:rsidP="00363C90">
            <w:pPr>
              <w:jc w:val="left"/>
            </w:pPr>
            <w:r>
              <w:t>Pondere și punctaj acordat</w:t>
            </w:r>
            <w:r w:rsidRPr="00BD4375">
              <w:t xml:space="preserve"> </w:t>
            </w:r>
          </w:p>
        </w:tc>
        <w:tc>
          <w:tcPr>
            <w:tcW w:w="1475" w:type="dxa"/>
          </w:tcPr>
          <w:p w14:paraId="5E6F99FD" w14:textId="77777777" w:rsidR="00F842E4" w:rsidRPr="00E938A0" w:rsidRDefault="00F842E4" w:rsidP="00363C90">
            <w:pPr>
              <w:jc w:val="left"/>
            </w:pPr>
            <w:r w:rsidRPr="00BD4375">
              <w:t>Pondere:</w:t>
            </w:r>
            <w:r w:rsidRPr="00E938A0">
              <w:t xml:space="preserve"> </w:t>
            </w:r>
            <w:r>
              <w:rPr>
                <w:bCs/>
              </w:rPr>
              <w:t>1</w:t>
            </w:r>
          </w:p>
        </w:tc>
        <w:tc>
          <w:tcPr>
            <w:tcW w:w="3573" w:type="dxa"/>
          </w:tcPr>
          <w:p w14:paraId="7A735FF0" w14:textId="40C0C83D" w:rsidR="00F842E4" w:rsidRPr="00E938A0" w:rsidRDefault="00F842E4" w:rsidP="00363C90">
            <w:pPr>
              <w:jc w:val="left"/>
            </w:pPr>
            <w:r>
              <w:t>Autoevaluare conform criteriilor: -</w:t>
            </w:r>
          </w:p>
        </w:tc>
        <w:tc>
          <w:tcPr>
            <w:tcW w:w="2522" w:type="dxa"/>
          </w:tcPr>
          <w:p w14:paraId="37348302" w14:textId="10453194" w:rsidR="00F842E4" w:rsidRPr="00D25024" w:rsidRDefault="00F842E4" w:rsidP="00363C90">
            <w:pPr>
              <w:jc w:val="left"/>
            </w:pPr>
            <w:r>
              <w:t>Punctaj acordat: -</w:t>
            </w:r>
            <w:r w:rsidR="00D3048B">
              <w:t xml:space="preserve"> 0,75 p</w:t>
            </w:r>
          </w:p>
        </w:tc>
      </w:tr>
    </w:tbl>
    <w:p w14:paraId="3AA7CA8F" w14:textId="77777777" w:rsidR="00D25024" w:rsidRDefault="00D25024" w:rsidP="00363C90">
      <w:pPr>
        <w:jc w:val="left"/>
      </w:pPr>
    </w:p>
    <w:p w14:paraId="52129ACD" w14:textId="77777777" w:rsidR="00D25024" w:rsidRPr="00D5121A" w:rsidRDefault="00D25024" w:rsidP="00363C90">
      <w:pPr>
        <w:jc w:val="left"/>
        <w:rPr>
          <w:b/>
          <w:bCs/>
          <w:sz w:val="28"/>
          <w:szCs w:val="28"/>
          <w:u w:val="single"/>
        </w:rPr>
      </w:pPr>
      <w:r w:rsidRPr="00D5121A">
        <w:rPr>
          <w:b/>
          <w:bCs/>
          <w:sz w:val="28"/>
          <w:szCs w:val="28"/>
          <w:u w:val="single"/>
        </w:rPr>
        <w:t>Domeniu: Curriculum/ proces educațional</w:t>
      </w:r>
    </w:p>
    <w:p w14:paraId="2EC995EC" w14:textId="77777777" w:rsidR="00D25024" w:rsidRPr="00D25024" w:rsidRDefault="00D25024" w:rsidP="00363C90">
      <w:pPr>
        <w:jc w:val="left"/>
        <w:rPr>
          <w:lang w:val="en-US"/>
        </w:rPr>
      </w:pPr>
      <w:r w:rsidRPr="00D25024">
        <w:rPr>
          <w:b/>
          <w:bCs/>
          <w:lang w:val="en-US"/>
        </w:rPr>
        <w:t>Indicator 1.2.3.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combatere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oricărui</w:t>
      </w:r>
      <w:proofErr w:type="spellEnd"/>
      <w:r w:rsidRPr="00D25024">
        <w:rPr>
          <w:lang w:val="en-US"/>
        </w:rPr>
        <w:t xml:space="preserve"> tip de </w:t>
      </w:r>
      <w:proofErr w:type="spellStart"/>
      <w:r w:rsidRPr="00D25024">
        <w:rPr>
          <w:lang w:val="en-US"/>
        </w:rPr>
        <w:t>violență</w:t>
      </w:r>
      <w:proofErr w:type="spellEnd"/>
      <w:r w:rsidRPr="00D25024">
        <w:rPr>
          <w:lang w:val="en-US"/>
        </w:rPr>
        <w:t xml:space="preserve"> (</w:t>
      </w:r>
      <w:proofErr w:type="spellStart"/>
      <w:r w:rsidRPr="00D25024">
        <w:rPr>
          <w:lang w:val="en-US"/>
        </w:rPr>
        <w:t>relații</w:t>
      </w:r>
      <w:proofErr w:type="spellEnd"/>
      <w:r w:rsidRPr="00D25024">
        <w:rPr>
          <w:lang w:val="en-US"/>
        </w:rPr>
        <w:t xml:space="preserve"> </w:t>
      </w:r>
      <w:proofErr w:type="spellStart"/>
      <w:r w:rsidRPr="00D25024">
        <w:rPr>
          <w:lang w:val="en-US"/>
        </w:rPr>
        <w:t>elev-elev</w:t>
      </w:r>
      <w:proofErr w:type="spellEnd"/>
      <w:r w:rsidRPr="00D25024">
        <w:rPr>
          <w:lang w:val="en-US"/>
        </w:rPr>
        <w:t xml:space="preserve">, </w:t>
      </w:r>
      <w:proofErr w:type="spellStart"/>
      <w:r w:rsidRPr="00D25024">
        <w:rPr>
          <w:lang w:val="en-US"/>
        </w:rPr>
        <w:t>elev-cadru</w:t>
      </w:r>
      <w:proofErr w:type="spellEnd"/>
      <w:r w:rsidRPr="00D25024">
        <w:rPr>
          <w:lang w:val="en-US"/>
        </w:rPr>
        <w:t xml:space="preserve"> didactic, </w:t>
      </w:r>
      <w:proofErr w:type="spellStart"/>
      <w:r w:rsidRPr="00D25024">
        <w:rPr>
          <w:lang w:val="en-US"/>
        </w:rPr>
        <w:t>elev</w:t>
      </w:r>
      <w:proofErr w:type="spellEnd"/>
      <w:r w:rsidRPr="00D25024">
        <w:rPr>
          <w:lang w:val="en-US"/>
        </w:rPr>
        <w:t>-personal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431"/>
        <w:gridCol w:w="2664"/>
      </w:tblGrid>
      <w:tr w:rsidR="00F842E4" w:rsidRPr="00E938A0" w14:paraId="0478F0D1" w14:textId="77777777" w:rsidTr="00DF435F">
        <w:tc>
          <w:tcPr>
            <w:tcW w:w="2069" w:type="dxa"/>
          </w:tcPr>
          <w:p w14:paraId="06894459" w14:textId="77777777" w:rsidR="00F842E4" w:rsidRPr="00BD4375" w:rsidRDefault="00F842E4" w:rsidP="00363C90">
            <w:pPr>
              <w:jc w:val="left"/>
            </w:pPr>
            <w:r w:rsidRPr="00BD4375">
              <w:t xml:space="preserve">Dovezi </w:t>
            </w:r>
          </w:p>
        </w:tc>
        <w:tc>
          <w:tcPr>
            <w:tcW w:w="7570" w:type="dxa"/>
            <w:gridSpan w:val="3"/>
          </w:tcPr>
          <w:p w14:paraId="42C2D0D2" w14:textId="1EF05001" w:rsidR="00393FE8" w:rsidRPr="00862458" w:rsidRDefault="00B7186B" w:rsidP="00363C90">
            <w:pPr>
              <w:pStyle w:val="a4"/>
              <w:numPr>
                <w:ilvl w:val="0"/>
                <w:numId w:val="2"/>
              </w:numPr>
              <w:jc w:val="left"/>
              <w:rPr>
                <w:iCs/>
              </w:rPr>
            </w:pPr>
            <w:proofErr w:type="spellStart"/>
            <w:r w:rsidRPr="00AF23F0">
              <w:rPr>
                <w:iCs/>
              </w:rPr>
              <w:t>Planul</w:t>
            </w:r>
            <w:proofErr w:type="spellEnd"/>
            <w:r w:rsidRPr="00AF23F0">
              <w:rPr>
                <w:iCs/>
              </w:rPr>
              <w:t xml:space="preserve"> de </w:t>
            </w:r>
            <w:proofErr w:type="spellStart"/>
            <w:r w:rsidRPr="00AF23F0">
              <w:rPr>
                <w:iCs/>
              </w:rPr>
              <w:t>activitate</w:t>
            </w:r>
            <w:proofErr w:type="spellEnd"/>
            <w:r w:rsidRPr="00AF23F0">
              <w:rPr>
                <w:iCs/>
              </w:rPr>
              <w:t xml:space="preserve"> al IP GM </w:t>
            </w:r>
            <w:proofErr w:type="spellStart"/>
            <w:r w:rsidRPr="00AF23F0">
              <w:rPr>
                <w:iCs/>
              </w:rPr>
              <w:t>Fundul</w:t>
            </w:r>
            <w:proofErr w:type="spellEnd"/>
            <w:r w:rsidRPr="00AF23F0">
              <w:rPr>
                <w:iCs/>
              </w:rPr>
              <w:t xml:space="preserve"> </w:t>
            </w:r>
            <w:proofErr w:type="spellStart"/>
            <w:r w:rsidRPr="00AF23F0">
              <w:rPr>
                <w:iCs/>
              </w:rPr>
              <w:t>Galbenei</w:t>
            </w:r>
            <w:proofErr w:type="spellEnd"/>
            <w:r w:rsidRPr="00AF23F0">
              <w:rPr>
                <w:iCs/>
              </w:rPr>
              <w:t xml:space="preserve"> </w:t>
            </w:r>
            <w:proofErr w:type="spellStart"/>
            <w:r w:rsidRPr="00AF23F0">
              <w:rPr>
                <w:iCs/>
              </w:rPr>
              <w:t>pentru</w:t>
            </w:r>
            <w:proofErr w:type="spellEnd"/>
            <w:r w:rsidRPr="00AF23F0">
              <w:rPr>
                <w:iCs/>
              </w:rPr>
              <w:t xml:space="preserve"> </w:t>
            </w:r>
            <w:proofErr w:type="spellStart"/>
            <w:r w:rsidRPr="00AF23F0">
              <w:rPr>
                <w:iCs/>
              </w:rPr>
              <w:t>anul</w:t>
            </w:r>
            <w:proofErr w:type="spellEnd"/>
            <w:r w:rsidRPr="00AF23F0">
              <w:rPr>
                <w:iCs/>
              </w:rPr>
              <w:t xml:space="preserve"> de </w:t>
            </w:r>
            <w:proofErr w:type="spellStart"/>
            <w:proofErr w:type="gramStart"/>
            <w:r w:rsidRPr="00AF23F0">
              <w:rPr>
                <w:iCs/>
              </w:rPr>
              <w:t>studii</w:t>
            </w:r>
            <w:proofErr w:type="spellEnd"/>
            <w:r w:rsidRPr="00AF23F0">
              <w:rPr>
                <w:iCs/>
              </w:rPr>
              <w:t xml:space="preserve"> </w:t>
            </w:r>
            <w:r w:rsidR="004973BC">
              <w:rPr>
                <w:iCs/>
              </w:rPr>
              <w:t xml:space="preserve"> 202</w:t>
            </w:r>
            <w:r w:rsidR="00D064A5">
              <w:rPr>
                <w:iCs/>
              </w:rPr>
              <w:t>3</w:t>
            </w:r>
            <w:proofErr w:type="gramEnd"/>
            <w:r w:rsidR="004973BC">
              <w:rPr>
                <w:iCs/>
              </w:rPr>
              <w:t>-202</w:t>
            </w:r>
            <w:r w:rsidR="00D064A5">
              <w:rPr>
                <w:iCs/>
              </w:rPr>
              <w:t>4</w:t>
            </w:r>
            <w:r w:rsidR="004973BC">
              <w:rPr>
                <w:iCs/>
              </w:rPr>
              <w:t xml:space="preserve">, </w:t>
            </w:r>
            <w:proofErr w:type="spellStart"/>
            <w:r w:rsidR="004973BC" w:rsidRPr="00AF23F0">
              <w:rPr>
                <w:iCs/>
              </w:rPr>
              <w:t>discutat</w:t>
            </w:r>
            <w:proofErr w:type="spellEnd"/>
            <w:r w:rsidR="004973BC" w:rsidRPr="00AF23F0">
              <w:rPr>
                <w:iCs/>
              </w:rPr>
              <w:t xml:space="preserve"> la </w:t>
            </w:r>
            <w:proofErr w:type="spellStart"/>
            <w:r w:rsidR="004973BC" w:rsidRPr="00AF23F0">
              <w:rPr>
                <w:iCs/>
              </w:rPr>
              <w:t>ședința</w:t>
            </w:r>
            <w:proofErr w:type="spellEnd"/>
            <w:r w:rsidR="004973BC" w:rsidRPr="00AF23F0">
              <w:rPr>
                <w:iCs/>
              </w:rPr>
              <w:t xml:space="preserve"> </w:t>
            </w:r>
            <w:proofErr w:type="spellStart"/>
            <w:r w:rsidR="004973BC" w:rsidRPr="00AF23F0">
              <w:rPr>
                <w:iCs/>
              </w:rPr>
              <w:t>Consiliului</w:t>
            </w:r>
            <w:proofErr w:type="spellEnd"/>
            <w:r w:rsidR="004973BC" w:rsidRPr="00AF23F0">
              <w:rPr>
                <w:iCs/>
              </w:rPr>
              <w:t xml:space="preserve"> </w:t>
            </w:r>
            <w:proofErr w:type="spellStart"/>
            <w:r w:rsidR="004973BC" w:rsidRPr="00AF23F0">
              <w:rPr>
                <w:iCs/>
              </w:rPr>
              <w:t>profesoral</w:t>
            </w:r>
            <w:proofErr w:type="spellEnd"/>
            <w:r w:rsidR="004973BC" w:rsidRPr="00AF23F0">
              <w:rPr>
                <w:iCs/>
              </w:rPr>
              <w:t xml:space="preserve">, </w:t>
            </w:r>
            <w:proofErr w:type="spellStart"/>
            <w:r w:rsidR="004973BC" w:rsidRPr="00AF23F0">
              <w:rPr>
                <w:iCs/>
              </w:rPr>
              <w:t>proces</w:t>
            </w:r>
            <w:proofErr w:type="spellEnd"/>
            <w:r w:rsidR="004973BC" w:rsidRPr="00AF23F0">
              <w:rPr>
                <w:iCs/>
              </w:rPr>
              <w:t>-verbal nr.0</w:t>
            </w:r>
            <w:r w:rsidR="004973BC">
              <w:rPr>
                <w:iCs/>
              </w:rPr>
              <w:t>2</w:t>
            </w:r>
            <w:r w:rsidR="004973BC" w:rsidRPr="00AF23F0">
              <w:rPr>
                <w:iCs/>
              </w:rPr>
              <w:t xml:space="preserve"> din </w:t>
            </w:r>
            <w:r w:rsidR="004973BC">
              <w:rPr>
                <w:iCs/>
              </w:rPr>
              <w:t>12</w:t>
            </w:r>
            <w:r w:rsidR="004973BC" w:rsidRPr="00AF23F0">
              <w:rPr>
                <w:iCs/>
              </w:rPr>
              <w:t>.0</w:t>
            </w:r>
            <w:r w:rsidR="004973BC">
              <w:rPr>
                <w:iCs/>
              </w:rPr>
              <w:t>9</w:t>
            </w:r>
            <w:r w:rsidR="004973BC" w:rsidRPr="00AF23F0">
              <w:rPr>
                <w:iCs/>
              </w:rPr>
              <w:t>.202</w:t>
            </w:r>
            <w:r w:rsidR="00D064A5">
              <w:rPr>
                <w:iCs/>
              </w:rPr>
              <w:t>3</w:t>
            </w:r>
            <w:r w:rsidR="004973BC">
              <w:rPr>
                <w:iCs/>
              </w:rPr>
              <w:t xml:space="preserve"> </w:t>
            </w:r>
            <w:proofErr w:type="spellStart"/>
            <w:r w:rsidR="004973BC">
              <w:rPr>
                <w:iCs/>
              </w:rPr>
              <w:t>și</w:t>
            </w:r>
            <w:proofErr w:type="spellEnd"/>
            <w:r w:rsidR="004973BC">
              <w:rPr>
                <w:iCs/>
              </w:rPr>
              <w:t xml:space="preserve"> </w:t>
            </w:r>
            <w:proofErr w:type="spellStart"/>
            <w:r w:rsidR="004973BC">
              <w:rPr>
                <w:iCs/>
              </w:rPr>
              <w:t>aprobat</w:t>
            </w:r>
            <w:proofErr w:type="spellEnd"/>
            <w:r w:rsidR="004973BC">
              <w:rPr>
                <w:iCs/>
              </w:rPr>
              <w:t xml:space="preserve"> la </w:t>
            </w:r>
            <w:proofErr w:type="spellStart"/>
            <w:r w:rsidR="004973BC">
              <w:rPr>
                <w:iCs/>
              </w:rPr>
              <w:t>Consiliul</w:t>
            </w:r>
            <w:proofErr w:type="spellEnd"/>
            <w:r w:rsidR="004973BC">
              <w:rPr>
                <w:iCs/>
              </w:rPr>
              <w:t xml:space="preserve"> de </w:t>
            </w:r>
            <w:proofErr w:type="spellStart"/>
            <w:r w:rsidR="004973BC">
              <w:rPr>
                <w:iCs/>
              </w:rPr>
              <w:t>administrație</w:t>
            </w:r>
            <w:proofErr w:type="spellEnd"/>
            <w:r w:rsidR="004973BC">
              <w:rPr>
                <w:iCs/>
              </w:rPr>
              <w:t xml:space="preserve"> nr.02 din 15.09.202</w:t>
            </w:r>
            <w:r w:rsidR="00D064A5">
              <w:rPr>
                <w:iCs/>
              </w:rPr>
              <w:t>3</w:t>
            </w:r>
          </w:p>
          <w:p w14:paraId="46D1E8CC" w14:textId="77777777" w:rsidR="00393FE8" w:rsidRPr="00862458" w:rsidRDefault="00393FE8" w:rsidP="00363C90">
            <w:pPr>
              <w:pStyle w:val="a4"/>
              <w:numPr>
                <w:ilvl w:val="0"/>
                <w:numId w:val="2"/>
              </w:numPr>
              <w:jc w:val="left"/>
              <w:rPr>
                <w:iCs/>
              </w:rPr>
            </w:pPr>
            <w:r w:rsidRPr="00862458">
              <w:rPr>
                <w:iCs/>
              </w:rPr>
              <w:t xml:space="preserve">Plan de </w:t>
            </w:r>
            <w:proofErr w:type="spellStart"/>
            <w:r w:rsidRPr="00862458">
              <w:rPr>
                <w:iCs/>
              </w:rPr>
              <w:t>activitate</w:t>
            </w:r>
            <w:proofErr w:type="spellEnd"/>
            <w:r w:rsidRPr="00862458">
              <w:rPr>
                <w:iCs/>
              </w:rPr>
              <w:t xml:space="preserve"> cu </w:t>
            </w:r>
            <w:proofErr w:type="spellStart"/>
            <w:r w:rsidRPr="00862458">
              <w:rPr>
                <w:iCs/>
              </w:rPr>
              <w:t>elevii</w:t>
            </w:r>
            <w:proofErr w:type="spellEnd"/>
            <w:r w:rsidRPr="00862458">
              <w:rPr>
                <w:iCs/>
              </w:rPr>
              <w:t xml:space="preserve"> din </w:t>
            </w:r>
            <w:proofErr w:type="spellStart"/>
            <w:r w:rsidRPr="00862458">
              <w:rPr>
                <w:iCs/>
              </w:rPr>
              <w:t>grupul</w:t>
            </w:r>
            <w:proofErr w:type="spellEnd"/>
            <w:r w:rsidRPr="00862458">
              <w:rPr>
                <w:iCs/>
              </w:rPr>
              <w:t xml:space="preserve"> de </w:t>
            </w:r>
            <w:proofErr w:type="spellStart"/>
            <w:r w:rsidRPr="00862458">
              <w:rPr>
                <w:iCs/>
              </w:rPr>
              <w:t>risc</w:t>
            </w:r>
            <w:proofErr w:type="spellEnd"/>
            <w:r w:rsidRPr="00862458">
              <w:rPr>
                <w:iCs/>
              </w:rPr>
              <w:t>;</w:t>
            </w:r>
          </w:p>
          <w:p w14:paraId="7DDCB226" w14:textId="77777777" w:rsidR="00393FE8" w:rsidRPr="00862458" w:rsidRDefault="00393FE8" w:rsidP="00363C90">
            <w:pPr>
              <w:pStyle w:val="a4"/>
              <w:numPr>
                <w:ilvl w:val="0"/>
                <w:numId w:val="2"/>
              </w:numPr>
              <w:jc w:val="left"/>
              <w:rPr>
                <w:iCs/>
              </w:rPr>
            </w:pPr>
            <w:proofErr w:type="spellStart"/>
            <w:r w:rsidRPr="00862458">
              <w:rPr>
                <w:iCs/>
              </w:rPr>
              <w:t>Postere</w:t>
            </w:r>
            <w:proofErr w:type="spellEnd"/>
            <w:r w:rsidRPr="00862458">
              <w:rPr>
                <w:iCs/>
              </w:rPr>
              <w:t xml:space="preserve">/ </w:t>
            </w:r>
            <w:proofErr w:type="spellStart"/>
            <w:r w:rsidRPr="00862458">
              <w:rPr>
                <w:iCs/>
              </w:rPr>
              <w:t>pliante</w:t>
            </w:r>
            <w:proofErr w:type="spellEnd"/>
            <w:r w:rsidRPr="00862458">
              <w:rPr>
                <w:iCs/>
              </w:rPr>
              <w:t xml:space="preserve"> </w:t>
            </w:r>
            <w:proofErr w:type="spellStart"/>
            <w:r w:rsidRPr="00862458">
              <w:rPr>
                <w:iCs/>
              </w:rPr>
              <w:t>ce</w:t>
            </w:r>
            <w:proofErr w:type="spellEnd"/>
            <w:r w:rsidRPr="00862458">
              <w:rPr>
                <w:iCs/>
              </w:rPr>
              <w:t xml:space="preserve"> </w:t>
            </w:r>
            <w:proofErr w:type="spellStart"/>
            <w:r w:rsidRPr="00862458">
              <w:rPr>
                <w:iCs/>
              </w:rPr>
              <w:t>informează</w:t>
            </w:r>
            <w:proofErr w:type="spellEnd"/>
            <w:r w:rsidRPr="00862458">
              <w:rPr>
                <w:iCs/>
              </w:rPr>
              <w:t xml:space="preserve"> </w:t>
            </w:r>
            <w:proofErr w:type="spellStart"/>
            <w:r w:rsidRPr="00862458">
              <w:rPr>
                <w:iCs/>
              </w:rPr>
              <w:t>în</w:t>
            </w:r>
            <w:proofErr w:type="spellEnd"/>
            <w:r w:rsidRPr="00862458">
              <w:rPr>
                <w:iCs/>
              </w:rPr>
              <w:t xml:space="preserve"> </w:t>
            </w:r>
            <w:proofErr w:type="spellStart"/>
            <w:r w:rsidRPr="00862458">
              <w:rPr>
                <w:iCs/>
              </w:rPr>
              <w:t>legătură</w:t>
            </w:r>
            <w:proofErr w:type="spellEnd"/>
            <w:r w:rsidRPr="00862458">
              <w:rPr>
                <w:iCs/>
              </w:rPr>
              <w:t xml:space="preserve"> cu </w:t>
            </w:r>
            <w:proofErr w:type="spellStart"/>
            <w:r w:rsidRPr="00862458">
              <w:rPr>
                <w:iCs/>
              </w:rPr>
              <w:t>prevenirea</w:t>
            </w:r>
            <w:proofErr w:type="spellEnd"/>
            <w:r w:rsidRPr="00862458">
              <w:rPr>
                <w:iCs/>
              </w:rPr>
              <w:t xml:space="preserve"> </w:t>
            </w:r>
            <w:proofErr w:type="spellStart"/>
            <w:r w:rsidRPr="00862458">
              <w:rPr>
                <w:iCs/>
              </w:rPr>
              <w:t>violenței</w:t>
            </w:r>
            <w:proofErr w:type="spellEnd"/>
            <w:r w:rsidRPr="00862458">
              <w:rPr>
                <w:iCs/>
              </w:rPr>
              <w:t>;</w:t>
            </w:r>
          </w:p>
          <w:p w14:paraId="1EBE221A" w14:textId="2BC42659" w:rsidR="00112759" w:rsidRPr="00862458" w:rsidRDefault="00393FE8" w:rsidP="002A1001">
            <w:pPr>
              <w:pStyle w:val="a4"/>
              <w:numPr>
                <w:ilvl w:val="0"/>
                <w:numId w:val="2"/>
              </w:numPr>
              <w:jc w:val="left"/>
              <w:rPr>
                <w:iCs/>
              </w:rPr>
            </w:pPr>
            <w:proofErr w:type="spellStart"/>
            <w:r w:rsidRPr="00862458">
              <w:rPr>
                <w:iCs/>
              </w:rPr>
              <w:t>Parteneriate</w:t>
            </w:r>
            <w:proofErr w:type="spellEnd"/>
            <w:r w:rsidRPr="00862458">
              <w:rPr>
                <w:iCs/>
              </w:rPr>
              <w:t xml:space="preserve"> </w:t>
            </w:r>
            <w:proofErr w:type="spellStart"/>
            <w:r w:rsidRPr="00862458">
              <w:rPr>
                <w:iCs/>
              </w:rPr>
              <w:t>educaționale</w:t>
            </w:r>
            <w:proofErr w:type="spellEnd"/>
            <w:r w:rsidRPr="00862458">
              <w:rPr>
                <w:iCs/>
              </w:rPr>
              <w:t xml:space="preserve">, </w:t>
            </w:r>
            <w:proofErr w:type="spellStart"/>
            <w:r w:rsidRPr="00862458">
              <w:rPr>
                <w:iCs/>
              </w:rPr>
              <w:t>dovezi</w:t>
            </w:r>
            <w:proofErr w:type="spellEnd"/>
            <w:r w:rsidRPr="00862458">
              <w:rPr>
                <w:iCs/>
              </w:rPr>
              <w:t xml:space="preserve"> de </w:t>
            </w:r>
            <w:proofErr w:type="spellStart"/>
            <w:r w:rsidRPr="00862458">
              <w:rPr>
                <w:iCs/>
              </w:rPr>
              <w:t>informare</w:t>
            </w:r>
            <w:proofErr w:type="spellEnd"/>
            <w:r w:rsidRPr="00862458">
              <w:rPr>
                <w:iCs/>
              </w:rPr>
              <w:t xml:space="preserve"> </w:t>
            </w:r>
            <w:proofErr w:type="spellStart"/>
            <w:r w:rsidRPr="00862458">
              <w:rPr>
                <w:iCs/>
              </w:rPr>
              <w:t>și</w:t>
            </w:r>
            <w:proofErr w:type="spellEnd"/>
            <w:r w:rsidRPr="00862458">
              <w:rPr>
                <w:iCs/>
              </w:rPr>
              <w:t xml:space="preserve"> </w:t>
            </w:r>
            <w:proofErr w:type="spellStart"/>
            <w:r w:rsidRPr="00862458">
              <w:rPr>
                <w:iCs/>
              </w:rPr>
              <w:t>discuții</w:t>
            </w:r>
            <w:proofErr w:type="spellEnd"/>
            <w:r w:rsidRPr="00862458">
              <w:rPr>
                <w:iCs/>
              </w:rPr>
              <w:t xml:space="preserve"> cu </w:t>
            </w:r>
            <w:proofErr w:type="spellStart"/>
            <w:r w:rsidRPr="00862458">
              <w:rPr>
                <w:iCs/>
              </w:rPr>
              <w:t>părinții</w:t>
            </w:r>
            <w:proofErr w:type="spellEnd"/>
            <w:r w:rsidRPr="00862458">
              <w:rPr>
                <w:iCs/>
              </w:rPr>
              <w:t xml:space="preserve"> la </w:t>
            </w:r>
            <w:proofErr w:type="spellStart"/>
            <w:r w:rsidRPr="00862458">
              <w:rPr>
                <w:iCs/>
              </w:rPr>
              <w:t>subiecte</w:t>
            </w:r>
            <w:proofErr w:type="spellEnd"/>
            <w:r w:rsidRPr="00862458">
              <w:rPr>
                <w:iCs/>
              </w:rPr>
              <w:t xml:space="preserve"> legate de </w:t>
            </w:r>
            <w:proofErr w:type="spellStart"/>
            <w:r w:rsidRPr="00862458">
              <w:rPr>
                <w:iCs/>
              </w:rPr>
              <w:t>combaterea</w:t>
            </w:r>
            <w:proofErr w:type="spellEnd"/>
            <w:r w:rsidRPr="00862458">
              <w:rPr>
                <w:iCs/>
              </w:rPr>
              <w:t xml:space="preserve"> </w:t>
            </w:r>
            <w:proofErr w:type="spellStart"/>
            <w:r w:rsidRPr="00862458">
              <w:rPr>
                <w:iCs/>
              </w:rPr>
              <w:t>violenței</w:t>
            </w:r>
            <w:proofErr w:type="spellEnd"/>
            <w:r w:rsidRPr="00862458">
              <w:rPr>
                <w:iCs/>
              </w:rPr>
              <w:t>.</w:t>
            </w:r>
            <w:r w:rsidR="00112759" w:rsidRPr="00862458">
              <w:t xml:space="preserve">  </w:t>
            </w:r>
          </w:p>
          <w:p w14:paraId="7F2F0CEB" w14:textId="53403A46" w:rsidR="00112759" w:rsidRPr="00862458" w:rsidRDefault="00112759" w:rsidP="00363C90">
            <w:pPr>
              <w:numPr>
                <w:ilvl w:val="0"/>
                <w:numId w:val="2"/>
              </w:numPr>
              <w:spacing w:after="48" w:line="237" w:lineRule="auto"/>
              <w:jc w:val="left"/>
            </w:pPr>
            <w:r w:rsidRPr="00862458">
              <w:t>Planul de acțiuni privind reducerea violenței în mediul școlar, anul de studii 202</w:t>
            </w:r>
            <w:r w:rsidR="00D064A5">
              <w:t>3</w:t>
            </w:r>
            <w:r w:rsidRPr="00862458">
              <w:t>-202</w:t>
            </w:r>
            <w:r w:rsidR="00D064A5">
              <w:t>4</w:t>
            </w:r>
            <w:r w:rsidRPr="00862458">
              <w:t xml:space="preserve">, aprobat de către directorul instituției;  </w:t>
            </w:r>
          </w:p>
          <w:p w14:paraId="4B0F8C88" w14:textId="249DBB23" w:rsidR="00112759" w:rsidRPr="00862458" w:rsidRDefault="00112759" w:rsidP="00363C90">
            <w:pPr>
              <w:numPr>
                <w:ilvl w:val="0"/>
                <w:numId w:val="2"/>
              </w:numPr>
              <w:spacing w:after="47" w:line="238" w:lineRule="auto"/>
              <w:jc w:val="left"/>
            </w:pPr>
            <w:r w:rsidRPr="00862458">
              <w:t>Planul acțiunilor de prevenire a cazurilor de abuz, neglijare, exploatare, trafic al copilului, conform Met</w:t>
            </w:r>
            <w:r w:rsidR="005E6966" w:rsidRPr="00862458">
              <w:t>odologiei,</w:t>
            </w:r>
            <w:r w:rsidRPr="00862458">
              <w:t xml:space="preserve">aprobat de către directorul instituției;  </w:t>
            </w:r>
          </w:p>
          <w:p w14:paraId="4FFCC59A" w14:textId="77777777" w:rsidR="001B474F" w:rsidRDefault="00112759" w:rsidP="00363C90">
            <w:pPr>
              <w:numPr>
                <w:ilvl w:val="0"/>
                <w:numId w:val="2"/>
              </w:numPr>
              <w:spacing w:line="243" w:lineRule="auto"/>
              <w:jc w:val="left"/>
            </w:pPr>
            <w:r w:rsidRPr="00862458">
              <w:t>Registru de evidență a sesizărilor privind cazurile suspecte de abuz, ne</w:t>
            </w:r>
            <w:r w:rsidR="005E6966" w:rsidRPr="00862458">
              <w:t>glijare</w:t>
            </w:r>
            <w:r w:rsidRPr="00862458">
              <w:t>, exploatare;</w:t>
            </w:r>
          </w:p>
          <w:p w14:paraId="2E8F0C4F" w14:textId="469EAA6C" w:rsidR="00112759" w:rsidRPr="00862458" w:rsidRDefault="00112759" w:rsidP="00363C90">
            <w:pPr>
              <w:numPr>
                <w:ilvl w:val="0"/>
                <w:numId w:val="2"/>
              </w:numPr>
              <w:spacing w:line="243" w:lineRule="auto"/>
              <w:jc w:val="left"/>
            </w:pPr>
            <w:r w:rsidRPr="00862458">
              <w:t xml:space="preserve"> </w:t>
            </w:r>
            <w:r w:rsidRPr="00862458">
              <w:rPr>
                <w:rFonts w:ascii="Arial" w:eastAsia="Arial" w:hAnsi="Arial" w:cs="Arial"/>
              </w:rPr>
              <w:t xml:space="preserve"> </w:t>
            </w:r>
            <w:r w:rsidRPr="00862458">
              <w:t xml:space="preserve">Proiecte didactice (dezvoltare personală);  </w:t>
            </w:r>
          </w:p>
          <w:p w14:paraId="1879549B" w14:textId="77777777" w:rsidR="00ED0728" w:rsidRPr="00862458" w:rsidRDefault="00ED0728" w:rsidP="00ED0728">
            <w:pPr>
              <w:pStyle w:val="a4"/>
              <w:numPr>
                <w:ilvl w:val="0"/>
                <w:numId w:val="2"/>
              </w:numPr>
              <w:jc w:val="left"/>
              <w:rPr>
                <w:iCs/>
              </w:rPr>
            </w:pPr>
            <w:proofErr w:type="spellStart"/>
            <w:r w:rsidRPr="00862458">
              <w:rPr>
                <w:iCs/>
              </w:rPr>
              <w:t>Planul</w:t>
            </w:r>
            <w:proofErr w:type="spellEnd"/>
            <w:r w:rsidRPr="00862458">
              <w:rPr>
                <w:iCs/>
              </w:rPr>
              <w:t xml:space="preserve"> de </w:t>
            </w:r>
            <w:proofErr w:type="spellStart"/>
            <w:r w:rsidRPr="00862458">
              <w:rPr>
                <w:iCs/>
              </w:rPr>
              <w:t>activitate</w:t>
            </w:r>
            <w:proofErr w:type="spellEnd"/>
            <w:r w:rsidRPr="00862458">
              <w:rPr>
                <w:iCs/>
              </w:rPr>
              <w:t xml:space="preserve"> ale </w:t>
            </w:r>
            <w:proofErr w:type="spellStart"/>
            <w:r w:rsidRPr="00862458">
              <w:rPr>
                <w:iCs/>
              </w:rPr>
              <w:t>directorului</w:t>
            </w:r>
            <w:proofErr w:type="spellEnd"/>
            <w:r w:rsidRPr="00862458">
              <w:rPr>
                <w:iCs/>
              </w:rPr>
              <w:t xml:space="preserve"> adjunct </w:t>
            </w:r>
            <w:proofErr w:type="spellStart"/>
            <w:r w:rsidRPr="00862458">
              <w:rPr>
                <w:iCs/>
              </w:rPr>
              <w:t>pentru</w:t>
            </w:r>
            <w:proofErr w:type="spellEnd"/>
            <w:r w:rsidRPr="00862458">
              <w:rPr>
                <w:iCs/>
              </w:rPr>
              <w:t xml:space="preserve"> </w:t>
            </w:r>
            <w:proofErr w:type="spellStart"/>
            <w:r w:rsidRPr="00862458">
              <w:rPr>
                <w:iCs/>
              </w:rPr>
              <w:t>educație</w:t>
            </w:r>
            <w:proofErr w:type="spellEnd"/>
            <w:r w:rsidRPr="00862458">
              <w:rPr>
                <w:iCs/>
              </w:rPr>
              <w:t xml:space="preserve">, </w:t>
            </w:r>
            <w:proofErr w:type="spellStart"/>
            <w:r w:rsidRPr="00862458">
              <w:rPr>
                <w:iCs/>
              </w:rPr>
              <w:t>aprobat</w:t>
            </w:r>
            <w:proofErr w:type="spellEnd"/>
          </w:p>
          <w:p w14:paraId="01AF8079" w14:textId="77777777" w:rsidR="00ED0728" w:rsidRPr="00862458" w:rsidRDefault="00ED0728" w:rsidP="00ED0728">
            <w:pPr>
              <w:pStyle w:val="a4"/>
              <w:ind w:left="720"/>
              <w:jc w:val="left"/>
              <w:rPr>
                <w:iCs/>
              </w:rPr>
            </w:pPr>
            <w:r w:rsidRPr="00862458">
              <w:rPr>
                <w:iCs/>
              </w:rPr>
              <w:t xml:space="preserve">de </w:t>
            </w:r>
            <w:proofErr w:type="spellStart"/>
            <w:r w:rsidRPr="00862458">
              <w:rPr>
                <w:iCs/>
              </w:rPr>
              <w:t>către</w:t>
            </w:r>
            <w:proofErr w:type="spellEnd"/>
            <w:r w:rsidRPr="00862458">
              <w:rPr>
                <w:iCs/>
              </w:rPr>
              <w:t xml:space="preserve"> director; </w:t>
            </w:r>
          </w:p>
          <w:p w14:paraId="6F765B43" w14:textId="6B521A04" w:rsidR="00ED0728" w:rsidRPr="00862458" w:rsidRDefault="00ED0728" w:rsidP="00ED0728">
            <w:pPr>
              <w:pStyle w:val="a4"/>
              <w:numPr>
                <w:ilvl w:val="0"/>
                <w:numId w:val="2"/>
              </w:numPr>
              <w:jc w:val="left"/>
              <w:rPr>
                <w:iCs/>
              </w:rPr>
            </w:pPr>
            <w:proofErr w:type="spellStart"/>
            <w:r w:rsidRPr="00862458">
              <w:rPr>
                <w:iCs/>
              </w:rPr>
              <w:t>Instruirea</w:t>
            </w:r>
            <w:proofErr w:type="spellEnd"/>
            <w:r w:rsidRPr="00862458">
              <w:rPr>
                <w:iCs/>
              </w:rPr>
              <w:t xml:space="preserve"> </w:t>
            </w:r>
            <w:proofErr w:type="spellStart"/>
            <w:r w:rsidRPr="00862458">
              <w:rPr>
                <w:iCs/>
              </w:rPr>
              <w:t>angajaților</w:t>
            </w:r>
            <w:proofErr w:type="spellEnd"/>
            <w:r w:rsidRPr="00862458">
              <w:rPr>
                <w:iCs/>
              </w:rPr>
              <w:t xml:space="preserve"> </w:t>
            </w:r>
            <w:proofErr w:type="spellStart"/>
            <w:r w:rsidRPr="00862458">
              <w:rPr>
                <w:iCs/>
              </w:rPr>
              <w:t>privind</w:t>
            </w:r>
            <w:proofErr w:type="spellEnd"/>
            <w:r w:rsidRPr="00862458">
              <w:rPr>
                <w:iCs/>
              </w:rPr>
              <w:t xml:space="preserve"> </w:t>
            </w:r>
            <w:proofErr w:type="spellStart"/>
            <w:r w:rsidRPr="00862458">
              <w:rPr>
                <w:iCs/>
              </w:rPr>
              <w:t>procedura</w:t>
            </w:r>
            <w:proofErr w:type="spellEnd"/>
            <w:r w:rsidRPr="00862458">
              <w:rPr>
                <w:iCs/>
              </w:rPr>
              <w:t xml:space="preserve"> de </w:t>
            </w:r>
            <w:proofErr w:type="spellStart"/>
            <w:r w:rsidRPr="00862458">
              <w:rPr>
                <w:iCs/>
              </w:rPr>
              <w:t>intervenție</w:t>
            </w:r>
            <w:proofErr w:type="spellEnd"/>
            <w:r w:rsidRPr="00862458">
              <w:rPr>
                <w:iCs/>
              </w:rPr>
              <w:t xml:space="preserve"> </w:t>
            </w:r>
            <w:proofErr w:type="spellStart"/>
            <w:r w:rsidRPr="00862458">
              <w:rPr>
                <w:iCs/>
              </w:rPr>
              <w:t>instituțională</w:t>
            </w:r>
            <w:proofErr w:type="spellEnd"/>
            <w:r w:rsidRPr="00862458">
              <w:rPr>
                <w:iCs/>
              </w:rPr>
              <w:t xml:space="preserve"> </w:t>
            </w:r>
            <w:proofErr w:type="spellStart"/>
            <w:r w:rsidRPr="00862458">
              <w:rPr>
                <w:iCs/>
              </w:rPr>
              <w:t>în</w:t>
            </w:r>
            <w:proofErr w:type="spellEnd"/>
            <w:r w:rsidRPr="00862458">
              <w:rPr>
                <w:iCs/>
              </w:rPr>
              <w:t xml:space="preserve"> </w:t>
            </w:r>
            <w:proofErr w:type="spellStart"/>
            <w:r w:rsidRPr="00862458">
              <w:rPr>
                <w:iCs/>
              </w:rPr>
              <w:t>cazurile</w:t>
            </w:r>
            <w:proofErr w:type="spellEnd"/>
            <w:r w:rsidRPr="00862458">
              <w:rPr>
                <w:iCs/>
              </w:rPr>
              <w:t xml:space="preserve"> ANET (</w:t>
            </w:r>
            <w:proofErr w:type="spellStart"/>
            <w:r w:rsidRPr="00862458">
              <w:rPr>
                <w:iCs/>
              </w:rPr>
              <w:t>lista</w:t>
            </w:r>
            <w:proofErr w:type="spellEnd"/>
            <w:r w:rsidRPr="00862458">
              <w:rPr>
                <w:iCs/>
              </w:rPr>
              <w:t xml:space="preserve"> cu </w:t>
            </w:r>
            <w:proofErr w:type="spellStart"/>
            <w:r w:rsidRPr="00862458">
              <w:rPr>
                <w:iCs/>
              </w:rPr>
              <w:t>semnături</w:t>
            </w:r>
            <w:proofErr w:type="spellEnd"/>
            <w:r w:rsidRPr="00862458">
              <w:rPr>
                <w:iCs/>
              </w:rPr>
              <w:t xml:space="preserve"> </w:t>
            </w:r>
            <w:proofErr w:type="gramStart"/>
            <w:r w:rsidRPr="00862458">
              <w:rPr>
                <w:iCs/>
              </w:rPr>
              <w:t>a</w:t>
            </w:r>
            <w:proofErr w:type="gramEnd"/>
            <w:r w:rsidRPr="00862458">
              <w:rPr>
                <w:iCs/>
              </w:rPr>
              <w:t xml:space="preserve"> </w:t>
            </w:r>
            <w:proofErr w:type="spellStart"/>
            <w:r w:rsidRPr="00862458">
              <w:rPr>
                <w:iCs/>
              </w:rPr>
              <w:t>angajaților</w:t>
            </w:r>
            <w:proofErr w:type="spellEnd"/>
            <w:r w:rsidRPr="00862458">
              <w:rPr>
                <w:iCs/>
              </w:rPr>
              <w:t xml:space="preserve"> care au </w:t>
            </w:r>
            <w:proofErr w:type="spellStart"/>
            <w:r w:rsidRPr="00862458">
              <w:rPr>
                <w:iCs/>
              </w:rPr>
              <w:t>fost</w:t>
            </w:r>
            <w:proofErr w:type="spellEnd"/>
            <w:r w:rsidRPr="00862458">
              <w:rPr>
                <w:iCs/>
              </w:rPr>
              <w:t xml:space="preserve"> </w:t>
            </w:r>
            <w:proofErr w:type="spellStart"/>
            <w:r w:rsidRPr="00862458">
              <w:rPr>
                <w:iCs/>
              </w:rPr>
              <w:t>instruiți</w:t>
            </w:r>
            <w:proofErr w:type="spellEnd"/>
            <w:r w:rsidRPr="00862458">
              <w:rPr>
                <w:iCs/>
              </w:rPr>
              <w:t xml:space="preserve"> </w:t>
            </w:r>
            <w:proofErr w:type="spellStart"/>
            <w:r w:rsidRPr="00862458">
              <w:rPr>
                <w:iCs/>
              </w:rPr>
              <w:t>și</w:t>
            </w:r>
            <w:proofErr w:type="spellEnd"/>
            <w:r w:rsidRPr="00862458">
              <w:rPr>
                <w:iCs/>
              </w:rPr>
              <w:t xml:space="preserve"> care </w:t>
            </w:r>
            <w:proofErr w:type="spellStart"/>
            <w:r w:rsidRPr="00862458">
              <w:rPr>
                <w:iCs/>
              </w:rPr>
              <w:t>dețin</w:t>
            </w:r>
            <w:proofErr w:type="spellEnd"/>
            <w:r w:rsidRPr="00862458">
              <w:rPr>
                <w:iCs/>
              </w:rPr>
              <w:t xml:space="preserve"> </w:t>
            </w:r>
            <w:proofErr w:type="spellStart"/>
            <w:r w:rsidRPr="00862458">
              <w:rPr>
                <w:iCs/>
              </w:rPr>
              <w:t>fișa</w:t>
            </w:r>
            <w:proofErr w:type="spellEnd"/>
            <w:r w:rsidRPr="00862458">
              <w:rPr>
                <w:iCs/>
              </w:rPr>
              <w:t xml:space="preserve"> de </w:t>
            </w:r>
            <w:proofErr w:type="spellStart"/>
            <w:r w:rsidRPr="00862458">
              <w:rPr>
                <w:iCs/>
              </w:rPr>
              <w:t>sesizare</w:t>
            </w:r>
            <w:proofErr w:type="spellEnd"/>
            <w:r w:rsidRPr="00862458">
              <w:rPr>
                <w:iCs/>
              </w:rPr>
              <w:t>);</w:t>
            </w:r>
          </w:p>
          <w:p w14:paraId="2A97FB46" w14:textId="77777777" w:rsidR="00ED0728" w:rsidRPr="00862458" w:rsidRDefault="00ED0728" w:rsidP="00ED0728">
            <w:pPr>
              <w:pStyle w:val="a4"/>
              <w:numPr>
                <w:ilvl w:val="0"/>
                <w:numId w:val="2"/>
              </w:numPr>
              <w:jc w:val="left"/>
              <w:rPr>
                <w:iCs/>
              </w:rPr>
            </w:pPr>
            <w:proofErr w:type="spellStart"/>
            <w:r w:rsidRPr="00862458">
              <w:rPr>
                <w:iCs/>
              </w:rPr>
              <w:t>Ședință</w:t>
            </w:r>
            <w:proofErr w:type="spellEnd"/>
            <w:r w:rsidRPr="00862458">
              <w:rPr>
                <w:iCs/>
              </w:rPr>
              <w:t xml:space="preserve"> cu </w:t>
            </w:r>
            <w:proofErr w:type="spellStart"/>
            <w:r w:rsidRPr="00862458">
              <w:rPr>
                <w:iCs/>
              </w:rPr>
              <w:t>cadrele</w:t>
            </w:r>
            <w:proofErr w:type="spellEnd"/>
            <w:r w:rsidRPr="00862458">
              <w:rPr>
                <w:iCs/>
              </w:rPr>
              <w:t xml:space="preserve"> </w:t>
            </w:r>
            <w:proofErr w:type="spellStart"/>
            <w:r w:rsidRPr="00862458">
              <w:rPr>
                <w:iCs/>
              </w:rPr>
              <w:t>didactice</w:t>
            </w:r>
            <w:proofErr w:type="spellEnd"/>
            <w:r w:rsidRPr="00862458">
              <w:rPr>
                <w:iCs/>
              </w:rPr>
              <w:t xml:space="preserve">: </w:t>
            </w:r>
            <w:proofErr w:type="spellStart"/>
            <w:r w:rsidRPr="00862458">
              <w:rPr>
                <w:iCs/>
              </w:rPr>
              <w:t>Implementarea</w:t>
            </w:r>
            <w:proofErr w:type="spellEnd"/>
            <w:r w:rsidRPr="00862458">
              <w:rPr>
                <w:iCs/>
              </w:rPr>
              <w:t xml:space="preserve"> „</w:t>
            </w:r>
            <w:proofErr w:type="spellStart"/>
            <w:r w:rsidRPr="00862458">
              <w:rPr>
                <w:iCs/>
              </w:rPr>
              <w:t>Instrucțiunii</w:t>
            </w:r>
            <w:proofErr w:type="spellEnd"/>
            <w:r w:rsidRPr="00862458">
              <w:rPr>
                <w:iCs/>
              </w:rPr>
              <w:t xml:space="preserve"> </w:t>
            </w:r>
            <w:proofErr w:type="spellStart"/>
            <w:r w:rsidRPr="00862458">
              <w:rPr>
                <w:iCs/>
              </w:rPr>
              <w:t>privind</w:t>
            </w:r>
            <w:proofErr w:type="spellEnd"/>
          </w:p>
          <w:p w14:paraId="50B4FE0D" w14:textId="53B3D201" w:rsidR="00ED0728" w:rsidRPr="00862458" w:rsidRDefault="00ED0728" w:rsidP="00ED0728">
            <w:pPr>
              <w:pStyle w:val="a4"/>
              <w:ind w:left="720"/>
              <w:jc w:val="left"/>
              <w:rPr>
                <w:iCs/>
              </w:rPr>
            </w:pPr>
            <w:proofErr w:type="spellStart"/>
            <w:r w:rsidRPr="00862458">
              <w:rPr>
                <w:iCs/>
              </w:rPr>
              <w:t>mecanismul</w:t>
            </w:r>
            <w:proofErr w:type="spellEnd"/>
            <w:r w:rsidRPr="00862458">
              <w:rPr>
                <w:iCs/>
              </w:rPr>
              <w:t xml:space="preserve"> </w:t>
            </w:r>
            <w:proofErr w:type="spellStart"/>
            <w:r w:rsidRPr="00862458">
              <w:rPr>
                <w:iCs/>
              </w:rPr>
              <w:t>intersectorial</w:t>
            </w:r>
            <w:proofErr w:type="spellEnd"/>
            <w:r w:rsidRPr="00862458">
              <w:rPr>
                <w:iCs/>
              </w:rPr>
              <w:t xml:space="preserve"> de </w:t>
            </w:r>
            <w:proofErr w:type="spellStart"/>
            <w:r w:rsidRPr="00862458">
              <w:rPr>
                <w:iCs/>
              </w:rPr>
              <w:t>intervenție</w:t>
            </w:r>
            <w:proofErr w:type="spellEnd"/>
            <w:r w:rsidRPr="00862458">
              <w:rPr>
                <w:iCs/>
              </w:rPr>
              <w:t xml:space="preserve"> </w:t>
            </w:r>
            <w:proofErr w:type="spellStart"/>
            <w:r w:rsidRPr="00862458">
              <w:rPr>
                <w:iCs/>
              </w:rPr>
              <w:t>în</w:t>
            </w:r>
            <w:proofErr w:type="spellEnd"/>
            <w:r w:rsidRPr="00862458">
              <w:rPr>
                <w:iCs/>
              </w:rPr>
              <w:t xml:space="preserve"> </w:t>
            </w:r>
            <w:proofErr w:type="spellStart"/>
            <w:r w:rsidRPr="00862458">
              <w:rPr>
                <w:iCs/>
              </w:rPr>
              <w:t>caz</w:t>
            </w:r>
            <w:proofErr w:type="spellEnd"/>
            <w:r w:rsidRPr="00862458">
              <w:rPr>
                <w:iCs/>
              </w:rPr>
              <w:t xml:space="preserve"> de ANET”;</w:t>
            </w:r>
          </w:p>
          <w:p w14:paraId="4A832B4A" w14:textId="789E6385" w:rsidR="00ED0728" w:rsidRPr="00862458" w:rsidRDefault="00ED0728" w:rsidP="00ED0728">
            <w:pPr>
              <w:pStyle w:val="a4"/>
              <w:numPr>
                <w:ilvl w:val="0"/>
                <w:numId w:val="2"/>
              </w:numPr>
              <w:jc w:val="left"/>
              <w:rPr>
                <w:iCs/>
              </w:rPr>
            </w:pPr>
            <w:r w:rsidRPr="00862458">
              <w:rPr>
                <w:iCs/>
              </w:rPr>
              <w:t xml:space="preserve">Campania de </w:t>
            </w:r>
            <w:proofErr w:type="spellStart"/>
            <w:r w:rsidRPr="00862458">
              <w:rPr>
                <w:iCs/>
              </w:rPr>
              <w:t>informare</w:t>
            </w:r>
            <w:proofErr w:type="spellEnd"/>
            <w:r w:rsidRPr="00862458">
              <w:rPr>
                <w:iCs/>
              </w:rPr>
              <w:t xml:space="preserve"> </w:t>
            </w:r>
            <w:proofErr w:type="spellStart"/>
            <w:r w:rsidRPr="00862458">
              <w:rPr>
                <w:iCs/>
              </w:rPr>
              <w:t>și</w:t>
            </w:r>
            <w:proofErr w:type="spellEnd"/>
            <w:r w:rsidRPr="00862458">
              <w:rPr>
                <w:iCs/>
              </w:rPr>
              <w:t xml:space="preserve"> </w:t>
            </w:r>
            <w:proofErr w:type="spellStart"/>
            <w:r w:rsidRPr="00862458">
              <w:rPr>
                <w:iCs/>
              </w:rPr>
              <w:t>educație„Stop</w:t>
            </w:r>
            <w:proofErr w:type="spellEnd"/>
            <w:r w:rsidRPr="00862458">
              <w:rPr>
                <w:iCs/>
              </w:rPr>
              <w:t xml:space="preserve"> </w:t>
            </w:r>
            <w:proofErr w:type="spellStart"/>
            <w:r w:rsidRPr="00862458">
              <w:rPr>
                <w:iCs/>
              </w:rPr>
              <w:t>violență</w:t>
            </w:r>
            <w:proofErr w:type="spellEnd"/>
            <w:r w:rsidRPr="00862458">
              <w:rPr>
                <w:iCs/>
              </w:rPr>
              <w:t>”, octombrie,202</w:t>
            </w:r>
            <w:r w:rsidR="00D064A5">
              <w:rPr>
                <w:iCs/>
              </w:rPr>
              <w:t>3</w:t>
            </w:r>
          </w:p>
          <w:p w14:paraId="2520854F" w14:textId="77777777" w:rsidR="00ED0728" w:rsidRPr="00862458" w:rsidRDefault="00ED0728" w:rsidP="00ED0728">
            <w:pPr>
              <w:pStyle w:val="a4"/>
              <w:numPr>
                <w:ilvl w:val="0"/>
                <w:numId w:val="2"/>
              </w:numPr>
              <w:jc w:val="left"/>
              <w:rPr>
                <w:iCs/>
              </w:rPr>
            </w:pPr>
            <w:proofErr w:type="spellStart"/>
            <w:r w:rsidRPr="00862458">
              <w:rPr>
                <w:iCs/>
              </w:rPr>
              <w:lastRenderedPageBreak/>
              <w:t>Fișa</w:t>
            </w:r>
            <w:proofErr w:type="spellEnd"/>
            <w:r w:rsidRPr="00862458">
              <w:rPr>
                <w:iCs/>
              </w:rPr>
              <w:t xml:space="preserve"> </w:t>
            </w:r>
            <w:proofErr w:type="spellStart"/>
            <w:r w:rsidRPr="00862458">
              <w:rPr>
                <w:iCs/>
              </w:rPr>
              <w:t>postului</w:t>
            </w:r>
            <w:proofErr w:type="spellEnd"/>
            <w:r w:rsidRPr="00862458">
              <w:rPr>
                <w:iCs/>
              </w:rPr>
              <w:t xml:space="preserve"> </w:t>
            </w:r>
            <w:proofErr w:type="spellStart"/>
            <w:r w:rsidRPr="00862458">
              <w:rPr>
                <w:iCs/>
              </w:rPr>
              <w:t>fiecărui</w:t>
            </w:r>
            <w:proofErr w:type="spellEnd"/>
            <w:r w:rsidRPr="00862458">
              <w:rPr>
                <w:iCs/>
              </w:rPr>
              <w:t xml:space="preserve"> </w:t>
            </w:r>
            <w:proofErr w:type="spellStart"/>
            <w:r w:rsidRPr="00862458">
              <w:rPr>
                <w:iCs/>
              </w:rPr>
              <w:t>angajat</w:t>
            </w:r>
            <w:proofErr w:type="spellEnd"/>
            <w:r w:rsidRPr="00862458">
              <w:rPr>
                <w:iCs/>
              </w:rPr>
              <w:t xml:space="preserve">, care </w:t>
            </w:r>
            <w:proofErr w:type="spellStart"/>
            <w:r w:rsidRPr="00862458">
              <w:rPr>
                <w:iCs/>
              </w:rPr>
              <w:t>prevede</w:t>
            </w:r>
            <w:proofErr w:type="spellEnd"/>
            <w:r w:rsidRPr="00862458">
              <w:rPr>
                <w:iCs/>
              </w:rPr>
              <w:t xml:space="preserve"> </w:t>
            </w:r>
            <w:proofErr w:type="spellStart"/>
            <w:r w:rsidRPr="00862458">
              <w:rPr>
                <w:iCs/>
              </w:rPr>
              <w:t>aspecte</w:t>
            </w:r>
            <w:proofErr w:type="spellEnd"/>
            <w:r w:rsidRPr="00862458">
              <w:rPr>
                <w:iCs/>
              </w:rPr>
              <w:t xml:space="preserve"> de </w:t>
            </w:r>
            <w:proofErr w:type="spellStart"/>
            <w:r w:rsidRPr="00862458">
              <w:rPr>
                <w:iCs/>
              </w:rPr>
              <w:t>protecție</w:t>
            </w:r>
            <w:proofErr w:type="spellEnd"/>
            <w:r w:rsidRPr="00862458">
              <w:rPr>
                <w:iCs/>
              </w:rPr>
              <w:t xml:space="preserve"> a</w:t>
            </w:r>
          </w:p>
          <w:p w14:paraId="6BA6EFDA" w14:textId="77777777" w:rsidR="00ED0728" w:rsidRPr="00862458" w:rsidRDefault="00ED0728" w:rsidP="00ED0728">
            <w:pPr>
              <w:pStyle w:val="a4"/>
              <w:ind w:left="720"/>
              <w:jc w:val="left"/>
              <w:rPr>
                <w:iCs/>
              </w:rPr>
            </w:pPr>
            <w:proofErr w:type="spellStart"/>
            <w:r w:rsidRPr="00862458">
              <w:rPr>
                <w:iCs/>
              </w:rPr>
              <w:t>copiilor</w:t>
            </w:r>
            <w:proofErr w:type="spellEnd"/>
            <w:r w:rsidRPr="00862458">
              <w:rPr>
                <w:iCs/>
              </w:rPr>
              <w:t xml:space="preserve"> de ANET;</w:t>
            </w:r>
          </w:p>
          <w:p w14:paraId="5BD43EEE" w14:textId="77777777" w:rsidR="00ED0728" w:rsidRPr="00862458" w:rsidRDefault="00ED0728" w:rsidP="00ED0728">
            <w:pPr>
              <w:pStyle w:val="a4"/>
              <w:numPr>
                <w:ilvl w:val="0"/>
                <w:numId w:val="2"/>
              </w:numPr>
              <w:jc w:val="left"/>
              <w:rPr>
                <w:iCs/>
              </w:rPr>
            </w:pPr>
            <w:proofErr w:type="spellStart"/>
            <w:r w:rsidRPr="00862458">
              <w:rPr>
                <w:iCs/>
              </w:rPr>
              <w:t>Notă</w:t>
            </w:r>
            <w:proofErr w:type="spellEnd"/>
            <w:r w:rsidRPr="00862458">
              <w:rPr>
                <w:iCs/>
              </w:rPr>
              <w:t xml:space="preserve"> </w:t>
            </w:r>
            <w:proofErr w:type="spellStart"/>
            <w:r w:rsidRPr="00862458">
              <w:rPr>
                <w:iCs/>
              </w:rPr>
              <w:t>informativă</w:t>
            </w:r>
            <w:proofErr w:type="spellEnd"/>
            <w:r w:rsidRPr="00862458">
              <w:rPr>
                <w:iCs/>
              </w:rPr>
              <w:t xml:space="preserve"> cu </w:t>
            </w:r>
            <w:proofErr w:type="spellStart"/>
            <w:r w:rsidRPr="00862458">
              <w:rPr>
                <w:iCs/>
              </w:rPr>
              <w:t>privire</w:t>
            </w:r>
            <w:proofErr w:type="spellEnd"/>
            <w:r w:rsidRPr="00862458">
              <w:rPr>
                <w:iCs/>
              </w:rPr>
              <w:t xml:space="preserve"> la </w:t>
            </w:r>
            <w:proofErr w:type="spellStart"/>
            <w:r w:rsidRPr="00862458">
              <w:rPr>
                <w:iCs/>
              </w:rPr>
              <w:t>instruirea</w:t>
            </w:r>
            <w:proofErr w:type="spellEnd"/>
            <w:r w:rsidRPr="00862458">
              <w:rPr>
                <w:iCs/>
              </w:rPr>
              <w:t xml:space="preserve"> </w:t>
            </w:r>
            <w:proofErr w:type="spellStart"/>
            <w:r w:rsidRPr="00862458">
              <w:rPr>
                <w:iCs/>
              </w:rPr>
              <w:t>elevilor</w:t>
            </w:r>
            <w:proofErr w:type="spellEnd"/>
            <w:r w:rsidRPr="00862458">
              <w:rPr>
                <w:iCs/>
              </w:rPr>
              <w:t xml:space="preserve"> versus </w:t>
            </w:r>
            <w:proofErr w:type="spellStart"/>
            <w:r w:rsidRPr="00862458">
              <w:rPr>
                <w:iCs/>
              </w:rPr>
              <w:t>tehnica</w:t>
            </w:r>
            <w:proofErr w:type="spellEnd"/>
          </w:p>
          <w:p w14:paraId="787F1623" w14:textId="5700F1F7" w:rsidR="00ED0728" w:rsidRPr="00862458" w:rsidRDefault="00ED0728" w:rsidP="00ED0728">
            <w:pPr>
              <w:pStyle w:val="a4"/>
              <w:ind w:left="720"/>
              <w:jc w:val="left"/>
              <w:rPr>
                <w:iCs/>
              </w:rPr>
            </w:pPr>
            <w:proofErr w:type="spellStart"/>
            <w:r w:rsidRPr="00862458">
              <w:rPr>
                <w:iCs/>
              </w:rPr>
              <w:t>securității</w:t>
            </w:r>
            <w:proofErr w:type="spellEnd"/>
            <w:r w:rsidRPr="00862458">
              <w:rPr>
                <w:iCs/>
              </w:rPr>
              <w:t xml:space="preserve"> </w:t>
            </w:r>
            <w:proofErr w:type="spellStart"/>
            <w:r w:rsidRPr="00862458">
              <w:rPr>
                <w:iCs/>
              </w:rPr>
              <w:t>în</w:t>
            </w:r>
            <w:proofErr w:type="spellEnd"/>
            <w:r w:rsidRPr="00862458">
              <w:rPr>
                <w:iCs/>
              </w:rPr>
              <w:t xml:space="preserve"> </w:t>
            </w:r>
            <w:proofErr w:type="spellStart"/>
            <w:r w:rsidRPr="00862458">
              <w:rPr>
                <w:iCs/>
              </w:rPr>
              <w:t>perioada</w:t>
            </w:r>
            <w:proofErr w:type="spellEnd"/>
            <w:r w:rsidRPr="00862458">
              <w:rPr>
                <w:iCs/>
              </w:rPr>
              <w:t xml:space="preserve"> </w:t>
            </w:r>
            <w:proofErr w:type="spellStart"/>
            <w:r w:rsidRPr="00862458">
              <w:rPr>
                <w:iCs/>
              </w:rPr>
              <w:t>estivală</w:t>
            </w:r>
            <w:proofErr w:type="spellEnd"/>
            <w:r w:rsidRPr="00862458">
              <w:rPr>
                <w:iCs/>
              </w:rPr>
              <w:t xml:space="preserve"> 202</w:t>
            </w:r>
            <w:r w:rsidR="00D064A5">
              <w:rPr>
                <w:iCs/>
              </w:rPr>
              <w:t>4</w:t>
            </w:r>
          </w:p>
          <w:p w14:paraId="3E812936" w14:textId="35EB9B5D" w:rsidR="00ED0728" w:rsidRPr="00862458" w:rsidRDefault="00ED0728" w:rsidP="00ED0728">
            <w:pPr>
              <w:pStyle w:val="a4"/>
              <w:numPr>
                <w:ilvl w:val="0"/>
                <w:numId w:val="2"/>
              </w:numPr>
              <w:jc w:val="left"/>
              <w:rPr>
                <w:iCs/>
              </w:rPr>
            </w:pPr>
            <w:r w:rsidRPr="00862458">
              <w:rPr>
                <w:iCs/>
              </w:rPr>
              <w:t xml:space="preserve">Plan de </w:t>
            </w:r>
            <w:proofErr w:type="spellStart"/>
            <w:r w:rsidRPr="00862458">
              <w:rPr>
                <w:iCs/>
              </w:rPr>
              <w:t>acțiuni</w:t>
            </w:r>
            <w:proofErr w:type="spellEnd"/>
            <w:r w:rsidRPr="00862458">
              <w:rPr>
                <w:iCs/>
              </w:rPr>
              <w:t xml:space="preserve"> </w:t>
            </w:r>
            <w:proofErr w:type="spellStart"/>
            <w:r w:rsidRPr="00862458">
              <w:rPr>
                <w:iCs/>
              </w:rPr>
              <w:t>în</w:t>
            </w:r>
            <w:proofErr w:type="spellEnd"/>
            <w:r w:rsidRPr="00862458">
              <w:rPr>
                <w:iCs/>
              </w:rPr>
              <w:t xml:space="preserve"> </w:t>
            </w:r>
            <w:proofErr w:type="spellStart"/>
            <w:r w:rsidRPr="00862458">
              <w:rPr>
                <w:iCs/>
              </w:rPr>
              <w:t>cadrul</w:t>
            </w:r>
            <w:proofErr w:type="spellEnd"/>
            <w:r w:rsidRPr="00862458">
              <w:rPr>
                <w:iCs/>
              </w:rPr>
              <w:t xml:space="preserve"> </w:t>
            </w:r>
            <w:proofErr w:type="spellStart"/>
            <w:r w:rsidRPr="00862458">
              <w:rPr>
                <w:iCs/>
              </w:rPr>
              <w:t>campaniei</w:t>
            </w:r>
            <w:proofErr w:type="spellEnd"/>
            <w:r w:rsidRPr="00862458">
              <w:rPr>
                <w:iCs/>
              </w:rPr>
              <w:t xml:space="preserve"> </w:t>
            </w:r>
            <w:proofErr w:type="spellStart"/>
            <w:proofErr w:type="gramStart"/>
            <w:r w:rsidRPr="00862458">
              <w:rPr>
                <w:iCs/>
              </w:rPr>
              <w:t>naționale</w:t>
            </w:r>
            <w:proofErr w:type="spellEnd"/>
            <w:r w:rsidRPr="00862458">
              <w:rPr>
                <w:iCs/>
              </w:rPr>
              <w:t xml:space="preserve"> ,,</w:t>
            </w:r>
            <w:r w:rsidRPr="00862458">
              <w:rPr>
                <w:szCs w:val="24"/>
                <w:lang w:val="ro-RO"/>
              </w:rPr>
              <w:t>Săptămâna</w:t>
            </w:r>
            <w:proofErr w:type="gramEnd"/>
            <w:r w:rsidRPr="00862458">
              <w:rPr>
                <w:szCs w:val="24"/>
                <w:lang w:val="ro-RO"/>
              </w:rPr>
              <w:t xml:space="preserve"> de luptă împotriva traficului de ființe umane”.  </w:t>
            </w:r>
            <w:r w:rsidRPr="00862458">
              <w:rPr>
                <w:iCs/>
              </w:rPr>
              <w:t xml:space="preserve"> 1</w:t>
            </w:r>
            <w:r w:rsidR="005C2272">
              <w:rPr>
                <w:iCs/>
              </w:rPr>
              <w:t>7</w:t>
            </w:r>
            <w:r w:rsidRPr="00862458">
              <w:rPr>
                <w:iCs/>
              </w:rPr>
              <w:t>-2</w:t>
            </w:r>
            <w:r w:rsidR="005C2272">
              <w:rPr>
                <w:iCs/>
              </w:rPr>
              <w:t>3</w:t>
            </w:r>
            <w:r w:rsidRPr="00862458">
              <w:rPr>
                <w:iCs/>
              </w:rPr>
              <w:t xml:space="preserve"> </w:t>
            </w:r>
            <w:proofErr w:type="spellStart"/>
            <w:r w:rsidRPr="00862458">
              <w:rPr>
                <w:iCs/>
              </w:rPr>
              <w:t>octombrie</w:t>
            </w:r>
            <w:proofErr w:type="spellEnd"/>
            <w:r w:rsidRPr="00862458">
              <w:rPr>
                <w:iCs/>
              </w:rPr>
              <w:t xml:space="preserve"> 202</w:t>
            </w:r>
            <w:r w:rsidR="00D064A5">
              <w:rPr>
                <w:iCs/>
              </w:rPr>
              <w:t>3</w:t>
            </w:r>
            <w:r w:rsidRPr="00862458">
              <w:rPr>
                <w:iCs/>
              </w:rPr>
              <w:t>,</w:t>
            </w:r>
          </w:p>
          <w:p w14:paraId="7C16D70D" w14:textId="77777777" w:rsidR="00ED0728" w:rsidRPr="00862458" w:rsidRDefault="00ED0728" w:rsidP="00ED0728">
            <w:pPr>
              <w:ind w:left="360"/>
              <w:jc w:val="left"/>
              <w:rPr>
                <w:iCs/>
              </w:rPr>
            </w:pPr>
            <w:r w:rsidRPr="00862458">
              <w:rPr>
                <w:iCs/>
              </w:rPr>
              <w:t xml:space="preserve">      aprobat de directorul gimnaziului</w:t>
            </w:r>
          </w:p>
          <w:p w14:paraId="13451725" w14:textId="77777777" w:rsidR="00ED0728" w:rsidRPr="00862458" w:rsidRDefault="00ED0728" w:rsidP="00ED0728">
            <w:pPr>
              <w:pStyle w:val="a4"/>
              <w:numPr>
                <w:ilvl w:val="0"/>
                <w:numId w:val="2"/>
              </w:numPr>
              <w:jc w:val="left"/>
              <w:rPr>
                <w:iCs/>
              </w:rPr>
            </w:pPr>
            <w:r w:rsidRPr="00862458">
              <w:rPr>
                <w:iCs/>
              </w:rPr>
              <w:t xml:space="preserve">Plan de </w:t>
            </w:r>
            <w:proofErr w:type="spellStart"/>
            <w:r w:rsidRPr="00862458">
              <w:rPr>
                <w:iCs/>
              </w:rPr>
              <w:t>acțiuni</w:t>
            </w:r>
            <w:proofErr w:type="spellEnd"/>
            <w:r w:rsidRPr="00862458">
              <w:rPr>
                <w:iCs/>
              </w:rPr>
              <w:t xml:space="preserve"> in </w:t>
            </w:r>
            <w:proofErr w:type="spellStart"/>
            <w:r w:rsidRPr="00862458">
              <w:rPr>
                <w:iCs/>
              </w:rPr>
              <w:t>cadrul</w:t>
            </w:r>
            <w:proofErr w:type="spellEnd"/>
            <w:r w:rsidRPr="00862458">
              <w:rPr>
                <w:iCs/>
              </w:rPr>
              <w:t xml:space="preserve"> </w:t>
            </w:r>
            <w:proofErr w:type="spellStart"/>
            <w:r w:rsidRPr="00862458">
              <w:rPr>
                <w:iCs/>
              </w:rPr>
              <w:t>Lunarului</w:t>
            </w:r>
            <w:proofErr w:type="spellEnd"/>
            <w:r w:rsidRPr="00862458">
              <w:rPr>
                <w:iCs/>
              </w:rPr>
              <w:t xml:space="preserve"> </w:t>
            </w:r>
            <w:proofErr w:type="spellStart"/>
            <w:r w:rsidRPr="00862458">
              <w:rPr>
                <w:iCs/>
              </w:rPr>
              <w:t>Securității</w:t>
            </w:r>
            <w:proofErr w:type="spellEnd"/>
            <w:r w:rsidRPr="00862458">
              <w:rPr>
                <w:iCs/>
              </w:rPr>
              <w:t xml:space="preserve"> </w:t>
            </w:r>
            <w:proofErr w:type="spellStart"/>
            <w:r w:rsidRPr="00862458">
              <w:rPr>
                <w:iCs/>
              </w:rPr>
              <w:t>Cibernetice</w:t>
            </w:r>
            <w:proofErr w:type="spellEnd"/>
            <w:r w:rsidRPr="00862458">
              <w:rPr>
                <w:iCs/>
              </w:rPr>
              <w:t xml:space="preserve"> (</w:t>
            </w:r>
            <w:proofErr w:type="spellStart"/>
            <w:r w:rsidRPr="00862458">
              <w:rPr>
                <w:iCs/>
              </w:rPr>
              <w:t>octombrie</w:t>
            </w:r>
            <w:proofErr w:type="spellEnd"/>
            <w:r w:rsidRPr="00862458">
              <w:rPr>
                <w:iCs/>
              </w:rPr>
              <w:t xml:space="preserve">), </w:t>
            </w:r>
            <w:proofErr w:type="spellStart"/>
            <w:r w:rsidRPr="00862458">
              <w:rPr>
                <w:iCs/>
              </w:rPr>
              <w:t>aprobat</w:t>
            </w:r>
            <w:proofErr w:type="spellEnd"/>
            <w:r w:rsidRPr="00862458">
              <w:rPr>
                <w:iCs/>
              </w:rPr>
              <w:t xml:space="preserve"> de </w:t>
            </w:r>
            <w:proofErr w:type="spellStart"/>
            <w:r w:rsidRPr="00862458">
              <w:rPr>
                <w:iCs/>
              </w:rPr>
              <w:t>directorul</w:t>
            </w:r>
            <w:proofErr w:type="spellEnd"/>
            <w:r w:rsidRPr="00862458">
              <w:rPr>
                <w:iCs/>
              </w:rPr>
              <w:t xml:space="preserve"> </w:t>
            </w:r>
            <w:proofErr w:type="spellStart"/>
            <w:r w:rsidRPr="00862458">
              <w:rPr>
                <w:iCs/>
              </w:rPr>
              <w:t>gimnaziului</w:t>
            </w:r>
            <w:proofErr w:type="spellEnd"/>
          </w:p>
          <w:p w14:paraId="7302153F" w14:textId="6E58368F" w:rsidR="00ED0728" w:rsidRPr="00C12067" w:rsidRDefault="00ED0728" w:rsidP="00C12067">
            <w:pPr>
              <w:pStyle w:val="a4"/>
              <w:numPr>
                <w:ilvl w:val="0"/>
                <w:numId w:val="2"/>
              </w:numPr>
              <w:jc w:val="left"/>
              <w:rPr>
                <w:iCs/>
              </w:rPr>
            </w:pPr>
            <w:proofErr w:type="spellStart"/>
            <w:r w:rsidRPr="00862458">
              <w:rPr>
                <w:iCs/>
              </w:rPr>
              <w:t>Raportul</w:t>
            </w:r>
            <w:proofErr w:type="spellEnd"/>
            <w:r w:rsidRPr="00862458">
              <w:rPr>
                <w:iCs/>
              </w:rPr>
              <w:t xml:space="preserve"> semestrial</w:t>
            </w:r>
            <w:r w:rsidR="00C12067">
              <w:rPr>
                <w:iCs/>
              </w:rPr>
              <w:t xml:space="preserve"> </w:t>
            </w:r>
            <w:proofErr w:type="spellStart"/>
            <w:r w:rsidR="00C12067">
              <w:rPr>
                <w:iCs/>
              </w:rPr>
              <w:t>și</w:t>
            </w:r>
            <w:proofErr w:type="spellEnd"/>
            <w:r w:rsidR="00C12067">
              <w:rPr>
                <w:iCs/>
              </w:rPr>
              <w:t xml:space="preserve"> </w:t>
            </w:r>
            <w:proofErr w:type="spellStart"/>
            <w:r w:rsidR="00C12067">
              <w:rPr>
                <w:iCs/>
              </w:rPr>
              <w:t>anual</w:t>
            </w:r>
            <w:proofErr w:type="spellEnd"/>
            <w:r w:rsidRPr="00862458">
              <w:rPr>
                <w:iCs/>
              </w:rPr>
              <w:t xml:space="preserve"> cu </w:t>
            </w:r>
            <w:proofErr w:type="spellStart"/>
            <w:r w:rsidRPr="00862458">
              <w:rPr>
                <w:iCs/>
              </w:rPr>
              <w:t>privire</w:t>
            </w:r>
            <w:proofErr w:type="spellEnd"/>
            <w:r w:rsidRPr="00862458">
              <w:rPr>
                <w:iCs/>
              </w:rPr>
              <w:t xml:space="preserve"> la </w:t>
            </w:r>
            <w:proofErr w:type="spellStart"/>
            <w:r w:rsidRPr="00862458">
              <w:rPr>
                <w:iCs/>
              </w:rPr>
              <w:t>evidența</w:t>
            </w:r>
            <w:proofErr w:type="spellEnd"/>
            <w:r w:rsidRPr="00862458">
              <w:rPr>
                <w:iCs/>
              </w:rPr>
              <w:t xml:space="preserve"> </w:t>
            </w:r>
            <w:proofErr w:type="spellStart"/>
            <w:r w:rsidRPr="00862458">
              <w:rPr>
                <w:iCs/>
              </w:rPr>
              <w:t>cazurilor</w:t>
            </w:r>
            <w:proofErr w:type="spellEnd"/>
            <w:r w:rsidRPr="00862458">
              <w:rPr>
                <w:iCs/>
              </w:rPr>
              <w:t xml:space="preserve"> ANET, </w:t>
            </w:r>
          </w:p>
          <w:p w14:paraId="31F605F4" w14:textId="77777777" w:rsidR="00ED0728" w:rsidRPr="00862458" w:rsidRDefault="00ED0728" w:rsidP="00ED0728">
            <w:pPr>
              <w:pStyle w:val="a4"/>
              <w:numPr>
                <w:ilvl w:val="0"/>
                <w:numId w:val="2"/>
              </w:numPr>
              <w:jc w:val="left"/>
              <w:rPr>
                <w:iCs/>
              </w:rPr>
            </w:pPr>
            <w:proofErr w:type="spellStart"/>
            <w:r w:rsidRPr="00862458">
              <w:rPr>
                <w:iCs/>
              </w:rPr>
              <w:t>Registrul</w:t>
            </w:r>
            <w:proofErr w:type="spellEnd"/>
            <w:r w:rsidRPr="00862458">
              <w:rPr>
                <w:iCs/>
              </w:rPr>
              <w:t xml:space="preserve"> de </w:t>
            </w:r>
            <w:proofErr w:type="spellStart"/>
            <w:r w:rsidRPr="00862458">
              <w:rPr>
                <w:iCs/>
              </w:rPr>
              <w:t>evidență</w:t>
            </w:r>
            <w:proofErr w:type="spellEnd"/>
            <w:r w:rsidRPr="00862458">
              <w:rPr>
                <w:iCs/>
              </w:rPr>
              <w:t xml:space="preserve"> a </w:t>
            </w:r>
            <w:proofErr w:type="spellStart"/>
            <w:r w:rsidRPr="00862458">
              <w:rPr>
                <w:iCs/>
              </w:rPr>
              <w:t>consilierii</w:t>
            </w:r>
            <w:proofErr w:type="spellEnd"/>
            <w:r w:rsidRPr="00862458">
              <w:rPr>
                <w:iCs/>
              </w:rPr>
              <w:t xml:space="preserve"> </w:t>
            </w:r>
            <w:proofErr w:type="spellStart"/>
            <w:r w:rsidRPr="00862458">
              <w:rPr>
                <w:iCs/>
              </w:rPr>
              <w:t>elevilor</w:t>
            </w:r>
            <w:proofErr w:type="spellEnd"/>
            <w:r w:rsidRPr="00862458">
              <w:rPr>
                <w:iCs/>
              </w:rPr>
              <w:t xml:space="preserve"> cu </w:t>
            </w:r>
            <w:proofErr w:type="spellStart"/>
            <w:r w:rsidRPr="00862458">
              <w:rPr>
                <w:iCs/>
              </w:rPr>
              <w:t>comportament</w:t>
            </w:r>
            <w:proofErr w:type="spellEnd"/>
            <w:r w:rsidRPr="00862458">
              <w:rPr>
                <w:iCs/>
              </w:rPr>
              <w:t xml:space="preserve"> deviant;</w:t>
            </w:r>
          </w:p>
          <w:p w14:paraId="1AC52661" w14:textId="77777777" w:rsidR="00ED0728" w:rsidRPr="00862458" w:rsidRDefault="00ED0728" w:rsidP="00ED0728">
            <w:pPr>
              <w:pStyle w:val="a4"/>
              <w:numPr>
                <w:ilvl w:val="0"/>
                <w:numId w:val="2"/>
              </w:numPr>
              <w:jc w:val="left"/>
              <w:rPr>
                <w:iCs/>
              </w:rPr>
            </w:pPr>
            <w:proofErr w:type="spellStart"/>
            <w:r w:rsidRPr="00862458">
              <w:rPr>
                <w:iCs/>
              </w:rPr>
              <w:t>Postere</w:t>
            </w:r>
            <w:proofErr w:type="spellEnd"/>
            <w:r w:rsidRPr="00862458">
              <w:rPr>
                <w:iCs/>
              </w:rPr>
              <w:t xml:space="preserve">/ </w:t>
            </w:r>
            <w:proofErr w:type="spellStart"/>
            <w:r w:rsidRPr="00862458">
              <w:rPr>
                <w:iCs/>
              </w:rPr>
              <w:t>pliante</w:t>
            </w:r>
            <w:proofErr w:type="spellEnd"/>
            <w:r w:rsidRPr="00862458">
              <w:rPr>
                <w:iCs/>
              </w:rPr>
              <w:t xml:space="preserve"> </w:t>
            </w:r>
            <w:proofErr w:type="spellStart"/>
            <w:r w:rsidRPr="00862458">
              <w:rPr>
                <w:iCs/>
              </w:rPr>
              <w:t>în</w:t>
            </w:r>
            <w:proofErr w:type="spellEnd"/>
            <w:r w:rsidRPr="00862458">
              <w:rPr>
                <w:iCs/>
              </w:rPr>
              <w:t xml:space="preserve"> </w:t>
            </w:r>
            <w:proofErr w:type="spellStart"/>
            <w:r w:rsidRPr="00862458">
              <w:rPr>
                <w:iCs/>
              </w:rPr>
              <w:t>avizierul</w:t>
            </w:r>
            <w:proofErr w:type="spellEnd"/>
            <w:r w:rsidRPr="00862458">
              <w:rPr>
                <w:iCs/>
              </w:rPr>
              <w:t xml:space="preserve"> </w:t>
            </w:r>
            <w:proofErr w:type="spellStart"/>
            <w:r w:rsidRPr="00862458">
              <w:rPr>
                <w:iCs/>
              </w:rPr>
              <w:t>instituției</w:t>
            </w:r>
            <w:proofErr w:type="spellEnd"/>
            <w:r w:rsidRPr="00862458">
              <w:rPr>
                <w:iCs/>
              </w:rPr>
              <w:t xml:space="preserve">, </w:t>
            </w:r>
            <w:proofErr w:type="spellStart"/>
            <w:r w:rsidRPr="00862458">
              <w:rPr>
                <w:iCs/>
              </w:rPr>
              <w:t>ce</w:t>
            </w:r>
            <w:proofErr w:type="spellEnd"/>
            <w:r w:rsidRPr="00862458">
              <w:rPr>
                <w:iCs/>
              </w:rPr>
              <w:t xml:space="preserve"> </w:t>
            </w:r>
            <w:proofErr w:type="spellStart"/>
            <w:r w:rsidRPr="00862458">
              <w:rPr>
                <w:iCs/>
              </w:rPr>
              <w:t>informează</w:t>
            </w:r>
            <w:proofErr w:type="spellEnd"/>
            <w:r w:rsidRPr="00862458">
              <w:rPr>
                <w:iCs/>
              </w:rPr>
              <w:t xml:space="preserve"> </w:t>
            </w:r>
            <w:proofErr w:type="spellStart"/>
            <w:r w:rsidRPr="00862458">
              <w:rPr>
                <w:iCs/>
              </w:rPr>
              <w:t>în</w:t>
            </w:r>
            <w:proofErr w:type="spellEnd"/>
            <w:r w:rsidRPr="00862458">
              <w:rPr>
                <w:iCs/>
              </w:rPr>
              <w:t xml:space="preserve"> </w:t>
            </w:r>
            <w:proofErr w:type="spellStart"/>
            <w:r w:rsidRPr="00862458">
              <w:rPr>
                <w:iCs/>
              </w:rPr>
              <w:t>legătură</w:t>
            </w:r>
            <w:proofErr w:type="spellEnd"/>
            <w:r w:rsidRPr="00862458">
              <w:rPr>
                <w:iCs/>
              </w:rPr>
              <w:t xml:space="preserve"> cu </w:t>
            </w:r>
            <w:proofErr w:type="spellStart"/>
            <w:r w:rsidRPr="00862458">
              <w:rPr>
                <w:iCs/>
              </w:rPr>
              <w:t>prevenirea</w:t>
            </w:r>
            <w:proofErr w:type="spellEnd"/>
            <w:r w:rsidRPr="00862458">
              <w:rPr>
                <w:iCs/>
              </w:rPr>
              <w:t xml:space="preserve"> </w:t>
            </w:r>
            <w:proofErr w:type="spellStart"/>
            <w:r w:rsidRPr="00862458">
              <w:rPr>
                <w:iCs/>
              </w:rPr>
              <w:t>violenței</w:t>
            </w:r>
            <w:proofErr w:type="spellEnd"/>
            <w:r w:rsidRPr="00862458">
              <w:rPr>
                <w:iCs/>
              </w:rPr>
              <w:t xml:space="preserve">: „Stop </w:t>
            </w:r>
            <w:proofErr w:type="spellStart"/>
            <w:r w:rsidRPr="00862458">
              <w:rPr>
                <w:iCs/>
              </w:rPr>
              <w:t>Violența</w:t>
            </w:r>
            <w:proofErr w:type="spellEnd"/>
            <w:r w:rsidRPr="00862458">
              <w:rPr>
                <w:iCs/>
              </w:rPr>
              <w:t>!”;</w:t>
            </w:r>
          </w:p>
          <w:p w14:paraId="185E14E8" w14:textId="1B881D07" w:rsidR="00ED0728" w:rsidRPr="00862458" w:rsidRDefault="00ED0728" w:rsidP="00ED0728">
            <w:pPr>
              <w:pStyle w:val="a4"/>
              <w:numPr>
                <w:ilvl w:val="0"/>
                <w:numId w:val="2"/>
              </w:numPr>
              <w:jc w:val="left"/>
              <w:rPr>
                <w:iCs/>
              </w:rPr>
            </w:pPr>
            <w:r w:rsidRPr="00862458">
              <w:rPr>
                <w:iCs/>
              </w:rPr>
              <w:t xml:space="preserve"> </w:t>
            </w:r>
            <w:proofErr w:type="gramStart"/>
            <w:r w:rsidRPr="00862458">
              <w:rPr>
                <w:iCs/>
              </w:rPr>
              <w:t>,,</w:t>
            </w:r>
            <w:proofErr w:type="spellStart"/>
            <w:proofErr w:type="gramEnd"/>
            <w:r w:rsidRPr="00862458">
              <w:rPr>
                <w:iCs/>
              </w:rPr>
              <w:t>Prevenirea</w:t>
            </w:r>
            <w:proofErr w:type="spellEnd"/>
            <w:r w:rsidRPr="00862458">
              <w:rPr>
                <w:iCs/>
              </w:rPr>
              <w:t xml:space="preserve"> bulling-</w:t>
            </w:r>
            <w:proofErr w:type="spellStart"/>
            <w:r w:rsidRPr="00862458">
              <w:rPr>
                <w:iCs/>
              </w:rPr>
              <w:t>ului</w:t>
            </w:r>
            <w:proofErr w:type="spellEnd"/>
            <w:r w:rsidRPr="00862458">
              <w:rPr>
                <w:iCs/>
              </w:rPr>
              <w:t xml:space="preserve">”, </w:t>
            </w:r>
            <w:proofErr w:type="spellStart"/>
            <w:r w:rsidRPr="00862458">
              <w:rPr>
                <w:iCs/>
              </w:rPr>
              <w:t>comunicări</w:t>
            </w:r>
            <w:proofErr w:type="spellEnd"/>
            <w:r w:rsidRPr="00862458">
              <w:rPr>
                <w:iCs/>
              </w:rPr>
              <w:t xml:space="preserve"> </w:t>
            </w:r>
            <w:proofErr w:type="spellStart"/>
            <w:r w:rsidRPr="00862458">
              <w:rPr>
                <w:iCs/>
              </w:rPr>
              <w:t>în</w:t>
            </w:r>
            <w:proofErr w:type="spellEnd"/>
            <w:r w:rsidRPr="00862458">
              <w:rPr>
                <w:iCs/>
              </w:rPr>
              <w:t xml:space="preserve"> </w:t>
            </w:r>
            <w:proofErr w:type="spellStart"/>
            <w:r w:rsidRPr="00862458">
              <w:rPr>
                <w:iCs/>
              </w:rPr>
              <w:t>clase</w:t>
            </w:r>
            <w:proofErr w:type="spellEnd"/>
            <w:r w:rsidRPr="00862458">
              <w:rPr>
                <w:iCs/>
              </w:rPr>
              <w:t xml:space="preserve">. </w:t>
            </w:r>
            <w:proofErr w:type="spellStart"/>
            <w:r w:rsidR="00862458" w:rsidRPr="00862458">
              <w:rPr>
                <w:iCs/>
              </w:rPr>
              <w:t>Of</w:t>
            </w:r>
            <w:r w:rsidRPr="00862458">
              <w:rPr>
                <w:iCs/>
              </w:rPr>
              <w:t>ormare</w:t>
            </w:r>
            <w:proofErr w:type="spellEnd"/>
            <w:r w:rsidRPr="00862458">
              <w:rPr>
                <w:iCs/>
              </w:rPr>
              <w:t xml:space="preserve"> de </w:t>
            </w:r>
            <w:proofErr w:type="spellStart"/>
            <w:r w:rsidRPr="00862458">
              <w:rPr>
                <w:iCs/>
              </w:rPr>
              <w:t>postere</w:t>
            </w:r>
            <w:proofErr w:type="spellEnd"/>
            <w:r w:rsidRPr="00862458">
              <w:rPr>
                <w:iCs/>
              </w:rPr>
              <w:t xml:space="preserve"> </w:t>
            </w:r>
            <w:proofErr w:type="spellStart"/>
            <w:r w:rsidRPr="00862458">
              <w:rPr>
                <w:iCs/>
              </w:rPr>
              <w:t>și</w:t>
            </w:r>
            <w:proofErr w:type="spellEnd"/>
            <w:r w:rsidRPr="00862458">
              <w:rPr>
                <w:iCs/>
              </w:rPr>
              <w:t xml:space="preserve"> </w:t>
            </w:r>
            <w:proofErr w:type="spellStart"/>
            <w:r w:rsidRPr="00862458">
              <w:rPr>
                <w:iCs/>
              </w:rPr>
              <w:t>realizarea</w:t>
            </w:r>
            <w:proofErr w:type="spellEnd"/>
            <w:r w:rsidRPr="00862458">
              <w:rPr>
                <w:iCs/>
              </w:rPr>
              <w:t xml:space="preserve"> </w:t>
            </w:r>
            <w:proofErr w:type="spellStart"/>
            <w:r w:rsidRPr="00862458">
              <w:rPr>
                <w:iCs/>
              </w:rPr>
              <w:t>comunicărilor</w:t>
            </w:r>
            <w:proofErr w:type="spellEnd"/>
            <w:r w:rsidRPr="00862458">
              <w:rPr>
                <w:iCs/>
              </w:rPr>
              <w:t>.</w:t>
            </w:r>
          </w:p>
          <w:p w14:paraId="6C54CE90" w14:textId="59BFC831" w:rsidR="00ED0728" w:rsidRPr="00862458" w:rsidRDefault="00ED0728" w:rsidP="00ED0728">
            <w:pPr>
              <w:pStyle w:val="a4"/>
              <w:numPr>
                <w:ilvl w:val="0"/>
                <w:numId w:val="2"/>
              </w:numPr>
              <w:jc w:val="left"/>
              <w:rPr>
                <w:iCs/>
              </w:rPr>
            </w:pPr>
            <w:proofErr w:type="spellStart"/>
            <w:r w:rsidRPr="00862458">
              <w:rPr>
                <w:iCs/>
              </w:rPr>
              <w:t>Ședință</w:t>
            </w:r>
            <w:proofErr w:type="spellEnd"/>
            <w:r w:rsidRPr="00862458">
              <w:rPr>
                <w:iCs/>
              </w:rPr>
              <w:t xml:space="preserve"> cu </w:t>
            </w:r>
            <w:proofErr w:type="spellStart"/>
            <w:r w:rsidRPr="00862458">
              <w:rPr>
                <w:iCs/>
              </w:rPr>
              <w:t>cadrele</w:t>
            </w:r>
            <w:proofErr w:type="spellEnd"/>
            <w:r w:rsidRPr="00862458">
              <w:rPr>
                <w:iCs/>
              </w:rPr>
              <w:t xml:space="preserve"> </w:t>
            </w:r>
            <w:proofErr w:type="spellStart"/>
            <w:r w:rsidRPr="00862458">
              <w:rPr>
                <w:iCs/>
              </w:rPr>
              <w:t>didactice</w:t>
            </w:r>
            <w:proofErr w:type="spellEnd"/>
            <w:r w:rsidRPr="00862458">
              <w:rPr>
                <w:iCs/>
              </w:rPr>
              <w:t xml:space="preserve"> </w:t>
            </w:r>
            <w:proofErr w:type="spellStart"/>
            <w:r w:rsidRPr="00862458">
              <w:rPr>
                <w:iCs/>
              </w:rPr>
              <w:t>și</w:t>
            </w:r>
            <w:proofErr w:type="spellEnd"/>
            <w:r w:rsidRPr="00862458">
              <w:rPr>
                <w:iCs/>
              </w:rPr>
              <w:t xml:space="preserve"> </w:t>
            </w:r>
            <w:proofErr w:type="spellStart"/>
            <w:r w:rsidRPr="00862458">
              <w:rPr>
                <w:iCs/>
              </w:rPr>
              <w:t>angajații</w:t>
            </w:r>
            <w:proofErr w:type="spellEnd"/>
            <w:r w:rsidRPr="00862458">
              <w:rPr>
                <w:iCs/>
              </w:rPr>
              <w:t xml:space="preserve"> din </w:t>
            </w:r>
            <w:proofErr w:type="spellStart"/>
            <w:r w:rsidRPr="00862458">
              <w:rPr>
                <w:iCs/>
              </w:rPr>
              <w:t>instituție</w:t>
            </w:r>
            <w:proofErr w:type="spellEnd"/>
            <w:r w:rsidRPr="00862458">
              <w:rPr>
                <w:iCs/>
              </w:rPr>
              <w:t xml:space="preserve"> din 26.0</w:t>
            </w:r>
            <w:r w:rsidR="00862458" w:rsidRPr="00862458">
              <w:rPr>
                <w:iCs/>
              </w:rPr>
              <w:t>9</w:t>
            </w:r>
            <w:r w:rsidRPr="00862458">
              <w:rPr>
                <w:iCs/>
              </w:rPr>
              <w:t>.202</w:t>
            </w:r>
            <w:r w:rsidR="00D064A5">
              <w:rPr>
                <w:iCs/>
              </w:rPr>
              <w:t>3</w:t>
            </w:r>
          </w:p>
          <w:p w14:paraId="0C8552B1" w14:textId="77777777" w:rsidR="00ED0728" w:rsidRPr="00862458" w:rsidRDefault="00ED0728" w:rsidP="00ED0728">
            <w:pPr>
              <w:pStyle w:val="a4"/>
              <w:ind w:left="720"/>
              <w:jc w:val="left"/>
              <w:rPr>
                <w:iCs/>
              </w:rPr>
            </w:pPr>
            <w:proofErr w:type="spellStart"/>
            <w:r w:rsidRPr="00862458">
              <w:rPr>
                <w:iCs/>
              </w:rPr>
              <w:t>privind</w:t>
            </w:r>
            <w:proofErr w:type="spellEnd"/>
            <w:r w:rsidRPr="00862458">
              <w:rPr>
                <w:iCs/>
              </w:rPr>
              <w:t xml:space="preserve"> </w:t>
            </w:r>
            <w:proofErr w:type="spellStart"/>
            <w:r w:rsidRPr="00862458">
              <w:rPr>
                <w:iCs/>
              </w:rPr>
              <w:t>respectarea</w:t>
            </w:r>
            <w:proofErr w:type="spellEnd"/>
            <w:r w:rsidRPr="00862458">
              <w:rPr>
                <w:iCs/>
              </w:rPr>
              <w:t xml:space="preserve"> </w:t>
            </w:r>
            <w:proofErr w:type="spellStart"/>
            <w:r w:rsidRPr="00862458">
              <w:rPr>
                <w:iCs/>
              </w:rPr>
              <w:t>prevederilor</w:t>
            </w:r>
            <w:proofErr w:type="spellEnd"/>
            <w:r w:rsidRPr="00862458">
              <w:rPr>
                <w:iCs/>
              </w:rPr>
              <w:t xml:space="preserve"> „</w:t>
            </w:r>
            <w:proofErr w:type="spellStart"/>
            <w:r w:rsidRPr="00862458">
              <w:rPr>
                <w:iCs/>
              </w:rPr>
              <w:t>Metodologiei</w:t>
            </w:r>
            <w:proofErr w:type="spellEnd"/>
            <w:r w:rsidRPr="00862458">
              <w:rPr>
                <w:iCs/>
              </w:rPr>
              <w:t xml:space="preserve"> de </w:t>
            </w:r>
            <w:proofErr w:type="spellStart"/>
            <w:r w:rsidRPr="00862458">
              <w:rPr>
                <w:iCs/>
              </w:rPr>
              <w:t>aplicare</w:t>
            </w:r>
            <w:proofErr w:type="spellEnd"/>
            <w:r w:rsidRPr="00862458">
              <w:rPr>
                <w:iCs/>
              </w:rPr>
              <w:t xml:space="preserve"> a</w:t>
            </w:r>
          </w:p>
          <w:p w14:paraId="71C204D3" w14:textId="77777777" w:rsidR="00ED0728" w:rsidRPr="00862458" w:rsidRDefault="00ED0728" w:rsidP="00ED0728">
            <w:pPr>
              <w:pStyle w:val="a4"/>
              <w:ind w:left="720"/>
              <w:jc w:val="left"/>
              <w:rPr>
                <w:iCs/>
              </w:rPr>
            </w:pPr>
            <w:proofErr w:type="spellStart"/>
            <w:r w:rsidRPr="00862458">
              <w:rPr>
                <w:iCs/>
              </w:rPr>
              <w:t>procedurii</w:t>
            </w:r>
            <w:proofErr w:type="spellEnd"/>
            <w:r w:rsidRPr="00862458">
              <w:rPr>
                <w:iCs/>
              </w:rPr>
              <w:t xml:space="preserve"> de </w:t>
            </w:r>
            <w:proofErr w:type="spellStart"/>
            <w:r w:rsidRPr="00862458">
              <w:rPr>
                <w:iCs/>
              </w:rPr>
              <w:t>organizare</w:t>
            </w:r>
            <w:proofErr w:type="spellEnd"/>
            <w:r w:rsidRPr="00862458">
              <w:rPr>
                <w:iCs/>
              </w:rPr>
              <w:t xml:space="preserve"> </w:t>
            </w:r>
            <w:proofErr w:type="spellStart"/>
            <w:r w:rsidRPr="00862458">
              <w:rPr>
                <w:iCs/>
              </w:rPr>
              <w:t>instituțională</w:t>
            </w:r>
            <w:proofErr w:type="spellEnd"/>
            <w:r w:rsidRPr="00862458">
              <w:rPr>
                <w:iCs/>
              </w:rPr>
              <w:t xml:space="preserve"> </w:t>
            </w:r>
            <w:proofErr w:type="spellStart"/>
            <w:r w:rsidRPr="00862458">
              <w:rPr>
                <w:iCs/>
              </w:rPr>
              <w:t>și</w:t>
            </w:r>
            <w:proofErr w:type="spellEnd"/>
            <w:r w:rsidRPr="00862458">
              <w:rPr>
                <w:iCs/>
              </w:rPr>
              <w:t xml:space="preserve"> de </w:t>
            </w:r>
            <w:proofErr w:type="spellStart"/>
            <w:r w:rsidRPr="00862458">
              <w:rPr>
                <w:iCs/>
              </w:rPr>
              <w:t>intervenție</w:t>
            </w:r>
            <w:proofErr w:type="spellEnd"/>
            <w:r w:rsidRPr="00862458">
              <w:rPr>
                <w:iCs/>
              </w:rPr>
              <w:t xml:space="preserve"> a </w:t>
            </w:r>
            <w:proofErr w:type="spellStart"/>
            <w:r w:rsidRPr="00862458">
              <w:rPr>
                <w:iCs/>
              </w:rPr>
              <w:t>lucrărilor</w:t>
            </w:r>
            <w:proofErr w:type="spellEnd"/>
          </w:p>
          <w:p w14:paraId="3B3FF928" w14:textId="77777777" w:rsidR="00ED0728" w:rsidRPr="00862458" w:rsidRDefault="00ED0728" w:rsidP="00ED0728">
            <w:pPr>
              <w:pStyle w:val="a4"/>
              <w:ind w:left="720"/>
              <w:jc w:val="left"/>
              <w:rPr>
                <w:iCs/>
              </w:rPr>
            </w:pPr>
            <w:proofErr w:type="spellStart"/>
            <w:r w:rsidRPr="00862458">
              <w:rPr>
                <w:iCs/>
              </w:rPr>
              <w:t>instituțiilor</w:t>
            </w:r>
            <w:proofErr w:type="spellEnd"/>
            <w:r w:rsidRPr="00862458">
              <w:rPr>
                <w:iCs/>
              </w:rPr>
              <w:t xml:space="preserve"> de </w:t>
            </w:r>
            <w:proofErr w:type="spellStart"/>
            <w:r w:rsidRPr="00862458">
              <w:rPr>
                <w:iCs/>
              </w:rPr>
              <w:t>învățământ</w:t>
            </w:r>
            <w:proofErr w:type="spellEnd"/>
            <w:r w:rsidRPr="00862458">
              <w:rPr>
                <w:iCs/>
              </w:rPr>
              <w:t xml:space="preserve"> </w:t>
            </w:r>
            <w:proofErr w:type="spellStart"/>
            <w:r w:rsidRPr="00862458">
              <w:rPr>
                <w:iCs/>
              </w:rPr>
              <w:t>în</w:t>
            </w:r>
            <w:proofErr w:type="spellEnd"/>
            <w:r w:rsidRPr="00862458">
              <w:rPr>
                <w:iCs/>
              </w:rPr>
              <w:t xml:space="preserve"> </w:t>
            </w:r>
            <w:proofErr w:type="spellStart"/>
            <w:r w:rsidRPr="00862458">
              <w:rPr>
                <w:iCs/>
              </w:rPr>
              <w:t>cazurile</w:t>
            </w:r>
            <w:proofErr w:type="spellEnd"/>
            <w:r w:rsidRPr="00862458">
              <w:rPr>
                <w:iCs/>
              </w:rPr>
              <w:t xml:space="preserve"> de </w:t>
            </w:r>
            <w:proofErr w:type="spellStart"/>
            <w:r w:rsidRPr="00862458">
              <w:rPr>
                <w:iCs/>
              </w:rPr>
              <w:t>abuz</w:t>
            </w:r>
            <w:proofErr w:type="spellEnd"/>
            <w:r w:rsidRPr="00862458">
              <w:rPr>
                <w:iCs/>
              </w:rPr>
              <w:t xml:space="preserve">, </w:t>
            </w:r>
            <w:proofErr w:type="spellStart"/>
            <w:r w:rsidRPr="00862458">
              <w:rPr>
                <w:iCs/>
              </w:rPr>
              <w:t>neglijare</w:t>
            </w:r>
            <w:proofErr w:type="spellEnd"/>
            <w:r w:rsidRPr="00862458">
              <w:rPr>
                <w:iCs/>
              </w:rPr>
              <w:t xml:space="preserve">, </w:t>
            </w:r>
            <w:proofErr w:type="spellStart"/>
            <w:r w:rsidRPr="00862458">
              <w:rPr>
                <w:iCs/>
              </w:rPr>
              <w:t>exploatare</w:t>
            </w:r>
            <w:proofErr w:type="spellEnd"/>
            <w:r w:rsidRPr="00862458">
              <w:rPr>
                <w:iCs/>
              </w:rPr>
              <w:t>,</w:t>
            </w:r>
          </w:p>
          <w:p w14:paraId="55A49FE3" w14:textId="60E9B065" w:rsidR="00ED0728" w:rsidRPr="00862458" w:rsidRDefault="00ED0728" w:rsidP="00ED0728">
            <w:pPr>
              <w:spacing w:line="243" w:lineRule="auto"/>
              <w:ind w:left="720"/>
              <w:jc w:val="left"/>
            </w:pPr>
            <w:r w:rsidRPr="00862458">
              <w:rPr>
                <w:iCs/>
              </w:rPr>
              <w:t>trafic de copii (ANET)”</w:t>
            </w:r>
            <w:r w:rsidR="00862458" w:rsidRPr="00862458">
              <w:rPr>
                <w:iCs/>
              </w:rPr>
              <w:t>;</w:t>
            </w:r>
          </w:p>
          <w:p w14:paraId="7CD02140" w14:textId="3AAC0FD5" w:rsidR="005E6966" w:rsidRPr="00862458" w:rsidRDefault="005E6966" w:rsidP="005E6966">
            <w:pPr>
              <w:pStyle w:val="a4"/>
              <w:numPr>
                <w:ilvl w:val="0"/>
                <w:numId w:val="2"/>
              </w:numPr>
              <w:jc w:val="left"/>
              <w:rPr>
                <w:iCs/>
              </w:rPr>
            </w:pPr>
            <w:proofErr w:type="spellStart"/>
            <w:r w:rsidRPr="00862458">
              <w:rPr>
                <w:iCs/>
              </w:rPr>
              <w:t>Activitatea</w:t>
            </w:r>
            <w:proofErr w:type="spellEnd"/>
            <w:r w:rsidRPr="00862458">
              <w:rPr>
                <w:iCs/>
              </w:rPr>
              <w:t xml:space="preserve"> </w:t>
            </w:r>
            <w:proofErr w:type="spellStart"/>
            <w:r w:rsidRPr="00862458">
              <w:rPr>
                <w:iCs/>
              </w:rPr>
              <w:t>organizată</w:t>
            </w:r>
            <w:proofErr w:type="spellEnd"/>
            <w:r w:rsidRPr="00862458">
              <w:rPr>
                <w:iCs/>
              </w:rPr>
              <w:t xml:space="preserve"> de </w:t>
            </w:r>
            <w:proofErr w:type="spellStart"/>
            <w:r w:rsidRPr="00862458">
              <w:rPr>
                <w:iCs/>
              </w:rPr>
              <w:t>către</w:t>
            </w:r>
            <w:proofErr w:type="spellEnd"/>
            <w:r w:rsidRPr="00862458">
              <w:rPr>
                <w:iCs/>
              </w:rPr>
              <w:t xml:space="preserve"> </w:t>
            </w:r>
            <w:proofErr w:type="spellStart"/>
            <w:r w:rsidRPr="00862458">
              <w:rPr>
                <w:iCs/>
              </w:rPr>
              <w:t>Consiliul</w:t>
            </w:r>
            <w:proofErr w:type="spellEnd"/>
            <w:r w:rsidRPr="00862458">
              <w:rPr>
                <w:iCs/>
              </w:rPr>
              <w:t xml:space="preserve"> </w:t>
            </w:r>
            <w:proofErr w:type="spellStart"/>
            <w:r w:rsidRPr="00862458">
              <w:rPr>
                <w:iCs/>
              </w:rPr>
              <w:t>Elevilor</w:t>
            </w:r>
            <w:proofErr w:type="spellEnd"/>
            <w:r w:rsidRPr="00862458">
              <w:rPr>
                <w:iCs/>
              </w:rPr>
              <w:t xml:space="preserve"> </w:t>
            </w:r>
            <w:proofErr w:type="spellStart"/>
            <w:r w:rsidRPr="00862458">
              <w:rPr>
                <w:iCs/>
              </w:rPr>
              <w:t>pentru</w:t>
            </w:r>
            <w:proofErr w:type="spellEnd"/>
            <w:r w:rsidRPr="00862458">
              <w:rPr>
                <w:iCs/>
              </w:rPr>
              <w:t xml:space="preserve"> cl. a V-a- VI-a pe </w:t>
            </w:r>
            <w:proofErr w:type="spellStart"/>
            <w:r w:rsidRPr="00862458">
              <w:rPr>
                <w:iCs/>
              </w:rPr>
              <w:t>tema</w:t>
            </w:r>
            <w:proofErr w:type="spellEnd"/>
            <w:r w:rsidRPr="00862458">
              <w:rPr>
                <w:iCs/>
              </w:rPr>
              <w:t xml:space="preserve">: </w:t>
            </w:r>
            <w:r w:rsidRPr="00862458">
              <w:rPr>
                <w:szCs w:val="24"/>
                <w:lang w:val="ro-MD"/>
              </w:rPr>
              <w:t>„Și tu poţi deveni victimă! Protejează-te!”, 20.10.202</w:t>
            </w:r>
            <w:r w:rsidR="00D064A5">
              <w:rPr>
                <w:szCs w:val="24"/>
                <w:lang w:val="ro-MD"/>
              </w:rPr>
              <w:t>3</w:t>
            </w:r>
            <w:r w:rsidRPr="00862458">
              <w:rPr>
                <w:szCs w:val="24"/>
                <w:lang w:val="ro-MD"/>
              </w:rPr>
              <w:t xml:space="preserve">  </w:t>
            </w:r>
          </w:p>
          <w:p w14:paraId="1164B068" w14:textId="52A7C127" w:rsidR="005E6966" w:rsidRPr="00B7186B" w:rsidRDefault="005E6966" w:rsidP="00B7186B">
            <w:pPr>
              <w:ind w:left="360"/>
              <w:jc w:val="left"/>
              <w:rPr>
                <w:iCs/>
              </w:rPr>
            </w:pPr>
          </w:p>
          <w:p w14:paraId="5B0FB3FE" w14:textId="002105A3" w:rsidR="005E6966" w:rsidRPr="00862458" w:rsidRDefault="005E6966" w:rsidP="00ED0728">
            <w:pPr>
              <w:spacing w:after="48" w:line="237" w:lineRule="auto"/>
              <w:ind w:left="720"/>
              <w:jc w:val="left"/>
            </w:pPr>
          </w:p>
        </w:tc>
      </w:tr>
      <w:tr w:rsidR="00F842E4" w:rsidRPr="00E938A0" w14:paraId="729E585A" w14:textId="77777777" w:rsidTr="00DF435F">
        <w:tc>
          <w:tcPr>
            <w:tcW w:w="2069" w:type="dxa"/>
          </w:tcPr>
          <w:p w14:paraId="2EBB37BA" w14:textId="77777777" w:rsidR="00F842E4" w:rsidRPr="00BD4375" w:rsidRDefault="00F842E4" w:rsidP="00363C90">
            <w:pPr>
              <w:jc w:val="left"/>
            </w:pPr>
            <w:r w:rsidRPr="00BD4375">
              <w:lastRenderedPageBreak/>
              <w:t>Constatări</w:t>
            </w:r>
          </w:p>
        </w:tc>
        <w:tc>
          <w:tcPr>
            <w:tcW w:w="7570" w:type="dxa"/>
            <w:gridSpan w:val="3"/>
          </w:tcPr>
          <w:p w14:paraId="41FBDFCD" w14:textId="77777777" w:rsidR="005E6966" w:rsidRPr="00862458" w:rsidRDefault="005E6966" w:rsidP="005E6966">
            <w:pPr>
              <w:jc w:val="left"/>
            </w:pPr>
            <w:r w:rsidRPr="00862458">
              <w:t>În instituție se realizează activități de prevenire și combatere a violenței,</w:t>
            </w:r>
          </w:p>
          <w:p w14:paraId="76C58918" w14:textId="77777777" w:rsidR="005E6966" w:rsidRPr="00862458" w:rsidRDefault="005E6966" w:rsidP="005E6966">
            <w:pPr>
              <w:jc w:val="left"/>
            </w:pPr>
            <w:r w:rsidRPr="00862458">
              <w:t>pornind de la Planul de activitate al directorului adjunct pentru educație,</w:t>
            </w:r>
          </w:p>
          <w:p w14:paraId="132964D1" w14:textId="77777777" w:rsidR="005E6966" w:rsidRPr="00862458" w:rsidRDefault="005E6966" w:rsidP="005E6966">
            <w:pPr>
              <w:jc w:val="left"/>
            </w:pPr>
            <w:r w:rsidRPr="00862458">
              <w:t xml:space="preserve">diriginte, și Consiliul Școlar al Elevilor </w:t>
            </w:r>
          </w:p>
          <w:p w14:paraId="5F559E14" w14:textId="360D6C96" w:rsidR="00F842E4" w:rsidRPr="00862458" w:rsidRDefault="005E6966" w:rsidP="005E6966">
            <w:pPr>
              <w:jc w:val="left"/>
              <w:rPr>
                <w:rFonts w:eastAsia="Times New Roman"/>
                <w:iCs/>
              </w:rPr>
            </w:pPr>
            <w:r w:rsidRPr="00862458">
              <w:t>Se atestă acțiuni desfășurate de diriginți, directorul adjunct pentru educație cu diferite grupuri de clase și cu părinții în care se abordează subiecte privind pericolele bullying-ului și a cyberbullying-ului, neadmiterea violenței verbale și fizice, prevenirea conflictelor. Cadrele didactice desfășoară ședințe cu părinții cu privire la   prevenirea și combaterea violenței în gimnaziu.</w:t>
            </w:r>
            <w:r w:rsidRPr="00862458">
              <w:rPr>
                <w:rFonts w:eastAsia="Times New Roman"/>
                <w:iCs/>
              </w:rPr>
              <w:t xml:space="preserve"> Activităţi de prevenire a violenţei în gimnaziu sunt prevăzute în planul de activitate al instituției.</w:t>
            </w:r>
          </w:p>
        </w:tc>
      </w:tr>
      <w:tr w:rsidR="00F842E4" w:rsidRPr="00E938A0" w14:paraId="417E586A" w14:textId="77777777" w:rsidTr="00D3048B">
        <w:tc>
          <w:tcPr>
            <w:tcW w:w="2069" w:type="dxa"/>
          </w:tcPr>
          <w:p w14:paraId="3FB074E6" w14:textId="77777777" w:rsidR="00F842E4" w:rsidRPr="00BD4375" w:rsidRDefault="00F842E4" w:rsidP="00363C90">
            <w:pPr>
              <w:jc w:val="left"/>
            </w:pPr>
            <w:r>
              <w:t>Pondere și punctaj acordat</w:t>
            </w:r>
            <w:r w:rsidRPr="00BD4375">
              <w:t xml:space="preserve"> </w:t>
            </w:r>
          </w:p>
        </w:tc>
        <w:tc>
          <w:tcPr>
            <w:tcW w:w="1475" w:type="dxa"/>
          </w:tcPr>
          <w:p w14:paraId="6F816D4D" w14:textId="77777777" w:rsidR="00F842E4" w:rsidRPr="00E938A0" w:rsidRDefault="00F842E4" w:rsidP="00363C90">
            <w:pPr>
              <w:jc w:val="left"/>
            </w:pPr>
            <w:r w:rsidRPr="00BD4375">
              <w:t>Pondere:</w:t>
            </w:r>
            <w:r w:rsidRPr="00E938A0">
              <w:t xml:space="preserve"> </w:t>
            </w:r>
            <w:r>
              <w:rPr>
                <w:bCs/>
              </w:rPr>
              <w:t>1</w:t>
            </w:r>
          </w:p>
        </w:tc>
        <w:tc>
          <w:tcPr>
            <w:tcW w:w="3431" w:type="dxa"/>
          </w:tcPr>
          <w:p w14:paraId="534B0354" w14:textId="1384A502" w:rsidR="00F842E4" w:rsidRPr="00E938A0" w:rsidRDefault="00F842E4" w:rsidP="00363C90">
            <w:pPr>
              <w:jc w:val="left"/>
            </w:pPr>
            <w:r>
              <w:t>Autoevaluare conform criteriilor: -</w:t>
            </w:r>
          </w:p>
        </w:tc>
        <w:tc>
          <w:tcPr>
            <w:tcW w:w="2664" w:type="dxa"/>
          </w:tcPr>
          <w:p w14:paraId="7FCB9E21" w14:textId="42A7EAE6" w:rsidR="00F842E4" w:rsidRPr="00D25024" w:rsidRDefault="00F842E4" w:rsidP="00363C90">
            <w:pPr>
              <w:jc w:val="left"/>
            </w:pPr>
            <w:r>
              <w:t xml:space="preserve">Punctaj acordat: - </w:t>
            </w:r>
            <w:r w:rsidR="00D3048B">
              <w:t>0,75 p</w:t>
            </w:r>
          </w:p>
        </w:tc>
      </w:tr>
    </w:tbl>
    <w:p w14:paraId="2712C13D" w14:textId="77777777" w:rsidR="00D25024" w:rsidRDefault="00D25024" w:rsidP="00363C90">
      <w:pPr>
        <w:jc w:val="left"/>
      </w:pPr>
    </w:p>
    <w:p w14:paraId="158BF5C3" w14:textId="77777777" w:rsidR="00D25024" w:rsidRPr="00D25024" w:rsidRDefault="00D25024" w:rsidP="00363C90">
      <w:pPr>
        <w:jc w:val="left"/>
        <w:rPr>
          <w:lang w:val="en-US"/>
        </w:rPr>
      </w:pPr>
      <w:r w:rsidRPr="00D25024">
        <w:rPr>
          <w:b/>
          <w:bCs/>
          <w:lang w:val="en-US"/>
        </w:rPr>
        <w:t>Indicator 1.2.4.</w:t>
      </w:r>
      <w:r w:rsidRPr="00D25024">
        <w:rPr>
          <w:lang w:val="en-US"/>
        </w:rPr>
        <w:t xml:space="preserve"> </w:t>
      </w:r>
      <w:proofErr w:type="spellStart"/>
      <w:r w:rsidRPr="00D25024">
        <w:rPr>
          <w:lang w:val="en-US"/>
        </w:rPr>
        <w:t>Accesul</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servicii</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dezvoltării</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mintale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emoționale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personalului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partenerilor</w:t>
      </w:r>
      <w:proofErr w:type="spellEnd"/>
      <w:r w:rsidRPr="00D25024">
        <w:rPr>
          <w:lang w:val="en-US"/>
        </w:rPr>
        <w:t xml:space="preserve"> </w:t>
      </w:r>
      <w:proofErr w:type="spellStart"/>
      <w:r w:rsidRPr="00D25024">
        <w:rPr>
          <w:i/>
          <w:iCs/>
          <w:lang w:val="en-US"/>
        </w:rPr>
        <w:t>Instituției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comportamentelor</w:t>
      </w:r>
      <w:proofErr w:type="spellEnd"/>
      <w:r w:rsidRPr="00D25024">
        <w:rPr>
          <w:lang w:val="en-US"/>
        </w:rPr>
        <w:t xml:space="preserve"> </w:t>
      </w:r>
      <w:proofErr w:type="spellStart"/>
      <w:r w:rsidRPr="00D25024">
        <w:rPr>
          <w:lang w:val="en-US"/>
        </w:rPr>
        <w:t>dăunătoare</w:t>
      </w:r>
      <w:proofErr w:type="spellEnd"/>
      <w:r w:rsidRPr="00D25024">
        <w:rPr>
          <w:lang w:val="en-US"/>
        </w:rPr>
        <w:t xml:space="preserve"> </w:t>
      </w:r>
      <w:proofErr w:type="spellStart"/>
      <w:r w:rsidRPr="00D25024">
        <w:rPr>
          <w:lang w:val="en-US"/>
        </w:rPr>
        <w:t>sănătății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0DA0DD4" w14:textId="77777777" w:rsidTr="00DF435F">
        <w:tc>
          <w:tcPr>
            <w:tcW w:w="2069" w:type="dxa"/>
          </w:tcPr>
          <w:p w14:paraId="356000F3" w14:textId="77777777" w:rsidR="00F842E4" w:rsidRPr="00BD4375" w:rsidRDefault="00F842E4" w:rsidP="00363C90">
            <w:pPr>
              <w:jc w:val="left"/>
            </w:pPr>
            <w:r w:rsidRPr="00BD4375">
              <w:t xml:space="preserve">Dovezi </w:t>
            </w:r>
          </w:p>
        </w:tc>
        <w:tc>
          <w:tcPr>
            <w:tcW w:w="7570" w:type="dxa"/>
            <w:gridSpan w:val="3"/>
          </w:tcPr>
          <w:p w14:paraId="5368498E" w14:textId="77777777" w:rsidR="005C2272" w:rsidRDefault="00112759" w:rsidP="00363C90">
            <w:pPr>
              <w:numPr>
                <w:ilvl w:val="0"/>
                <w:numId w:val="2"/>
              </w:numPr>
              <w:spacing w:after="16" w:line="248" w:lineRule="auto"/>
              <w:ind w:right="524"/>
              <w:jc w:val="left"/>
            </w:pPr>
            <w:r w:rsidRPr="00862458">
              <w:t>Statutul Instituției, avizat de Ministerul Educației al R.Moldova</w:t>
            </w:r>
            <w:r w:rsidR="000725A5" w:rsidRPr="00862458">
              <w:t xml:space="preserve"> în data de </w:t>
            </w:r>
            <w:r w:rsidR="001B474F">
              <w:t>09</w:t>
            </w:r>
            <w:r w:rsidR="000725A5" w:rsidRPr="00862458">
              <w:t>.1</w:t>
            </w:r>
            <w:r w:rsidR="001B474F">
              <w:t>2</w:t>
            </w:r>
            <w:r w:rsidR="000725A5" w:rsidRPr="00862458">
              <w:t>.2013,</w:t>
            </w:r>
            <w:r w:rsidRPr="00862458">
              <w:t xml:space="preserve"> înregistrat la Ministerul Justiției</w:t>
            </w:r>
            <w:r w:rsidR="000725A5" w:rsidRPr="00862458">
              <w:t xml:space="preserve"> la 09.12.2013</w:t>
            </w:r>
            <w:r w:rsidRPr="00862458">
              <w:t xml:space="preserve"> coordonat cu </w:t>
            </w:r>
            <w:r w:rsidR="000725A5" w:rsidRPr="00862458">
              <w:t>DÎ</w:t>
            </w:r>
            <w:r w:rsidRPr="00862458">
              <w:t>, aprobat la ședința CP, proces-verbal nr. 0</w:t>
            </w:r>
            <w:r w:rsidR="000725A5" w:rsidRPr="00862458">
              <w:t>2</w:t>
            </w:r>
            <w:r w:rsidRPr="00862458">
              <w:t xml:space="preserve"> din </w:t>
            </w:r>
            <w:r w:rsidR="000725A5" w:rsidRPr="00862458">
              <w:t>04</w:t>
            </w:r>
            <w:r w:rsidRPr="00862458">
              <w:t>.11.201</w:t>
            </w:r>
            <w:r w:rsidR="000725A5" w:rsidRPr="00862458">
              <w:t>3</w:t>
            </w:r>
            <w:r w:rsidRPr="00862458">
              <w:t>;  conține sarcini ce prevăd asigurarea incluziunii, respectării și egalității de șanse pentru toți copii.</w:t>
            </w:r>
          </w:p>
          <w:p w14:paraId="63837DB4" w14:textId="60CDD4C4" w:rsidR="00112759" w:rsidRPr="00862458" w:rsidRDefault="00112759" w:rsidP="00363C90">
            <w:pPr>
              <w:numPr>
                <w:ilvl w:val="0"/>
                <w:numId w:val="2"/>
              </w:numPr>
              <w:spacing w:after="16" w:line="248" w:lineRule="auto"/>
              <w:ind w:right="524"/>
              <w:jc w:val="left"/>
            </w:pPr>
            <w:r w:rsidRPr="00862458">
              <w:t xml:space="preserve"> Conform Statutului gimnaziului se urmărește: </w:t>
            </w:r>
          </w:p>
          <w:p w14:paraId="467A5C60" w14:textId="77777777" w:rsidR="00112759" w:rsidRPr="00862458" w:rsidRDefault="00112759" w:rsidP="005C2272">
            <w:pPr>
              <w:ind w:right="282"/>
              <w:jc w:val="left"/>
            </w:pPr>
            <w:r w:rsidRPr="00862458">
              <w:t xml:space="preserve">asigurarea incluziunii, respectării și egalității de șanse pentru toți copii;  </w:t>
            </w:r>
          </w:p>
          <w:p w14:paraId="1A92EEC5" w14:textId="6D7EFC6A" w:rsidR="00112759" w:rsidRPr="00BB075A" w:rsidRDefault="00112759" w:rsidP="00363C90">
            <w:pPr>
              <w:pStyle w:val="a4"/>
              <w:numPr>
                <w:ilvl w:val="0"/>
                <w:numId w:val="2"/>
              </w:numPr>
              <w:jc w:val="left"/>
              <w:rPr>
                <w:iCs/>
              </w:rPr>
            </w:pPr>
            <w:r w:rsidRPr="00862458">
              <w:t xml:space="preserve">Comisia </w:t>
            </w:r>
            <w:proofErr w:type="spellStart"/>
            <w:r w:rsidRPr="00862458">
              <w:t>Multidisciplinară</w:t>
            </w:r>
            <w:proofErr w:type="spellEnd"/>
            <w:r w:rsidRPr="00862458">
              <w:t xml:space="preserve"> </w:t>
            </w:r>
            <w:proofErr w:type="spellStart"/>
            <w:proofErr w:type="gramStart"/>
            <w:r w:rsidRPr="00862458">
              <w:t>Intrașcolară</w:t>
            </w:r>
            <w:r w:rsidR="00862458" w:rsidRPr="00862458">
              <w:t>,ordinul</w:t>
            </w:r>
            <w:proofErr w:type="spellEnd"/>
            <w:proofErr w:type="gramEnd"/>
            <w:r w:rsidR="00862458" w:rsidRPr="00862458">
              <w:t xml:space="preserve"> </w:t>
            </w:r>
            <w:r w:rsidR="00862458" w:rsidRPr="00BB075A">
              <w:t>nr.</w:t>
            </w:r>
            <w:r w:rsidR="005C2272" w:rsidRPr="00BB075A">
              <w:t>3</w:t>
            </w:r>
            <w:r w:rsidR="00E0599F" w:rsidRPr="00BB075A">
              <w:t>1</w:t>
            </w:r>
            <w:r w:rsidR="005B7F02" w:rsidRPr="00BB075A">
              <w:t xml:space="preserve"> din 0</w:t>
            </w:r>
            <w:r w:rsidR="00E0599F" w:rsidRPr="00BB075A">
              <w:t>4</w:t>
            </w:r>
            <w:r w:rsidR="005B7F02" w:rsidRPr="00BB075A">
              <w:t>.09.202</w:t>
            </w:r>
            <w:r w:rsidR="00D064A5" w:rsidRPr="00BB075A">
              <w:t>3</w:t>
            </w:r>
            <w:r w:rsidR="00862458" w:rsidRPr="00BB075A">
              <w:t xml:space="preserve"> </w:t>
            </w:r>
          </w:p>
          <w:p w14:paraId="48B7C471" w14:textId="77777777" w:rsidR="00F842E4" w:rsidRPr="00BB075A" w:rsidRDefault="00112759" w:rsidP="00363C90">
            <w:pPr>
              <w:pStyle w:val="a4"/>
              <w:numPr>
                <w:ilvl w:val="0"/>
                <w:numId w:val="2"/>
              </w:numPr>
              <w:jc w:val="left"/>
              <w:rPr>
                <w:iCs/>
              </w:rPr>
            </w:pPr>
            <w:r w:rsidRPr="00BB075A">
              <w:rPr>
                <w:rFonts w:ascii="Arial" w:eastAsia="Arial" w:hAnsi="Arial" w:cs="Arial"/>
              </w:rPr>
              <w:t xml:space="preserve"> </w:t>
            </w:r>
            <w:proofErr w:type="spellStart"/>
            <w:r w:rsidRPr="00BB075A">
              <w:t>Serviciu</w:t>
            </w:r>
            <w:proofErr w:type="spellEnd"/>
            <w:r w:rsidRPr="00BB075A">
              <w:t xml:space="preserve"> medical</w:t>
            </w:r>
          </w:p>
          <w:p w14:paraId="4D9D8FD8" w14:textId="77777777" w:rsidR="006854E3" w:rsidRPr="00862458" w:rsidRDefault="006854E3" w:rsidP="006854E3">
            <w:pPr>
              <w:numPr>
                <w:ilvl w:val="0"/>
                <w:numId w:val="2"/>
              </w:numPr>
              <w:spacing w:after="16" w:line="248" w:lineRule="auto"/>
              <w:ind w:right="524"/>
              <w:jc w:val="left"/>
            </w:pPr>
            <w:r w:rsidRPr="00862458">
              <w:lastRenderedPageBreak/>
              <w:t>Program de activitate al asistentului medical, aprobat de director;</w:t>
            </w:r>
          </w:p>
          <w:p w14:paraId="30A4307B" w14:textId="77777777" w:rsidR="006854E3" w:rsidRPr="00862458" w:rsidRDefault="006854E3" w:rsidP="006854E3">
            <w:pPr>
              <w:numPr>
                <w:ilvl w:val="0"/>
                <w:numId w:val="2"/>
              </w:numPr>
              <w:spacing w:after="16" w:line="248" w:lineRule="auto"/>
              <w:ind w:right="524"/>
              <w:jc w:val="left"/>
            </w:pPr>
            <w:r w:rsidRPr="00862458">
              <w:t>Acces la sala de sport dotată cu inventar necesar;</w:t>
            </w:r>
          </w:p>
          <w:p w14:paraId="25E49E73" w14:textId="77777777" w:rsidR="006854E3" w:rsidRPr="00862458" w:rsidRDefault="006854E3" w:rsidP="006854E3">
            <w:pPr>
              <w:numPr>
                <w:ilvl w:val="0"/>
                <w:numId w:val="2"/>
              </w:numPr>
              <w:spacing w:after="16" w:line="248" w:lineRule="auto"/>
              <w:ind w:right="524"/>
              <w:jc w:val="left"/>
            </w:pPr>
            <w:r w:rsidRPr="00862458">
              <w:t>Acces în biblioteca, dotată cu literatură și presă periodică;</w:t>
            </w:r>
          </w:p>
          <w:p w14:paraId="6FAE3D9E" w14:textId="4463EE61" w:rsidR="006854E3" w:rsidRPr="00BB075A" w:rsidRDefault="006854E3" w:rsidP="00236AC9">
            <w:pPr>
              <w:numPr>
                <w:ilvl w:val="0"/>
                <w:numId w:val="2"/>
              </w:numPr>
              <w:spacing w:after="16" w:line="248" w:lineRule="auto"/>
              <w:ind w:right="524"/>
              <w:jc w:val="left"/>
            </w:pPr>
            <w:r w:rsidRPr="00862458">
              <w:t>Ordinul nr</w:t>
            </w:r>
            <w:r w:rsidRPr="00BB075A">
              <w:t xml:space="preserve">. </w:t>
            </w:r>
            <w:r w:rsidR="00E0599F" w:rsidRPr="00BB075A">
              <w:t>34</w:t>
            </w:r>
            <w:r w:rsidRPr="00BB075A">
              <w:t>din 0</w:t>
            </w:r>
            <w:r w:rsidR="00E0599F" w:rsidRPr="00BB075A">
              <w:t>6</w:t>
            </w:r>
            <w:r w:rsidRPr="00BB075A">
              <w:t>.09.202</w:t>
            </w:r>
            <w:r w:rsidR="00E0599F" w:rsidRPr="00BB075A">
              <w:t>3</w:t>
            </w:r>
            <w:r w:rsidRPr="00BB075A">
              <w:t xml:space="preserve"> cu privire la repartizarea orelor extracurriculare;</w:t>
            </w:r>
          </w:p>
          <w:p w14:paraId="0A7EB7BC" w14:textId="41DEBB7B" w:rsidR="006854E3" w:rsidRPr="00BB075A" w:rsidRDefault="006854E3" w:rsidP="006854E3">
            <w:pPr>
              <w:numPr>
                <w:ilvl w:val="0"/>
                <w:numId w:val="2"/>
              </w:numPr>
              <w:spacing w:after="16" w:line="248" w:lineRule="auto"/>
              <w:ind w:right="524"/>
              <w:jc w:val="left"/>
            </w:pPr>
            <w:r w:rsidRPr="00BB075A">
              <w:t xml:space="preserve">Ordinul nr. </w:t>
            </w:r>
            <w:r w:rsidR="00E0599F" w:rsidRPr="00BB075A">
              <w:t>34</w:t>
            </w:r>
            <w:r w:rsidR="00236AC9" w:rsidRPr="00BB075A">
              <w:t xml:space="preserve"> </w:t>
            </w:r>
            <w:r w:rsidRPr="00BB075A">
              <w:t>din 0</w:t>
            </w:r>
            <w:r w:rsidR="00E0599F" w:rsidRPr="00BB075A">
              <w:t>6</w:t>
            </w:r>
            <w:r w:rsidRPr="00BB075A">
              <w:t>.09.202</w:t>
            </w:r>
            <w:r w:rsidR="00E0599F" w:rsidRPr="00BB075A">
              <w:t>3</w:t>
            </w:r>
            <w:r w:rsidRPr="00BB075A">
              <w:t xml:space="preserve"> cu privire la repartizarea secțiilor sportive;</w:t>
            </w:r>
          </w:p>
          <w:p w14:paraId="3A5B58FA" w14:textId="24212C78" w:rsidR="006854E3" w:rsidRPr="00862458" w:rsidRDefault="006854E3" w:rsidP="006854E3">
            <w:pPr>
              <w:numPr>
                <w:ilvl w:val="0"/>
                <w:numId w:val="2"/>
              </w:numPr>
              <w:spacing w:after="16" w:line="248" w:lineRule="auto"/>
              <w:ind w:right="524"/>
              <w:jc w:val="left"/>
            </w:pPr>
            <w:r w:rsidRPr="00BB075A">
              <w:t>Ordinul nr.</w:t>
            </w:r>
            <w:r w:rsidR="00E0599F" w:rsidRPr="00BB075A">
              <w:t>34</w:t>
            </w:r>
            <w:r w:rsidR="00236AC9" w:rsidRPr="00BB075A">
              <w:t xml:space="preserve"> </w:t>
            </w:r>
            <w:r w:rsidRPr="00BB075A">
              <w:t>din 0</w:t>
            </w:r>
            <w:r w:rsidR="00E0599F" w:rsidRPr="00BB075A">
              <w:t>6</w:t>
            </w:r>
            <w:r w:rsidRPr="00BB075A">
              <w:t>.09.202</w:t>
            </w:r>
            <w:r w:rsidR="00E0599F" w:rsidRPr="00BB075A">
              <w:t>3</w:t>
            </w:r>
            <w:r w:rsidRPr="00BB075A">
              <w:t xml:space="preserve"> </w:t>
            </w:r>
            <w:r w:rsidRPr="00862458">
              <w:t>cu privire la repartizarea orelor opționale;</w:t>
            </w:r>
          </w:p>
          <w:p w14:paraId="5D7132B4" w14:textId="5A5C32A3" w:rsidR="006854E3" w:rsidRPr="00862458" w:rsidRDefault="006854E3" w:rsidP="006854E3">
            <w:pPr>
              <w:numPr>
                <w:ilvl w:val="0"/>
                <w:numId w:val="2"/>
              </w:numPr>
              <w:spacing w:after="16" w:line="248" w:lineRule="auto"/>
              <w:ind w:right="524"/>
              <w:jc w:val="left"/>
            </w:pPr>
            <w:r w:rsidRPr="00862458">
              <w:t>Orele de Programare WEB și Dessign grafic în cadrul proiectului „Tekwill în fiecare școală” septembrie 202</w:t>
            </w:r>
            <w:r w:rsidR="00D064A5">
              <w:t>3</w:t>
            </w:r>
            <w:r w:rsidRPr="00862458">
              <w:t>-mai 202</w:t>
            </w:r>
            <w:r w:rsidR="00D064A5">
              <w:t>4</w:t>
            </w:r>
            <w:r w:rsidRPr="00862458">
              <w:t>;</w:t>
            </w:r>
          </w:p>
          <w:p w14:paraId="5AB312F5" w14:textId="77777777" w:rsidR="006854E3" w:rsidRPr="00862458" w:rsidRDefault="006854E3" w:rsidP="006854E3">
            <w:pPr>
              <w:numPr>
                <w:ilvl w:val="0"/>
                <w:numId w:val="2"/>
              </w:numPr>
              <w:spacing w:after="16" w:line="248" w:lineRule="auto"/>
              <w:ind w:right="524"/>
              <w:jc w:val="left"/>
            </w:pPr>
            <w:r w:rsidRPr="00862458">
              <w:t>Activitatea cercurilor: Ansamblul Folcloric „Gălbenița”, „Dessign grafic”, ,,Micul interpret”, conform cererilor elevilor;</w:t>
            </w:r>
          </w:p>
          <w:p w14:paraId="22EB2C9A" w14:textId="73E77560" w:rsidR="006854E3" w:rsidRPr="00862458" w:rsidRDefault="006854E3" w:rsidP="006854E3">
            <w:pPr>
              <w:numPr>
                <w:ilvl w:val="0"/>
                <w:numId w:val="2"/>
              </w:numPr>
              <w:spacing w:after="16" w:line="248" w:lineRule="auto"/>
              <w:ind w:right="524"/>
              <w:jc w:val="left"/>
            </w:pPr>
            <w:r w:rsidRPr="00862458">
              <w:t xml:space="preserve">Activitatea secțiilor sportive: Volei </w:t>
            </w:r>
            <w:r w:rsidR="00236AC9">
              <w:t>,</w:t>
            </w:r>
            <w:r w:rsidRPr="00862458">
              <w:t xml:space="preserve"> Baschet fete, băieți; </w:t>
            </w:r>
          </w:p>
          <w:p w14:paraId="331AE37E" w14:textId="77777777" w:rsidR="006854E3" w:rsidRPr="00862458" w:rsidRDefault="006854E3" w:rsidP="006854E3">
            <w:pPr>
              <w:numPr>
                <w:ilvl w:val="0"/>
                <w:numId w:val="2"/>
              </w:numPr>
              <w:spacing w:after="16" w:line="248" w:lineRule="auto"/>
              <w:ind w:right="524"/>
              <w:jc w:val="left"/>
            </w:pPr>
            <w:r w:rsidRPr="00862458">
              <w:t>Activități anuale de salubrizare, de informare, de colectare a</w:t>
            </w:r>
          </w:p>
          <w:p w14:paraId="3F112C37" w14:textId="2996208E" w:rsidR="006854E3" w:rsidRPr="00862458" w:rsidRDefault="006854E3" w:rsidP="007F7C03">
            <w:pPr>
              <w:pStyle w:val="a4"/>
              <w:ind w:left="720"/>
              <w:jc w:val="left"/>
              <w:rPr>
                <w:iCs/>
              </w:rPr>
            </w:pPr>
            <w:proofErr w:type="spellStart"/>
            <w:r w:rsidRPr="00862458">
              <w:t>deșeurilor</w:t>
            </w:r>
            <w:proofErr w:type="spellEnd"/>
            <w:r w:rsidRPr="00862458">
              <w:t xml:space="preserve"> </w:t>
            </w:r>
            <w:proofErr w:type="spellStart"/>
            <w:r w:rsidRPr="00862458">
              <w:t>reciclabile</w:t>
            </w:r>
            <w:proofErr w:type="spellEnd"/>
            <w:r w:rsidRPr="00862458">
              <w:t xml:space="preserve"> etc.</w:t>
            </w:r>
          </w:p>
        </w:tc>
      </w:tr>
      <w:tr w:rsidR="00F842E4" w:rsidRPr="00E938A0" w14:paraId="30289E7B" w14:textId="77777777" w:rsidTr="00DF435F">
        <w:tc>
          <w:tcPr>
            <w:tcW w:w="2069" w:type="dxa"/>
          </w:tcPr>
          <w:p w14:paraId="18513B4F" w14:textId="77777777" w:rsidR="00F842E4" w:rsidRPr="00BD4375" w:rsidRDefault="00F842E4" w:rsidP="00363C90">
            <w:pPr>
              <w:jc w:val="left"/>
            </w:pPr>
            <w:r w:rsidRPr="00BD4375">
              <w:lastRenderedPageBreak/>
              <w:t>Constatări</w:t>
            </w:r>
          </w:p>
        </w:tc>
        <w:tc>
          <w:tcPr>
            <w:tcW w:w="7570" w:type="dxa"/>
            <w:gridSpan w:val="3"/>
          </w:tcPr>
          <w:p w14:paraId="41B256E2" w14:textId="44CA534C" w:rsidR="006854E3" w:rsidRPr="00862458" w:rsidRDefault="006854E3" w:rsidP="00811DC1">
            <w:pPr>
              <w:jc w:val="left"/>
              <w:rPr>
                <w:rFonts w:eastAsia="Times New Roman"/>
                <w:iCs/>
              </w:rPr>
            </w:pPr>
            <w:r w:rsidRPr="00862458">
              <w:rPr>
                <w:rFonts w:eastAsia="Times New Roman"/>
                <w:iCs/>
              </w:rPr>
              <w:t>Instituția oferă tuturor elevilor, accesul la servicii de sprijin în vederea asigurării dezvoltării fizice, mintale și emoționale, prin personalul calificat angajat titular, prin implicarea activă a comunității în acțiuni de prevenire a comportamentelor dăunătoare</w:t>
            </w:r>
            <w:r w:rsidR="00811DC1" w:rsidRPr="00862458">
              <w:rPr>
                <w:rFonts w:eastAsia="Times New Roman"/>
                <w:iCs/>
              </w:rPr>
              <w:t xml:space="preserve"> sănătății.</w:t>
            </w:r>
          </w:p>
          <w:p w14:paraId="30E01E8F" w14:textId="19BC184C" w:rsidR="00112759" w:rsidRPr="00862458" w:rsidRDefault="00112759" w:rsidP="00811DC1">
            <w:pPr>
              <w:jc w:val="left"/>
              <w:rPr>
                <w:rFonts w:eastAsia="Times New Roman"/>
                <w:iCs/>
              </w:rPr>
            </w:pPr>
            <w:r w:rsidRPr="00862458">
              <w:rPr>
                <w:rFonts w:eastAsia="Times New Roman"/>
                <w:iCs/>
              </w:rPr>
              <w:t xml:space="preserve"> Părinții sunt îndrumați de către cadrele didactice în creșterea și educarea propriului copil.</w:t>
            </w:r>
            <w:r w:rsidR="006854E3" w:rsidRPr="00862458">
              <w:rPr>
                <w:rFonts w:eastAsia="Times New Roman"/>
                <w:iCs/>
              </w:rPr>
              <w:t xml:space="preserve"> Sălile de clasă, sala de sport, sala de festivități, biblioteca etc. sunt spații educaționale dotate și amenajate, astfel devenind atractive pentru elevi care se implică în multe activități de prevenire a comportamentelor dăunătoare sănătății. </w:t>
            </w:r>
            <w:r w:rsidRPr="00862458">
              <w:rPr>
                <w:rFonts w:eastAsia="Times New Roman"/>
                <w:iCs/>
              </w:rPr>
              <w:t xml:space="preserve"> </w:t>
            </w:r>
          </w:p>
          <w:p w14:paraId="7F5D0F80" w14:textId="77777777" w:rsidR="00F842E4" w:rsidRPr="00862458" w:rsidRDefault="00F842E4" w:rsidP="00363C90">
            <w:pPr>
              <w:jc w:val="left"/>
              <w:rPr>
                <w:rFonts w:eastAsia="Times New Roman"/>
                <w:iCs/>
              </w:rPr>
            </w:pPr>
          </w:p>
        </w:tc>
      </w:tr>
      <w:tr w:rsidR="00F842E4" w:rsidRPr="00E938A0" w14:paraId="3CE49BAB" w14:textId="77777777" w:rsidTr="00DF435F">
        <w:tc>
          <w:tcPr>
            <w:tcW w:w="2069" w:type="dxa"/>
          </w:tcPr>
          <w:p w14:paraId="2154ADA0" w14:textId="77777777" w:rsidR="00F842E4" w:rsidRPr="00BD4375" w:rsidRDefault="00F842E4" w:rsidP="00363C90">
            <w:pPr>
              <w:jc w:val="left"/>
            </w:pPr>
            <w:r>
              <w:t>Pondere și punctaj acordat</w:t>
            </w:r>
            <w:r w:rsidRPr="00BD4375">
              <w:t xml:space="preserve"> </w:t>
            </w:r>
          </w:p>
        </w:tc>
        <w:tc>
          <w:tcPr>
            <w:tcW w:w="1475" w:type="dxa"/>
          </w:tcPr>
          <w:p w14:paraId="48959DE7" w14:textId="77777777" w:rsidR="00F842E4" w:rsidRPr="00E938A0" w:rsidRDefault="00F842E4" w:rsidP="00363C90">
            <w:pPr>
              <w:jc w:val="left"/>
            </w:pPr>
            <w:r w:rsidRPr="00BD4375">
              <w:t>Pondere:</w:t>
            </w:r>
            <w:r w:rsidRPr="00E938A0">
              <w:t xml:space="preserve"> </w:t>
            </w:r>
            <w:r>
              <w:rPr>
                <w:bCs/>
              </w:rPr>
              <w:t>2</w:t>
            </w:r>
          </w:p>
        </w:tc>
        <w:tc>
          <w:tcPr>
            <w:tcW w:w="3827" w:type="dxa"/>
          </w:tcPr>
          <w:p w14:paraId="2ED78B66" w14:textId="0751C5A5" w:rsidR="00F842E4" w:rsidRPr="00E938A0" w:rsidRDefault="00F842E4" w:rsidP="00363C90">
            <w:pPr>
              <w:jc w:val="left"/>
            </w:pPr>
            <w:r>
              <w:t>Autoevaluare conform criteriilor: -</w:t>
            </w:r>
          </w:p>
        </w:tc>
        <w:tc>
          <w:tcPr>
            <w:tcW w:w="2268" w:type="dxa"/>
          </w:tcPr>
          <w:p w14:paraId="1E0B91C9" w14:textId="6F50451C" w:rsidR="00F842E4" w:rsidRPr="00D25024" w:rsidRDefault="00F842E4" w:rsidP="00363C90">
            <w:pPr>
              <w:jc w:val="left"/>
            </w:pPr>
            <w:r>
              <w:t xml:space="preserve">Punctaj acordat: - </w:t>
            </w:r>
            <w:r w:rsidR="002839D9">
              <w:t>4</w:t>
            </w:r>
            <w:r w:rsidR="00D3048B">
              <w:t>p</w:t>
            </w:r>
          </w:p>
        </w:tc>
      </w:tr>
      <w:tr w:rsidR="00F842E4" w:rsidRPr="00E938A0" w14:paraId="6C01BD52" w14:textId="77777777" w:rsidTr="00DF435F">
        <w:tc>
          <w:tcPr>
            <w:tcW w:w="7371" w:type="dxa"/>
            <w:gridSpan w:val="3"/>
          </w:tcPr>
          <w:p w14:paraId="2934CC2F" w14:textId="77777777" w:rsidR="00F842E4" w:rsidRPr="00415CB2" w:rsidRDefault="00F842E4" w:rsidP="00363C90">
            <w:pPr>
              <w:jc w:val="left"/>
              <w:rPr>
                <w:b/>
                <w:bCs/>
              </w:rPr>
            </w:pPr>
            <w:r w:rsidRPr="00415CB2">
              <w:rPr>
                <w:b/>
                <w:bCs/>
              </w:rPr>
              <w:t>Total standard</w:t>
            </w:r>
          </w:p>
        </w:tc>
        <w:tc>
          <w:tcPr>
            <w:tcW w:w="2268" w:type="dxa"/>
          </w:tcPr>
          <w:p w14:paraId="6989F17A" w14:textId="1F116A67" w:rsidR="00F842E4" w:rsidRPr="00415CB2" w:rsidRDefault="002839D9" w:rsidP="00363C90">
            <w:pPr>
              <w:jc w:val="left"/>
              <w:rPr>
                <w:b/>
                <w:bCs/>
              </w:rPr>
            </w:pPr>
            <w:r>
              <w:rPr>
                <w:b/>
                <w:bCs/>
              </w:rPr>
              <w:t>4</w:t>
            </w:r>
            <w:r w:rsidR="00D3048B">
              <w:rPr>
                <w:b/>
                <w:bCs/>
              </w:rPr>
              <w:t>,5</w:t>
            </w:r>
          </w:p>
        </w:tc>
      </w:tr>
    </w:tbl>
    <w:p w14:paraId="19C8D120" w14:textId="77777777" w:rsidR="00D25024" w:rsidRDefault="00D25024" w:rsidP="00363C90">
      <w:pPr>
        <w:jc w:val="left"/>
      </w:pPr>
    </w:p>
    <w:p w14:paraId="480B867A" w14:textId="798105E9" w:rsidR="00D25024" w:rsidRDefault="00D25024" w:rsidP="00363C90">
      <w:pPr>
        <w:pStyle w:val="2"/>
        <w:jc w:val="left"/>
        <w:rPr>
          <w:sz w:val="28"/>
          <w:szCs w:val="28"/>
          <w:lang w:val="en-US"/>
        </w:rPr>
      </w:pPr>
      <w:bookmarkStart w:id="10" w:name="_Toc46741865"/>
      <w:bookmarkStart w:id="11" w:name="_Toc48389083"/>
      <w:r w:rsidRPr="00D5121A">
        <w:rPr>
          <w:sz w:val="28"/>
          <w:szCs w:val="28"/>
          <w:lang w:val="en-US"/>
        </w:rPr>
        <w:t xml:space="preserve">Standard 1.3. </w:t>
      </w:r>
      <w:proofErr w:type="spellStart"/>
      <w:r w:rsidRPr="00D5121A">
        <w:rPr>
          <w:sz w:val="28"/>
          <w:szCs w:val="28"/>
          <w:lang w:val="en-US"/>
        </w:rPr>
        <w:t>Instituția</w:t>
      </w:r>
      <w:proofErr w:type="spellEnd"/>
      <w:r w:rsidRPr="00D5121A">
        <w:rPr>
          <w:sz w:val="28"/>
          <w:szCs w:val="28"/>
          <w:lang w:val="en-US"/>
        </w:rPr>
        <w:t xml:space="preserve"> de </w:t>
      </w:r>
      <w:proofErr w:type="spellStart"/>
      <w:r w:rsidRPr="00D5121A">
        <w:rPr>
          <w:sz w:val="28"/>
          <w:szCs w:val="28"/>
          <w:lang w:val="en-US"/>
        </w:rPr>
        <w:t>învățământ</w:t>
      </w:r>
      <w:proofErr w:type="spellEnd"/>
      <w:r w:rsidRPr="00D5121A">
        <w:rPr>
          <w:sz w:val="28"/>
          <w:szCs w:val="28"/>
          <w:lang w:val="en-US"/>
        </w:rPr>
        <w:t xml:space="preserve"> </w:t>
      </w:r>
      <w:proofErr w:type="spellStart"/>
      <w:r w:rsidRPr="00D5121A">
        <w:rPr>
          <w:sz w:val="28"/>
          <w:szCs w:val="28"/>
          <w:lang w:val="en-US"/>
        </w:rPr>
        <w:t>oferă</w:t>
      </w:r>
      <w:proofErr w:type="spellEnd"/>
      <w:r w:rsidRPr="00D5121A">
        <w:rPr>
          <w:sz w:val="28"/>
          <w:szCs w:val="28"/>
          <w:lang w:val="en-US"/>
        </w:rPr>
        <w:t xml:space="preserve"> </w:t>
      </w:r>
      <w:proofErr w:type="spellStart"/>
      <w:r w:rsidRPr="00D5121A">
        <w:rPr>
          <w:sz w:val="28"/>
          <w:szCs w:val="28"/>
          <w:lang w:val="en-US"/>
        </w:rPr>
        <w:t>servicii</w:t>
      </w:r>
      <w:proofErr w:type="spellEnd"/>
      <w:r w:rsidRPr="00D5121A">
        <w:rPr>
          <w:sz w:val="28"/>
          <w:szCs w:val="28"/>
          <w:lang w:val="en-US"/>
        </w:rPr>
        <w:t xml:space="preserve"> de </w:t>
      </w:r>
      <w:proofErr w:type="spellStart"/>
      <w:r w:rsidRPr="00D5121A">
        <w:rPr>
          <w:sz w:val="28"/>
          <w:szCs w:val="28"/>
          <w:lang w:val="en-US"/>
        </w:rPr>
        <w:t>suport</w:t>
      </w:r>
      <w:proofErr w:type="spellEnd"/>
      <w:r w:rsidRPr="00D5121A">
        <w:rPr>
          <w:sz w:val="28"/>
          <w:szCs w:val="28"/>
          <w:lang w:val="en-US"/>
        </w:rPr>
        <w:t xml:space="preserve"> </w:t>
      </w:r>
      <w:proofErr w:type="spellStart"/>
      <w:r w:rsidRPr="00D5121A">
        <w:rPr>
          <w:sz w:val="28"/>
          <w:szCs w:val="28"/>
          <w:lang w:val="en-US"/>
        </w:rPr>
        <w:t>pentru</w:t>
      </w:r>
      <w:proofErr w:type="spellEnd"/>
      <w:r w:rsidRPr="00D5121A">
        <w:rPr>
          <w:sz w:val="28"/>
          <w:szCs w:val="28"/>
          <w:lang w:val="en-US"/>
        </w:rPr>
        <w:t xml:space="preserve"> </w:t>
      </w:r>
      <w:proofErr w:type="spellStart"/>
      <w:r w:rsidRPr="00D5121A">
        <w:rPr>
          <w:sz w:val="28"/>
          <w:szCs w:val="28"/>
          <w:lang w:val="en-US"/>
        </w:rPr>
        <w:t>promovarea</w:t>
      </w:r>
      <w:proofErr w:type="spellEnd"/>
      <w:r w:rsidRPr="00D5121A">
        <w:rPr>
          <w:sz w:val="28"/>
          <w:szCs w:val="28"/>
          <w:lang w:val="en-US"/>
        </w:rPr>
        <w:t xml:space="preserve"> </w:t>
      </w:r>
      <w:proofErr w:type="spellStart"/>
      <w:r w:rsidRPr="00D5121A">
        <w:rPr>
          <w:sz w:val="28"/>
          <w:szCs w:val="28"/>
          <w:lang w:val="en-US"/>
        </w:rPr>
        <w:t>unui</w:t>
      </w:r>
      <w:proofErr w:type="spellEnd"/>
      <w:r w:rsidRPr="00D5121A">
        <w:rPr>
          <w:sz w:val="28"/>
          <w:szCs w:val="28"/>
          <w:lang w:val="en-US"/>
        </w:rPr>
        <w:t xml:space="preserve"> mod </w:t>
      </w:r>
      <w:proofErr w:type="spellStart"/>
      <w:r w:rsidRPr="00D5121A">
        <w:rPr>
          <w:sz w:val="28"/>
          <w:szCs w:val="28"/>
          <w:lang w:val="en-US"/>
        </w:rPr>
        <w:t>sănătos</w:t>
      </w:r>
      <w:proofErr w:type="spellEnd"/>
      <w:r w:rsidRPr="00D5121A">
        <w:rPr>
          <w:sz w:val="28"/>
          <w:szCs w:val="28"/>
          <w:lang w:val="en-US"/>
        </w:rPr>
        <w:t xml:space="preserve"> de </w:t>
      </w:r>
      <w:proofErr w:type="spellStart"/>
      <w:r w:rsidRPr="00D5121A">
        <w:rPr>
          <w:sz w:val="28"/>
          <w:szCs w:val="28"/>
          <w:lang w:val="en-US"/>
        </w:rPr>
        <w:t>viață</w:t>
      </w:r>
      <w:bookmarkEnd w:id="10"/>
      <w:bookmarkEnd w:id="11"/>
      <w:proofErr w:type="spellEnd"/>
    </w:p>
    <w:p w14:paraId="65CCBB8C" w14:textId="77777777" w:rsidR="00D5121A" w:rsidRPr="00D5121A" w:rsidRDefault="00D5121A" w:rsidP="00363C90">
      <w:pPr>
        <w:jc w:val="left"/>
        <w:rPr>
          <w:lang w:val="en-US" w:eastAsia="ru-RU"/>
        </w:rPr>
      </w:pPr>
    </w:p>
    <w:p w14:paraId="7D32C597" w14:textId="7A43D1A2" w:rsidR="00D25024" w:rsidRPr="00D5121A" w:rsidRDefault="00D25024" w:rsidP="00363C90">
      <w:pPr>
        <w:jc w:val="left"/>
        <w:rPr>
          <w:b/>
          <w:bCs/>
          <w:sz w:val="28"/>
          <w:szCs w:val="28"/>
          <w:u w:val="single"/>
          <w:lang w:val="en-US"/>
        </w:rPr>
      </w:pPr>
      <w:proofErr w:type="spellStart"/>
      <w:r w:rsidRPr="00D5121A">
        <w:rPr>
          <w:b/>
          <w:bCs/>
          <w:sz w:val="28"/>
          <w:szCs w:val="28"/>
          <w:u w:val="single"/>
          <w:lang w:val="en-US"/>
        </w:rPr>
        <w:t>Domeniu</w:t>
      </w:r>
      <w:proofErr w:type="spellEnd"/>
      <w:r w:rsidRPr="00D5121A">
        <w:rPr>
          <w:b/>
          <w:bCs/>
          <w:sz w:val="28"/>
          <w:szCs w:val="28"/>
          <w:u w:val="single"/>
          <w:lang w:val="en-US"/>
        </w:rPr>
        <w:t>: Management</w:t>
      </w:r>
    </w:p>
    <w:p w14:paraId="16CE23A6" w14:textId="77777777" w:rsidR="00D5121A" w:rsidRPr="00D5121A" w:rsidRDefault="00D5121A" w:rsidP="00363C90">
      <w:pPr>
        <w:jc w:val="left"/>
        <w:rPr>
          <w:b/>
          <w:bCs/>
          <w:u w:val="single"/>
          <w:lang w:val="en-US"/>
        </w:rPr>
      </w:pPr>
    </w:p>
    <w:p w14:paraId="1FD338CE" w14:textId="77777777" w:rsidR="00D25024" w:rsidRPr="00D25024" w:rsidRDefault="00D25024" w:rsidP="00363C90">
      <w:pPr>
        <w:jc w:val="left"/>
        <w:rPr>
          <w:lang w:val="en-US"/>
        </w:rPr>
      </w:pPr>
      <w:r w:rsidRPr="00D25024">
        <w:rPr>
          <w:b/>
          <w:bCs/>
          <w:lang w:val="en-US"/>
        </w:rPr>
        <w:t>Indicator 1.3.1.</w:t>
      </w:r>
      <w:r w:rsidRPr="00D25024">
        <w:rPr>
          <w:lang w:val="en-US"/>
        </w:rPr>
        <w:t xml:space="preserve"> </w:t>
      </w:r>
      <w:proofErr w:type="spellStart"/>
      <w:r w:rsidRPr="00D25024">
        <w:rPr>
          <w:lang w:val="en-US"/>
        </w:rPr>
        <w:t>Colaborarea</w:t>
      </w:r>
      <w:proofErr w:type="spellEnd"/>
      <w:r w:rsidRPr="00D25024">
        <w:rPr>
          <w:lang w:val="en-US"/>
        </w:rPr>
        <w:t xml:space="preserve"> cu </w:t>
      </w:r>
      <w:proofErr w:type="spellStart"/>
      <w:r w:rsidRPr="00D25024">
        <w:rPr>
          <w:lang w:val="en-US"/>
        </w:rPr>
        <w:t>familiile</w:t>
      </w:r>
      <w:proofErr w:type="spellEnd"/>
      <w:r w:rsidRPr="00D25024">
        <w:rPr>
          <w:lang w:val="en-US"/>
        </w:rPr>
        <w:t xml:space="preserve">, cu </w:t>
      </w:r>
      <w:proofErr w:type="spellStart"/>
      <w:r w:rsidRPr="00D25024">
        <w:rPr>
          <w:lang w:val="en-US"/>
        </w:rPr>
        <w:t>serviciile</w:t>
      </w:r>
      <w:proofErr w:type="spellEnd"/>
      <w:r w:rsidRPr="00D25024">
        <w:rPr>
          <w:lang w:val="en-US"/>
        </w:rPr>
        <w:t xml:space="preserve"> </w:t>
      </w:r>
      <w:proofErr w:type="spellStart"/>
      <w:r w:rsidRPr="00D25024">
        <w:rPr>
          <w:lang w:val="en-US"/>
        </w:rPr>
        <w:t>publice</w:t>
      </w:r>
      <w:proofErr w:type="spellEnd"/>
      <w:r w:rsidRPr="00D25024">
        <w:rPr>
          <w:lang w:val="en-US"/>
        </w:rPr>
        <w:t xml:space="preserve"> de </w:t>
      </w:r>
      <w:proofErr w:type="spellStart"/>
      <w:r w:rsidRPr="00D25024">
        <w:rPr>
          <w:lang w:val="en-US"/>
        </w:rPr>
        <w:t>sănătate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alte</w:t>
      </w:r>
      <w:proofErr w:type="spellEnd"/>
      <w:r w:rsidRPr="00D25024">
        <w:rPr>
          <w:lang w:val="en-US"/>
        </w:rPr>
        <w:t xml:space="preserve"> </w:t>
      </w:r>
      <w:proofErr w:type="spellStart"/>
      <w:r w:rsidRPr="00D25024">
        <w:rPr>
          <w:lang w:val="en-US"/>
        </w:rPr>
        <w:t>instituții</w:t>
      </w:r>
      <w:proofErr w:type="spellEnd"/>
      <w:r w:rsidRPr="00D25024">
        <w:rPr>
          <w:lang w:val="en-US"/>
        </w:rPr>
        <w:t xml:space="preserve"> cu </w:t>
      </w:r>
      <w:proofErr w:type="spellStart"/>
      <w:r w:rsidRPr="00D25024">
        <w:rPr>
          <w:lang w:val="en-US"/>
        </w:rPr>
        <w:t>atribuții</w:t>
      </w:r>
      <w:proofErr w:type="spellEnd"/>
      <w:r w:rsidRPr="00D25024">
        <w:rPr>
          <w:lang w:val="en-US"/>
        </w:rPr>
        <w:t xml:space="preserve"> </w:t>
      </w:r>
      <w:proofErr w:type="spellStart"/>
      <w:r w:rsidRPr="00D25024">
        <w:rPr>
          <w:lang w:val="en-US"/>
        </w:rPr>
        <w:t>legale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acest</w:t>
      </w:r>
      <w:proofErr w:type="spellEnd"/>
      <w:r w:rsidRPr="00D25024">
        <w:rPr>
          <w:lang w:val="en-US"/>
        </w:rPr>
        <w:t xml:space="preserve"> </w:t>
      </w:r>
      <w:proofErr w:type="spellStart"/>
      <w:r w:rsidRPr="00D25024">
        <w:rPr>
          <w:lang w:val="en-US"/>
        </w:rPr>
        <w:t>sens</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valorii</w:t>
      </w:r>
      <w:proofErr w:type="spellEnd"/>
      <w:r w:rsidRPr="00D25024">
        <w:rPr>
          <w:lang w:val="en-US"/>
        </w:rPr>
        <w:t xml:space="preserve"> </w:t>
      </w:r>
      <w:proofErr w:type="spellStart"/>
      <w:r w:rsidRPr="00D25024">
        <w:rPr>
          <w:lang w:val="en-US"/>
        </w:rPr>
        <w:t>sănătății</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mintale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stilului</w:t>
      </w:r>
      <w:proofErr w:type="spellEnd"/>
      <w:r w:rsidRPr="00D25024">
        <w:rPr>
          <w:lang w:val="en-US"/>
        </w:rPr>
        <w:t xml:space="preserve">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instituție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comunitate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431"/>
        <w:gridCol w:w="2664"/>
      </w:tblGrid>
      <w:tr w:rsidR="00F842E4" w:rsidRPr="00E938A0" w14:paraId="01E08A09" w14:textId="77777777" w:rsidTr="00DF435F">
        <w:tc>
          <w:tcPr>
            <w:tcW w:w="2069" w:type="dxa"/>
          </w:tcPr>
          <w:p w14:paraId="0536EF90" w14:textId="77777777" w:rsidR="00F842E4" w:rsidRPr="00BD4375" w:rsidRDefault="00F842E4" w:rsidP="00363C90">
            <w:pPr>
              <w:jc w:val="left"/>
            </w:pPr>
            <w:r w:rsidRPr="00BD4375">
              <w:t xml:space="preserve">Dovezi </w:t>
            </w:r>
          </w:p>
        </w:tc>
        <w:tc>
          <w:tcPr>
            <w:tcW w:w="7570" w:type="dxa"/>
            <w:gridSpan w:val="3"/>
          </w:tcPr>
          <w:p w14:paraId="6CB4217C" w14:textId="0F39C87D" w:rsidR="00236AC9" w:rsidRPr="00C12067" w:rsidRDefault="00236AC9" w:rsidP="00236AC9">
            <w:pPr>
              <w:pStyle w:val="a4"/>
              <w:numPr>
                <w:ilvl w:val="0"/>
                <w:numId w:val="2"/>
              </w:numPr>
              <w:jc w:val="left"/>
              <w:rPr>
                <w:iCs/>
                <w:szCs w:val="24"/>
              </w:rPr>
            </w:pPr>
            <w:proofErr w:type="spellStart"/>
            <w:r w:rsidRPr="00C12067">
              <w:rPr>
                <w:iCs/>
                <w:szCs w:val="24"/>
              </w:rPr>
              <w:t>Planul</w:t>
            </w:r>
            <w:proofErr w:type="spellEnd"/>
            <w:r w:rsidRPr="00C12067">
              <w:rPr>
                <w:iCs/>
                <w:szCs w:val="24"/>
              </w:rPr>
              <w:t xml:space="preserve"> de </w:t>
            </w:r>
            <w:proofErr w:type="spellStart"/>
            <w:r w:rsidRPr="00C12067">
              <w:rPr>
                <w:iCs/>
                <w:szCs w:val="24"/>
              </w:rPr>
              <w:t>activitate</w:t>
            </w:r>
            <w:proofErr w:type="spellEnd"/>
            <w:r w:rsidRPr="00C12067">
              <w:rPr>
                <w:iCs/>
                <w:szCs w:val="24"/>
              </w:rPr>
              <w:t xml:space="preserve"> al IP GM </w:t>
            </w:r>
            <w:proofErr w:type="spellStart"/>
            <w:r w:rsidRPr="00C12067">
              <w:rPr>
                <w:iCs/>
                <w:szCs w:val="24"/>
              </w:rPr>
              <w:t>Fundul</w:t>
            </w:r>
            <w:proofErr w:type="spellEnd"/>
            <w:r w:rsidRPr="00C12067">
              <w:rPr>
                <w:iCs/>
                <w:szCs w:val="24"/>
              </w:rPr>
              <w:t xml:space="preserve"> </w:t>
            </w:r>
            <w:proofErr w:type="spellStart"/>
            <w:r w:rsidRPr="00C12067">
              <w:rPr>
                <w:iCs/>
                <w:szCs w:val="24"/>
              </w:rPr>
              <w:t>Galbenei</w:t>
            </w:r>
            <w:proofErr w:type="spellEnd"/>
            <w:r w:rsidRPr="00C12067">
              <w:rPr>
                <w:iCs/>
                <w:szCs w:val="24"/>
              </w:rPr>
              <w:t xml:space="preserve"> </w:t>
            </w:r>
            <w:proofErr w:type="spellStart"/>
            <w:r w:rsidRPr="00C12067">
              <w:rPr>
                <w:iCs/>
                <w:szCs w:val="24"/>
              </w:rPr>
              <w:t>pentru</w:t>
            </w:r>
            <w:proofErr w:type="spellEnd"/>
            <w:r w:rsidRPr="00C12067">
              <w:rPr>
                <w:iCs/>
                <w:szCs w:val="24"/>
              </w:rPr>
              <w:t xml:space="preserve"> </w:t>
            </w:r>
            <w:proofErr w:type="spellStart"/>
            <w:r w:rsidRPr="00C12067">
              <w:rPr>
                <w:iCs/>
                <w:szCs w:val="24"/>
              </w:rPr>
              <w:t>anul</w:t>
            </w:r>
            <w:proofErr w:type="spellEnd"/>
            <w:r w:rsidRPr="00C12067">
              <w:rPr>
                <w:iCs/>
                <w:szCs w:val="24"/>
              </w:rPr>
              <w:t xml:space="preserve"> de </w:t>
            </w:r>
            <w:proofErr w:type="spellStart"/>
            <w:proofErr w:type="gramStart"/>
            <w:r w:rsidRPr="00C12067">
              <w:rPr>
                <w:iCs/>
                <w:szCs w:val="24"/>
              </w:rPr>
              <w:t>studii</w:t>
            </w:r>
            <w:proofErr w:type="spellEnd"/>
            <w:r w:rsidRPr="00C12067">
              <w:rPr>
                <w:iCs/>
                <w:szCs w:val="24"/>
              </w:rPr>
              <w:t xml:space="preserve">  202</w:t>
            </w:r>
            <w:r w:rsidR="00953CC1">
              <w:rPr>
                <w:iCs/>
                <w:szCs w:val="24"/>
              </w:rPr>
              <w:t>3</w:t>
            </w:r>
            <w:proofErr w:type="gramEnd"/>
            <w:r w:rsidRPr="00C12067">
              <w:rPr>
                <w:iCs/>
                <w:szCs w:val="24"/>
              </w:rPr>
              <w:t>-202</w:t>
            </w:r>
            <w:r w:rsidR="00953CC1">
              <w:rPr>
                <w:iCs/>
                <w:szCs w:val="24"/>
              </w:rPr>
              <w:t>4</w:t>
            </w:r>
            <w:r w:rsidRPr="00C12067">
              <w:rPr>
                <w:iCs/>
                <w:szCs w:val="24"/>
              </w:rPr>
              <w:t xml:space="preserve">, </w:t>
            </w:r>
            <w:proofErr w:type="spellStart"/>
            <w:r w:rsidRPr="00C12067">
              <w:rPr>
                <w:iCs/>
                <w:szCs w:val="24"/>
              </w:rPr>
              <w:t>discutat</w:t>
            </w:r>
            <w:proofErr w:type="spellEnd"/>
            <w:r w:rsidRPr="00C12067">
              <w:rPr>
                <w:iCs/>
                <w:szCs w:val="24"/>
              </w:rPr>
              <w:t xml:space="preserve"> la </w:t>
            </w:r>
            <w:proofErr w:type="spellStart"/>
            <w:r w:rsidRPr="00C12067">
              <w:rPr>
                <w:iCs/>
                <w:szCs w:val="24"/>
              </w:rPr>
              <w:t>ședința</w:t>
            </w:r>
            <w:proofErr w:type="spellEnd"/>
            <w:r w:rsidRPr="00C12067">
              <w:rPr>
                <w:iCs/>
                <w:szCs w:val="24"/>
              </w:rPr>
              <w:t xml:space="preserve"> </w:t>
            </w:r>
            <w:proofErr w:type="spellStart"/>
            <w:r w:rsidRPr="00C12067">
              <w:rPr>
                <w:iCs/>
                <w:szCs w:val="24"/>
              </w:rPr>
              <w:t>Consiliului</w:t>
            </w:r>
            <w:proofErr w:type="spellEnd"/>
            <w:r w:rsidRPr="00C12067">
              <w:rPr>
                <w:iCs/>
                <w:szCs w:val="24"/>
              </w:rPr>
              <w:t xml:space="preserve"> </w:t>
            </w:r>
            <w:proofErr w:type="spellStart"/>
            <w:r w:rsidRPr="00C12067">
              <w:rPr>
                <w:iCs/>
                <w:szCs w:val="24"/>
              </w:rPr>
              <w:t>profesoral</w:t>
            </w:r>
            <w:proofErr w:type="spellEnd"/>
            <w:r w:rsidRPr="00C12067">
              <w:rPr>
                <w:iCs/>
                <w:szCs w:val="24"/>
              </w:rPr>
              <w:t xml:space="preserve">, </w:t>
            </w:r>
            <w:proofErr w:type="spellStart"/>
            <w:r w:rsidRPr="00C12067">
              <w:rPr>
                <w:iCs/>
                <w:szCs w:val="24"/>
              </w:rPr>
              <w:t>proces</w:t>
            </w:r>
            <w:proofErr w:type="spellEnd"/>
            <w:r w:rsidRPr="00C12067">
              <w:rPr>
                <w:iCs/>
                <w:szCs w:val="24"/>
              </w:rPr>
              <w:t>-verbal nr.02 din 12.09.202</w:t>
            </w:r>
            <w:r w:rsidR="00953CC1">
              <w:rPr>
                <w:iCs/>
                <w:szCs w:val="24"/>
              </w:rPr>
              <w:t>3</w:t>
            </w:r>
            <w:r w:rsidRPr="00C12067">
              <w:rPr>
                <w:iCs/>
                <w:szCs w:val="24"/>
              </w:rPr>
              <w:t xml:space="preserve"> </w:t>
            </w:r>
            <w:proofErr w:type="spellStart"/>
            <w:r w:rsidRPr="00C12067">
              <w:rPr>
                <w:iCs/>
                <w:szCs w:val="24"/>
              </w:rPr>
              <w:t>și</w:t>
            </w:r>
            <w:proofErr w:type="spellEnd"/>
            <w:r w:rsidRPr="00C12067">
              <w:rPr>
                <w:iCs/>
                <w:szCs w:val="24"/>
              </w:rPr>
              <w:t xml:space="preserve"> </w:t>
            </w:r>
            <w:proofErr w:type="spellStart"/>
            <w:r w:rsidRPr="00C12067">
              <w:rPr>
                <w:iCs/>
                <w:szCs w:val="24"/>
              </w:rPr>
              <w:t>aprobat</w:t>
            </w:r>
            <w:proofErr w:type="spellEnd"/>
            <w:r w:rsidRPr="00C12067">
              <w:rPr>
                <w:iCs/>
                <w:szCs w:val="24"/>
              </w:rPr>
              <w:t xml:space="preserve"> la </w:t>
            </w:r>
            <w:proofErr w:type="spellStart"/>
            <w:r w:rsidRPr="00C12067">
              <w:rPr>
                <w:iCs/>
                <w:szCs w:val="24"/>
              </w:rPr>
              <w:t>Consiliul</w:t>
            </w:r>
            <w:proofErr w:type="spellEnd"/>
            <w:r w:rsidRPr="00C12067">
              <w:rPr>
                <w:iCs/>
                <w:szCs w:val="24"/>
              </w:rPr>
              <w:t xml:space="preserve"> de </w:t>
            </w:r>
            <w:proofErr w:type="spellStart"/>
            <w:r w:rsidRPr="00C12067">
              <w:rPr>
                <w:iCs/>
                <w:szCs w:val="24"/>
              </w:rPr>
              <w:t>administrație</w:t>
            </w:r>
            <w:proofErr w:type="spellEnd"/>
            <w:r w:rsidRPr="00C12067">
              <w:rPr>
                <w:iCs/>
                <w:szCs w:val="24"/>
              </w:rPr>
              <w:t xml:space="preserve"> nr.02 din 15.09.202</w:t>
            </w:r>
            <w:r w:rsidR="00953CC1">
              <w:rPr>
                <w:iCs/>
                <w:szCs w:val="24"/>
              </w:rPr>
              <w:t>3</w:t>
            </w:r>
          </w:p>
          <w:p w14:paraId="22407397" w14:textId="51D4BB0F" w:rsidR="00112759" w:rsidRPr="00C12067" w:rsidRDefault="00112759" w:rsidP="00363C90">
            <w:pPr>
              <w:numPr>
                <w:ilvl w:val="0"/>
                <w:numId w:val="2"/>
              </w:numPr>
              <w:spacing w:after="10" w:line="249" w:lineRule="auto"/>
              <w:ind w:right="282"/>
              <w:jc w:val="left"/>
              <w:rPr>
                <w:szCs w:val="24"/>
              </w:rPr>
            </w:pPr>
            <w:r w:rsidRPr="00C12067">
              <w:rPr>
                <w:szCs w:val="24"/>
              </w:rPr>
              <w:t xml:space="preserve">Planul de activitate al directorului adjunct pentru educaţie;    </w:t>
            </w:r>
          </w:p>
          <w:p w14:paraId="7E0A84FA" w14:textId="3C0C5CCA" w:rsidR="00112759" w:rsidRPr="00C12067" w:rsidRDefault="00112759" w:rsidP="00363C90">
            <w:pPr>
              <w:numPr>
                <w:ilvl w:val="0"/>
                <w:numId w:val="2"/>
              </w:numPr>
              <w:spacing w:after="16" w:line="248" w:lineRule="auto"/>
              <w:ind w:right="282"/>
              <w:jc w:val="left"/>
              <w:rPr>
                <w:szCs w:val="24"/>
              </w:rPr>
            </w:pPr>
            <w:r w:rsidRPr="00C12067">
              <w:rPr>
                <w:szCs w:val="24"/>
              </w:rPr>
              <w:t xml:space="preserve">Cabinetul medical. Planul anual de activitate al </w:t>
            </w:r>
            <w:r w:rsidR="00811DC1" w:rsidRPr="00C12067">
              <w:rPr>
                <w:szCs w:val="24"/>
              </w:rPr>
              <w:t xml:space="preserve">asistentului </w:t>
            </w:r>
            <w:r w:rsidRPr="00C12067">
              <w:rPr>
                <w:szCs w:val="24"/>
              </w:rPr>
              <w:t xml:space="preserve">medical;  </w:t>
            </w:r>
          </w:p>
          <w:p w14:paraId="749C5AD6" w14:textId="53DB5A34" w:rsidR="00112759" w:rsidRPr="00C12067" w:rsidRDefault="00112759" w:rsidP="00363C90">
            <w:pPr>
              <w:numPr>
                <w:ilvl w:val="0"/>
                <w:numId w:val="2"/>
              </w:numPr>
              <w:spacing w:after="10" w:line="249" w:lineRule="auto"/>
              <w:ind w:right="282"/>
              <w:jc w:val="left"/>
              <w:rPr>
                <w:szCs w:val="24"/>
              </w:rPr>
            </w:pPr>
            <w:r w:rsidRPr="00C12067">
              <w:rPr>
                <w:szCs w:val="24"/>
              </w:rPr>
              <w:t xml:space="preserve">Centru de resurse EI. </w:t>
            </w:r>
          </w:p>
          <w:p w14:paraId="7BF0A966" w14:textId="41306FD8" w:rsidR="005A4EC6" w:rsidRPr="00C12067" w:rsidRDefault="00112759" w:rsidP="005306A0">
            <w:pPr>
              <w:numPr>
                <w:ilvl w:val="0"/>
                <w:numId w:val="2"/>
              </w:numPr>
              <w:spacing w:after="16" w:line="248" w:lineRule="auto"/>
              <w:ind w:right="282"/>
              <w:jc w:val="left"/>
              <w:rPr>
                <w:szCs w:val="24"/>
              </w:rPr>
            </w:pPr>
            <w:r w:rsidRPr="00C12067">
              <w:rPr>
                <w:szCs w:val="24"/>
              </w:rPr>
              <w:t xml:space="preserve">Ordine privind securitatea vieții copiilor în perioada vacanțelor </w:t>
            </w:r>
            <w:r w:rsidR="005A4EC6" w:rsidRPr="00C12067">
              <w:rPr>
                <w:iCs/>
                <w:szCs w:val="24"/>
              </w:rPr>
              <w:t>;</w:t>
            </w:r>
          </w:p>
          <w:p w14:paraId="2EF3DA0E" w14:textId="77777777" w:rsidR="00F842E4" w:rsidRPr="00C12067" w:rsidRDefault="005A4EC6">
            <w:pPr>
              <w:pStyle w:val="a4"/>
              <w:numPr>
                <w:ilvl w:val="0"/>
                <w:numId w:val="35"/>
              </w:numPr>
              <w:jc w:val="left"/>
              <w:rPr>
                <w:iCs/>
                <w:szCs w:val="24"/>
              </w:rPr>
            </w:pPr>
            <w:r w:rsidRPr="00C12067">
              <w:rPr>
                <w:iCs/>
                <w:szCs w:val="24"/>
              </w:rPr>
              <w:t xml:space="preserve">Acord de </w:t>
            </w:r>
            <w:proofErr w:type="spellStart"/>
            <w:r w:rsidRPr="00C12067">
              <w:rPr>
                <w:iCs/>
                <w:szCs w:val="24"/>
              </w:rPr>
              <w:t>parteneriat</w:t>
            </w:r>
            <w:proofErr w:type="spellEnd"/>
            <w:r w:rsidRPr="00C12067">
              <w:rPr>
                <w:iCs/>
                <w:szCs w:val="24"/>
              </w:rPr>
              <w:t xml:space="preserve"> cu CMF </w:t>
            </w:r>
            <w:proofErr w:type="spellStart"/>
            <w:r w:rsidRPr="00C12067">
              <w:rPr>
                <w:iCs/>
                <w:szCs w:val="24"/>
              </w:rPr>
              <w:t>Fundul</w:t>
            </w:r>
            <w:proofErr w:type="spellEnd"/>
            <w:r w:rsidRPr="00C12067">
              <w:rPr>
                <w:iCs/>
                <w:szCs w:val="24"/>
              </w:rPr>
              <w:t xml:space="preserve"> </w:t>
            </w:r>
            <w:proofErr w:type="spellStart"/>
            <w:r w:rsidRPr="00C12067">
              <w:rPr>
                <w:iCs/>
                <w:szCs w:val="24"/>
              </w:rPr>
              <w:t>Galben</w:t>
            </w:r>
            <w:r w:rsidR="00AB42D2" w:rsidRPr="00C12067">
              <w:rPr>
                <w:iCs/>
                <w:szCs w:val="24"/>
              </w:rPr>
              <w:t>ei</w:t>
            </w:r>
            <w:proofErr w:type="spellEnd"/>
          </w:p>
          <w:p w14:paraId="0C683769" w14:textId="77777777" w:rsidR="00811DC1" w:rsidRPr="00C12067" w:rsidRDefault="00811DC1" w:rsidP="00811DC1">
            <w:pPr>
              <w:numPr>
                <w:ilvl w:val="0"/>
                <w:numId w:val="2"/>
              </w:numPr>
              <w:spacing w:after="36" w:line="248" w:lineRule="auto"/>
              <w:ind w:right="282"/>
              <w:jc w:val="left"/>
              <w:rPr>
                <w:szCs w:val="24"/>
              </w:rPr>
            </w:pPr>
            <w:r w:rsidRPr="00C12067">
              <w:rPr>
                <w:szCs w:val="24"/>
              </w:rPr>
              <w:lastRenderedPageBreak/>
              <w:t>Planul de activitate al asistentului medical, aprobat de către director;</w:t>
            </w:r>
          </w:p>
          <w:p w14:paraId="15227F61" w14:textId="77777777" w:rsidR="00811DC1" w:rsidRPr="00C12067" w:rsidRDefault="00811DC1" w:rsidP="00811DC1">
            <w:pPr>
              <w:numPr>
                <w:ilvl w:val="0"/>
                <w:numId w:val="2"/>
              </w:numPr>
              <w:spacing w:after="36" w:line="248" w:lineRule="auto"/>
              <w:ind w:right="282"/>
              <w:jc w:val="left"/>
              <w:rPr>
                <w:szCs w:val="24"/>
              </w:rPr>
            </w:pPr>
            <w:r w:rsidRPr="00C12067">
              <w:rPr>
                <w:szCs w:val="24"/>
              </w:rPr>
              <w:t>Cabinetul medical dotat conform cerințelor;</w:t>
            </w:r>
          </w:p>
          <w:p w14:paraId="677D639C" w14:textId="5E2B82E6" w:rsidR="00811DC1" w:rsidRPr="00C12067" w:rsidRDefault="00811DC1" w:rsidP="00811DC1">
            <w:pPr>
              <w:numPr>
                <w:ilvl w:val="0"/>
                <w:numId w:val="2"/>
              </w:numPr>
              <w:spacing w:after="36" w:line="248" w:lineRule="auto"/>
              <w:ind w:right="282"/>
              <w:jc w:val="left"/>
              <w:rPr>
                <w:szCs w:val="24"/>
              </w:rPr>
            </w:pPr>
            <w:r w:rsidRPr="00C12067">
              <w:rPr>
                <w:szCs w:val="24"/>
              </w:rPr>
              <w:t xml:space="preserve">Întâlnirea elevelor din clasele a VII-a – a IX-a cu medicul de </w:t>
            </w:r>
            <w:r w:rsidR="007D6DBA" w:rsidRPr="00C12067">
              <w:rPr>
                <w:szCs w:val="24"/>
              </w:rPr>
              <w:t>f</w:t>
            </w:r>
            <w:r w:rsidRPr="00C12067">
              <w:rPr>
                <w:szCs w:val="24"/>
              </w:rPr>
              <w:t>amilie Fundul Galbenei și organizarea discuțiilor de informare</w:t>
            </w:r>
          </w:p>
          <w:p w14:paraId="50633A6D" w14:textId="7677E2AD" w:rsidR="00811DC1" w:rsidRPr="00C12067" w:rsidRDefault="00811DC1" w:rsidP="00811DC1">
            <w:pPr>
              <w:spacing w:after="36" w:line="248" w:lineRule="auto"/>
              <w:ind w:left="720" w:right="282"/>
              <w:jc w:val="left"/>
              <w:rPr>
                <w:szCs w:val="24"/>
              </w:rPr>
            </w:pPr>
            <w:r w:rsidRPr="00C12067">
              <w:rPr>
                <w:szCs w:val="24"/>
              </w:rPr>
              <w:t>despre abstinență, modalități de protecție, contracepție și sănătatea femeii, octombrie 202</w:t>
            </w:r>
            <w:r w:rsidR="00953CC1">
              <w:rPr>
                <w:szCs w:val="24"/>
              </w:rPr>
              <w:t>3</w:t>
            </w:r>
            <w:r w:rsidRPr="00C12067">
              <w:rPr>
                <w:szCs w:val="24"/>
              </w:rPr>
              <w:t>;</w:t>
            </w:r>
          </w:p>
          <w:p w14:paraId="09C550E0" w14:textId="77777777" w:rsidR="00811DC1" w:rsidRPr="00C12067" w:rsidRDefault="00811DC1" w:rsidP="00811DC1">
            <w:pPr>
              <w:numPr>
                <w:ilvl w:val="0"/>
                <w:numId w:val="2"/>
              </w:numPr>
              <w:spacing w:after="36" w:line="248" w:lineRule="auto"/>
              <w:ind w:right="282"/>
              <w:jc w:val="left"/>
              <w:rPr>
                <w:szCs w:val="24"/>
              </w:rPr>
            </w:pPr>
            <w:r w:rsidRPr="00C12067">
              <w:rPr>
                <w:szCs w:val="24"/>
              </w:rPr>
              <w:t>Panoul de afișaj cu informații în domeniul sănătății;</w:t>
            </w:r>
          </w:p>
          <w:p w14:paraId="71BC5CB7" w14:textId="15430166" w:rsidR="00811DC1" w:rsidRPr="00C12067" w:rsidRDefault="00811DC1" w:rsidP="00811DC1">
            <w:pPr>
              <w:numPr>
                <w:ilvl w:val="0"/>
                <w:numId w:val="2"/>
              </w:numPr>
              <w:spacing w:after="36" w:line="248" w:lineRule="auto"/>
              <w:ind w:right="282"/>
              <w:jc w:val="left"/>
              <w:rPr>
                <w:szCs w:val="24"/>
              </w:rPr>
            </w:pPr>
            <w:r w:rsidRPr="00C12067">
              <w:rPr>
                <w:szCs w:val="24"/>
              </w:rPr>
              <w:t>Masa rotundă „Împreună pentru un stil de viață sănătos” desfășurată de consiliul elevilor, conform planului anual 202</w:t>
            </w:r>
            <w:r w:rsidR="00953CC1">
              <w:rPr>
                <w:szCs w:val="24"/>
              </w:rPr>
              <w:t>3</w:t>
            </w:r>
            <w:r w:rsidRPr="00C12067">
              <w:rPr>
                <w:szCs w:val="24"/>
              </w:rPr>
              <w:t>-202</w:t>
            </w:r>
            <w:r w:rsidR="00953CC1">
              <w:rPr>
                <w:szCs w:val="24"/>
              </w:rPr>
              <w:t>4</w:t>
            </w:r>
          </w:p>
          <w:p w14:paraId="623DD349" w14:textId="07E95B98" w:rsidR="00811DC1" w:rsidRPr="00C12067" w:rsidRDefault="00811DC1" w:rsidP="00811DC1">
            <w:pPr>
              <w:numPr>
                <w:ilvl w:val="0"/>
                <w:numId w:val="2"/>
              </w:numPr>
              <w:spacing w:after="36" w:line="248" w:lineRule="auto"/>
              <w:ind w:right="282"/>
              <w:jc w:val="left"/>
              <w:rPr>
                <w:szCs w:val="24"/>
              </w:rPr>
            </w:pPr>
            <w:r w:rsidRPr="00C12067">
              <w:rPr>
                <w:szCs w:val="24"/>
              </w:rPr>
              <w:t>Campanie de promovare a modului sănătos de viață „Pro Sănătate”- coordonată de Consiliul elevilor, aprilie 202</w:t>
            </w:r>
            <w:r w:rsidR="00953CC1">
              <w:rPr>
                <w:szCs w:val="24"/>
              </w:rPr>
              <w:t>4</w:t>
            </w:r>
          </w:p>
          <w:p w14:paraId="78DF8CA1" w14:textId="77777777" w:rsidR="00811DC1" w:rsidRPr="00862458" w:rsidRDefault="00811DC1" w:rsidP="00811DC1">
            <w:pPr>
              <w:numPr>
                <w:ilvl w:val="0"/>
                <w:numId w:val="2"/>
              </w:numPr>
              <w:spacing w:after="36" w:line="248" w:lineRule="auto"/>
              <w:ind w:right="282"/>
              <w:jc w:val="left"/>
            </w:pPr>
            <w:r w:rsidRPr="00C12067">
              <w:rPr>
                <w:szCs w:val="24"/>
              </w:rPr>
              <w:t>Registre de evidență a adresărilor elevilor la asistentul medical</w:t>
            </w:r>
            <w:r w:rsidRPr="00862458">
              <w:t>;</w:t>
            </w:r>
          </w:p>
          <w:p w14:paraId="3322F905" w14:textId="77777777" w:rsidR="00811DC1" w:rsidRPr="00862458" w:rsidRDefault="00811DC1" w:rsidP="00811DC1">
            <w:pPr>
              <w:numPr>
                <w:ilvl w:val="0"/>
                <w:numId w:val="2"/>
              </w:numPr>
              <w:spacing w:after="36" w:line="248" w:lineRule="auto"/>
              <w:ind w:right="282"/>
              <w:jc w:val="left"/>
            </w:pPr>
            <w:r w:rsidRPr="00862458">
              <w:t>Ore desfășurate la disciplina „Dezvoltare personală” și „Educație</w:t>
            </w:r>
          </w:p>
          <w:p w14:paraId="781AECE6" w14:textId="40FD3674" w:rsidR="00811DC1" w:rsidRPr="00862458" w:rsidRDefault="00811DC1" w:rsidP="00236AC9">
            <w:pPr>
              <w:spacing w:after="36" w:line="248" w:lineRule="auto"/>
              <w:ind w:left="720" w:right="282"/>
              <w:jc w:val="left"/>
            </w:pPr>
            <w:r w:rsidRPr="00862458">
              <w:t>pentru societate” cu scopul de promovare a stilului sănătos de viață în instituție și în comunitate;</w:t>
            </w:r>
          </w:p>
          <w:p w14:paraId="3BFF3987" w14:textId="77777777" w:rsidR="00811DC1" w:rsidRPr="00862458" w:rsidRDefault="00811DC1" w:rsidP="00811DC1">
            <w:pPr>
              <w:numPr>
                <w:ilvl w:val="0"/>
                <w:numId w:val="2"/>
              </w:numPr>
              <w:spacing w:after="36" w:line="248" w:lineRule="auto"/>
              <w:ind w:right="282"/>
              <w:jc w:val="left"/>
            </w:pPr>
            <w:r w:rsidRPr="00862458">
              <w:t>Ședință cu părinții cu tema „Educarea copilului pentru un mod de</w:t>
            </w:r>
          </w:p>
          <w:p w14:paraId="279107AF" w14:textId="1EC20103" w:rsidR="00811DC1" w:rsidRPr="00862458" w:rsidRDefault="00811DC1" w:rsidP="00811DC1">
            <w:pPr>
              <w:pStyle w:val="a4"/>
              <w:ind w:left="720"/>
              <w:jc w:val="left"/>
              <w:rPr>
                <w:iCs/>
              </w:rPr>
            </w:pPr>
            <w:proofErr w:type="spellStart"/>
            <w:r w:rsidRPr="00862458">
              <w:t>viață</w:t>
            </w:r>
            <w:proofErr w:type="spellEnd"/>
            <w:r w:rsidRPr="00862458">
              <w:t xml:space="preserve"> </w:t>
            </w:r>
            <w:proofErr w:type="spellStart"/>
            <w:r w:rsidRPr="00862458">
              <w:t>sănătos</w:t>
            </w:r>
            <w:proofErr w:type="spellEnd"/>
            <w:r w:rsidRPr="00862458">
              <w:t>”, 12.04.202</w:t>
            </w:r>
            <w:r w:rsidR="00953CC1">
              <w:t>4</w:t>
            </w:r>
            <w:r w:rsidRPr="00862458">
              <w:t>;</w:t>
            </w:r>
          </w:p>
        </w:tc>
      </w:tr>
      <w:tr w:rsidR="00F842E4" w:rsidRPr="00E938A0" w14:paraId="639C0385" w14:textId="77777777" w:rsidTr="00DF435F">
        <w:tc>
          <w:tcPr>
            <w:tcW w:w="2069" w:type="dxa"/>
          </w:tcPr>
          <w:p w14:paraId="1E1C3D5C" w14:textId="77777777" w:rsidR="00F842E4" w:rsidRPr="00BD4375" w:rsidRDefault="00F842E4" w:rsidP="00363C90">
            <w:pPr>
              <w:jc w:val="left"/>
            </w:pPr>
            <w:r w:rsidRPr="00BD4375">
              <w:lastRenderedPageBreak/>
              <w:t>Constatări</w:t>
            </w:r>
          </w:p>
        </w:tc>
        <w:tc>
          <w:tcPr>
            <w:tcW w:w="7570" w:type="dxa"/>
            <w:gridSpan w:val="3"/>
          </w:tcPr>
          <w:p w14:paraId="582555BF" w14:textId="77777777" w:rsidR="005A4EC6" w:rsidRDefault="005A4EC6" w:rsidP="00363C90">
            <w:pPr>
              <w:spacing w:line="259" w:lineRule="auto"/>
              <w:ind w:right="689"/>
              <w:jc w:val="left"/>
            </w:pPr>
            <w:r>
              <w:t xml:space="preserve">    Instituția colaborează cu familiile și serviciul public de sănătate în organizarea și desfășurarea </w:t>
            </w:r>
            <w:r>
              <w:rPr>
                <w:sz w:val="22"/>
              </w:rPr>
              <w:t xml:space="preserve"> </w:t>
            </w:r>
            <w:r>
              <w:rPr>
                <w:sz w:val="22"/>
              </w:rPr>
              <w:tab/>
            </w:r>
            <w:r>
              <w:t>activităților de promovare a valorii sănătății fizice și mintale a elevilor și a stilului sănătos de viață.</w:t>
            </w:r>
          </w:p>
          <w:p w14:paraId="5D67414E" w14:textId="77777777" w:rsidR="005A4EC6" w:rsidRPr="007B5C8B" w:rsidRDefault="005A4EC6" w:rsidP="00363C90">
            <w:pPr>
              <w:jc w:val="left"/>
              <w:rPr>
                <w:rFonts w:eastAsia="Times New Roman"/>
                <w:iCs/>
              </w:rPr>
            </w:pPr>
            <w:r>
              <w:t>Se duce evidenţa medicamentelor utilizate. Serviciile de Sănătate sunt oferite de către asistentul medical care activează în baza fişei-post şi îşi onorează toate obligaţiunile de serviciu: participă la elaborarea meniurilor, efectuează controlul medical terapeutic al copiilor și al angajaților, coordonează activitatea cu serviciile de resort din teritoriu - CMF, decontează la timp medicamentele expirate şi utilizate etc. Fişele medicale ale copiilor şi angajaţilor se păstrează în cabinetul medical. Documentaţia este menţinută în ordine şi completată cu regularitate.</w:t>
            </w:r>
          </w:p>
          <w:p w14:paraId="3F8B1598" w14:textId="03406312" w:rsidR="005A4EC6" w:rsidRDefault="005A4EC6" w:rsidP="00363C90">
            <w:pPr>
              <w:spacing w:line="259" w:lineRule="auto"/>
              <w:ind w:right="689"/>
              <w:jc w:val="left"/>
            </w:pPr>
            <w:r>
              <w:t xml:space="preserve"> </w:t>
            </w:r>
          </w:p>
          <w:p w14:paraId="3C6AADD8" w14:textId="77777777" w:rsidR="00F842E4" w:rsidRPr="00F842E4" w:rsidRDefault="00F842E4" w:rsidP="00363C90">
            <w:pPr>
              <w:pStyle w:val="a4"/>
              <w:ind w:left="360"/>
              <w:jc w:val="left"/>
              <w:rPr>
                <w:rFonts w:eastAsia="Times New Roman"/>
                <w:iCs/>
              </w:rPr>
            </w:pPr>
          </w:p>
        </w:tc>
      </w:tr>
      <w:tr w:rsidR="00F842E4" w:rsidRPr="00E938A0" w14:paraId="6909321E" w14:textId="77777777" w:rsidTr="002839D9">
        <w:tc>
          <w:tcPr>
            <w:tcW w:w="2069" w:type="dxa"/>
          </w:tcPr>
          <w:p w14:paraId="733FED2A" w14:textId="77777777" w:rsidR="00F842E4" w:rsidRPr="00BD4375" w:rsidRDefault="00F842E4" w:rsidP="00363C90">
            <w:pPr>
              <w:jc w:val="left"/>
            </w:pPr>
            <w:r>
              <w:t>Pondere și punctaj acordat</w:t>
            </w:r>
            <w:r w:rsidRPr="00BD4375">
              <w:t xml:space="preserve"> </w:t>
            </w:r>
          </w:p>
        </w:tc>
        <w:tc>
          <w:tcPr>
            <w:tcW w:w="1475" w:type="dxa"/>
          </w:tcPr>
          <w:p w14:paraId="767A5B04" w14:textId="77777777" w:rsidR="00F842E4" w:rsidRPr="00E938A0" w:rsidRDefault="00F842E4" w:rsidP="00363C90">
            <w:pPr>
              <w:jc w:val="left"/>
            </w:pPr>
            <w:r w:rsidRPr="00BD4375">
              <w:t>Pondere:</w:t>
            </w:r>
            <w:r w:rsidRPr="00E938A0">
              <w:t xml:space="preserve"> </w:t>
            </w:r>
            <w:r>
              <w:rPr>
                <w:bCs/>
              </w:rPr>
              <w:t>2</w:t>
            </w:r>
          </w:p>
        </w:tc>
        <w:tc>
          <w:tcPr>
            <w:tcW w:w="3431" w:type="dxa"/>
          </w:tcPr>
          <w:p w14:paraId="4F02A4E9" w14:textId="72DCF50B" w:rsidR="00F842E4" w:rsidRPr="00E938A0" w:rsidRDefault="00F842E4" w:rsidP="00363C90">
            <w:pPr>
              <w:jc w:val="left"/>
            </w:pPr>
            <w:r>
              <w:t xml:space="preserve">Autoevaluare conform criteriilor: </w:t>
            </w:r>
          </w:p>
        </w:tc>
        <w:tc>
          <w:tcPr>
            <w:tcW w:w="2664" w:type="dxa"/>
          </w:tcPr>
          <w:p w14:paraId="337D4D3F" w14:textId="6B905C38" w:rsidR="00F842E4" w:rsidRPr="00D25024" w:rsidRDefault="00F842E4" w:rsidP="00363C90">
            <w:pPr>
              <w:jc w:val="left"/>
            </w:pPr>
            <w:r>
              <w:t xml:space="preserve">Punctaj acordat: - </w:t>
            </w:r>
            <w:r w:rsidR="002839D9">
              <w:t>1,5p</w:t>
            </w:r>
          </w:p>
        </w:tc>
      </w:tr>
    </w:tbl>
    <w:p w14:paraId="20D486A3" w14:textId="77777777" w:rsidR="00D25024" w:rsidRDefault="00D25024" w:rsidP="00363C90">
      <w:pPr>
        <w:jc w:val="left"/>
      </w:pPr>
    </w:p>
    <w:p w14:paraId="143DD79C" w14:textId="4C3CB963" w:rsidR="00D25024" w:rsidRDefault="00D25024" w:rsidP="00363C90">
      <w:pPr>
        <w:jc w:val="left"/>
        <w:rPr>
          <w:b/>
          <w:bCs/>
          <w:sz w:val="28"/>
          <w:szCs w:val="28"/>
          <w:u w:val="single"/>
        </w:rPr>
      </w:pPr>
      <w:r w:rsidRPr="00D5121A">
        <w:rPr>
          <w:b/>
          <w:bCs/>
          <w:sz w:val="28"/>
          <w:szCs w:val="28"/>
          <w:u w:val="single"/>
        </w:rPr>
        <w:t>Domeniu: Capacitate instituțională</w:t>
      </w:r>
    </w:p>
    <w:p w14:paraId="50A0E3FB" w14:textId="77777777" w:rsidR="00D5121A" w:rsidRPr="00D5121A" w:rsidRDefault="00D5121A" w:rsidP="00363C90">
      <w:pPr>
        <w:jc w:val="left"/>
        <w:rPr>
          <w:b/>
          <w:bCs/>
          <w:sz w:val="28"/>
          <w:szCs w:val="28"/>
          <w:u w:val="single"/>
        </w:rPr>
      </w:pPr>
    </w:p>
    <w:p w14:paraId="23853E96" w14:textId="77777777" w:rsidR="00D25024" w:rsidRPr="00D25024" w:rsidRDefault="00D25024" w:rsidP="00363C90">
      <w:pPr>
        <w:jc w:val="left"/>
        <w:rPr>
          <w:lang w:val="en-US"/>
        </w:rPr>
      </w:pPr>
      <w:r w:rsidRPr="00D25024">
        <w:rPr>
          <w:b/>
          <w:bCs/>
          <w:lang w:val="en-US"/>
        </w:rPr>
        <w:t>Indicator 1.3.2.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condițiilor</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spațiilor</w:t>
      </w:r>
      <w:proofErr w:type="spellEnd"/>
      <w:r w:rsidRPr="00D25024">
        <w:rPr>
          <w:lang w:val="en-US"/>
        </w:rPr>
        <w:t xml:space="preserve"> special </w:t>
      </w:r>
      <w:proofErr w:type="spellStart"/>
      <w:r w:rsidRPr="00D25024">
        <w:rPr>
          <w:lang w:val="en-US"/>
        </w:rPr>
        <w:t>rezervate</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w:t>
      </w:r>
      <w:proofErr w:type="spellStart"/>
      <w:r w:rsidRPr="00D25024">
        <w:rPr>
          <w:lang w:val="en-US"/>
        </w:rPr>
        <w:t>materiale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metodologice</w:t>
      </w:r>
      <w:proofErr w:type="spellEnd"/>
      <w:r w:rsidRPr="00D25024">
        <w:rPr>
          <w:lang w:val="en-US"/>
        </w:rPr>
        <w:t xml:space="preserve"> (mese </w:t>
      </w:r>
      <w:proofErr w:type="spellStart"/>
      <w:r w:rsidRPr="00D25024">
        <w:rPr>
          <w:lang w:val="en-US"/>
        </w:rPr>
        <w:t>rotunde</w:t>
      </w:r>
      <w:proofErr w:type="spellEnd"/>
      <w:r w:rsidRPr="00D25024">
        <w:rPr>
          <w:lang w:val="en-US"/>
        </w:rPr>
        <w:t xml:space="preserve">, </w:t>
      </w:r>
      <w:proofErr w:type="spellStart"/>
      <w:r w:rsidRPr="00D25024">
        <w:rPr>
          <w:lang w:val="en-US"/>
        </w:rPr>
        <w:t>seminare</w:t>
      </w:r>
      <w:proofErr w:type="spellEnd"/>
      <w:r w:rsidRPr="00D25024">
        <w:rPr>
          <w:lang w:val="en-US"/>
        </w:rPr>
        <w:t xml:space="preserve">, </w:t>
      </w:r>
      <w:proofErr w:type="spellStart"/>
      <w:r w:rsidRPr="00D25024">
        <w:rPr>
          <w:lang w:val="en-US"/>
        </w:rPr>
        <w:t>traininguri</w:t>
      </w:r>
      <w:proofErr w:type="spellEnd"/>
      <w:r w:rsidRPr="00D25024">
        <w:rPr>
          <w:lang w:val="en-US"/>
        </w:rPr>
        <w:t xml:space="preserve">, </w:t>
      </w:r>
      <w:proofErr w:type="spellStart"/>
      <w:r w:rsidRPr="00D25024">
        <w:rPr>
          <w:lang w:val="en-US"/>
        </w:rPr>
        <w:t>sesiuni</w:t>
      </w:r>
      <w:proofErr w:type="spellEnd"/>
      <w:r w:rsidRPr="00D25024">
        <w:rPr>
          <w:lang w:val="en-US"/>
        </w:rPr>
        <w:t xml:space="preserve"> de </w:t>
      </w:r>
      <w:proofErr w:type="spellStart"/>
      <w:r w:rsidRPr="00D25024">
        <w:rPr>
          <w:lang w:val="en-US"/>
        </w:rPr>
        <w:t>terapie</w:t>
      </w:r>
      <w:proofErr w:type="spellEnd"/>
      <w:r w:rsidRPr="00D25024">
        <w:rPr>
          <w:lang w:val="en-US"/>
        </w:rPr>
        <w:t xml:space="preserve"> </w:t>
      </w:r>
      <w:proofErr w:type="spellStart"/>
      <w:r w:rsidRPr="00D25024">
        <w:rPr>
          <w:lang w:val="en-US"/>
        </w:rPr>
        <w:t>educațională</w:t>
      </w:r>
      <w:proofErr w:type="spellEnd"/>
      <w:r w:rsidRPr="00D25024">
        <w:rPr>
          <w:lang w:val="en-US"/>
        </w:rPr>
        <w:t xml:space="preserve"> etc.) </w:t>
      </w:r>
      <w:proofErr w:type="spellStart"/>
      <w:r w:rsidRPr="00D25024">
        <w:rPr>
          <w:lang w:val="en-US"/>
        </w:rPr>
        <w:t>pentru</w:t>
      </w:r>
      <w:proofErr w:type="spellEnd"/>
      <w:r w:rsidRPr="00D25024">
        <w:rPr>
          <w:lang w:val="en-US"/>
        </w:rPr>
        <w:t xml:space="preserve"> </w:t>
      </w:r>
      <w:proofErr w:type="spellStart"/>
      <w:r w:rsidRPr="00D25024">
        <w:rPr>
          <w:lang w:val="en-US"/>
        </w:rPr>
        <w:t>profilaxia</w:t>
      </w:r>
      <w:proofErr w:type="spellEnd"/>
      <w:r w:rsidRPr="00D25024">
        <w:rPr>
          <w:lang w:val="en-US"/>
        </w:rPr>
        <w:t xml:space="preserve"> </w:t>
      </w:r>
      <w:proofErr w:type="spellStart"/>
      <w:r w:rsidRPr="00D25024">
        <w:rPr>
          <w:lang w:val="en-US"/>
        </w:rPr>
        <w:t>problemelor</w:t>
      </w:r>
      <w:proofErr w:type="spellEnd"/>
      <w:r w:rsidRPr="00D25024">
        <w:rPr>
          <w:lang w:val="en-US"/>
        </w:rPr>
        <w:t xml:space="preserve"> </w:t>
      </w:r>
      <w:proofErr w:type="spellStart"/>
      <w:r w:rsidRPr="00D25024">
        <w:rPr>
          <w:lang w:val="en-US"/>
        </w:rPr>
        <w:t>psihoemoționale</w:t>
      </w:r>
      <w:proofErr w:type="spellEnd"/>
      <w:r w:rsidRPr="00D25024">
        <w:rPr>
          <w:lang w:val="en-US"/>
        </w:rPr>
        <w:t xml:space="preserve"> ale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6057611C" w14:textId="77777777" w:rsidTr="00DF435F">
        <w:tc>
          <w:tcPr>
            <w:tcW w:w="2069" w:type="dxa"/>
          </w:tcPr>
          <w:p w14:paraId="49BEBBD6" w14:textId="77777777" w:rsidR="00F842E4" w:rsidRPr="00BD4375" w:rsidRDefault="00F842E4" w:rsidP="00363C90">
            <w:pPr>
              <w:jc w:val="left"/>
            </w:pPr>
            <w:r w:rsidRPr="00BD4375">
              <w:t xml:space="preserve">Dovezi </w:t>
            </w:r>
          </w:p>
        </w:tc>
        <w:tc>
          <w:tcPr>
            <w:tcW w:w="7570" w:type="dxa"/>
            <w:gridSpan w:val="3"/>
          </w:tcPr>
          <w:p w14:paraId="27052C23" w14:textId="77777777" w:rsidR="00147B41" w:rsidRPr="00147B41" w:rsidRDefault="00147B41" w:rsidP="00147B41">
            <w:pPr>
              <w:pStyle w:val="a4"/>
              <w:numPr>
                <w:ilvl w:val="0"/>
                <w:numId w:val="2"/>
              </w:numPr>
              <w:jc w:val="left"/>
              <w:rPr>
                <w:iCs/>
              </w:rPr>
            </w:pPr>
            <w:proofErr w:type="spellStart"/>
            <w:r w:rsidRPr="00147B41">
              <w:rPr>
                <w:iCs/>
              </w:rPr>
              <w:t>Planul</w:t>
            </w:r>
            <w:proofErr w:type="spellEnd"/>
            <w:r w:rsidRPr="00147B41">
              <w:rPr>
                <w:iCs/>
              </w:rPr>
              <w:t xml:space="preserve"> de </w:t>
            </w:r>
            <w:proofErr w:type="spellStart"/>
            <w:r w:rsidRPr="00147B41">
              <w:rPr>
                <w:iCs/>
              </w:rPr>
              <w:t>dezvoltare</w:t>
            </w:r>
            <w:proofErr w:type="spellEnd"/>
            <w:r w:rsidRPr="00147B41">
              <w:rPr>
                <w:iCs/>
              </w:rPr>
              <w:t xml:space="preserve"> a </w:t>
            </w:r>
            <w:proofErr w:type="spellStart"/>
            <w:r w:rsidRPr="00147B41">
              <w:rPr>
                <w:iCs/>
              </w:rPr>
              <w:t>Instituției</w:t>
            </w:r>
            <w:proofErr w:type="spellEnd"/>
            <w:r w:rsidRPr="00147B41">
              <w:rPr>
                <w:iCs/>
              </w:rPr>
              <w:t xml:space="preserve"> </w:t>
            </w:r>
            <w:proofErr w:type="spellStart"/>
            <w:r w:rsidRPr="00147B41">
              <w:rPr>
                <w:iCs/>
              </w:rPr>
              <w:t>Publice</w:t>
            </w:r>
            <w:proofErr w:type="spellEnd"/>
            <w:r w:rsidRPr="00147B41">
              <w:rPr>
                <w:iCs/>
              </w:rPr>
              <w:t xml:space="preserve"> </w:t>
            </w:r>
            <w:proofErr w:type="spellStart"/>
            <w:r w:rsidRPr="00147B41">
              <w:rPr>
                <w:iCs/>
              </w:rPr>
              <w:t>Gimnaziul</w:t>
            </w:r>
            <w:proofErr w:type="spellEnd"/>
            <w:r w:rsidRPr="00147B41">
              <w:rPr>
                <w:iCs/>
              </w:rPr>
              <w:t xml:space="preserve"> </w:t>
            </w:r>
            <w:proofErr w:type="spellStart"/>
            <w:r w:rsidRPr="00147B41">
              <w:rPr>
                <w:iCs/>
              </w:rPr>
              <w:t>Fundul</w:t>
            </w:r>
            <w:proofErr w:type="spellEnd"/>
            <w:r w:rsidRPr="00147B41">
              <w:rPr>
                <w:iCs/>
              </w:rPr>
              <w:t xml:space="preserve"> </w:t>
            </w:r>
            <w:proofErr w:type="spellStart"/>
            <w:r w:rsidRPr="00147B41">
              <w:rPr>
                <w:iCs/>
              </w:rPr>
              <w:t>Galbenei</w:t>
            </w:r>
            <w:proofErr w:type="spellEnd"/>
          </w:p>
          <w:p w14:paraId="0C7AFF34" w14:textId="77777777" w:rsidR="00147B41" w:rsidRPr="00147B41" w:rsidRDefault="00147B41" w:rsidP="00147B41">
            <w:pPr>
              <w:pStyle w:val="a4"/>
              <w:ind w:left="720"/>
              <w:jc w:val="left"/>
              <w:rPr>
                <w:iCs/>
              </w:rPr>
            </w:pPr>
            <w:proofErr w:type="spellStart"/>
            <w:r w:rsidRPr="00147B41">
              <w:rPr>
                <w:iCs/>
              </w:rPr>
              <w:t>pentru</w:t>
            </w:r>
            <w:proofErr w:type="spellEnd"/>
            <w:r w:rsidRPr="00147B41">
              <w:rPr>
                <w:iCs/>
              </w:rPr>
              <w:t xml:space="preserve"> </w:t>
            </w:r>
            <w:proofErr w:type="spellStart"/>
            <w:r w:rsidRPr="00147B41">
              <w:rPr>
                <w:iCs/>
              </w:rPr>
              <w:t>anii</w:t>
            </w:r>
            <w:proofErr w:type="spellEnd"/>
            <w:r w:rsidRPr="00147B41">
              <w:rPr>
                <w:iCs/>
              </w:rPr>
              <w:t xml:space="preserve"> 2019 - 2024” (PDI), </w:t>
            </w:r>
            <w:proofErr w:type="spellStart"/>
            <w:r w:rsidRPr="00147B41">
              <w:rPr>
                <w:iCs/>
              </w:rPr>
              <w:t>discutat</w:t>
            </w:r>
            <w:proofErr w:type="spellEnd"/>
            <w:r w:rsidRPr="00147B41">
              <w:rPr>
                <w:iCs/>
              </w:rPr>
              <w:t xml:space="preserve"> la </w:t>
            </w:r>
            <w:proofErr w:type="spellStart"/>
            <w:r w:rsidRPr="00147B41">
              <w:rPr>
                <w:iCs/>
              </w:rPr>
              <w:t>ședința</w:t>
            </w:r>
            <w:proofErr w:type="spellEnd"/>
            <w:r w:rsidRPr="00147B41">
              <w:rPr>
                <w:iCs/>
              </w:rPr>
              <w:t xml:space="preserve"> </w:t>
            </w:r>
            <w:proofErr w:type="spellStart"/>
            <w:r w:rsidRPr="00147B41">
              <w:rPr>
                <w:iCs/>
              </w:rPr>
              <w:t>Consiliului</w:t>
            </w:r>
            <w:proofErr w:type="spellEnd"/>
          </w:p>
          <w:p w14:paraId="659D221D" w14:textId="77777777" w:rsidR="00147B41" w:rsidRPr="00147B41" w:rsidRDefault="00147B41" w:rsidP="00147B41">
            <w:pPr>
              <w:pStyle w:val="a4"/>
              <w:ind w:left="720"/>
              <w:jc w:val="left"/>
              <w:rPr>
                <w:iCs/>
              </w:rPr>
            </w:pPr>
            <w:proofErr w:type="spellStart"/>
            <w:r w:rsidRPr="00147B41">
              <w:rPr>
                <w:iCs/>
              </w:rPr>
              <w:t>profesoral</w:t>
            </w:r>
            <w:proofErr w:type="spellEnd"/>
            <w:r w:rsidRPr="00147B41">
              <w:rPr>
                <w:iCs/>
              </w:rPr>
              <w:t xml:space="preserve">, </w:t>
            </w:r>
            <w:proofErr w:type="spellStart"/>
            <w:r w:rsidRPr="00147B41">
              <w:rPr>
                <w:iCs/>
              </w:rPr>
              <w:t>proces</w:t>
            </w:r>
            <w:proofErr w:type="spellEnd"/>
            <w:r w:rsidRPr="00147B41">
              <w:rPr>
                <w:iCs/>
              </w:rPr>
              <w:t xml:space="preserve">-verbal nr.01 din 22.08.2019, </w:t>
            </w:r>
            <w:proofErr w:type="spellStart"/>
            <w:r w:rsidRPr="00147B41">
              <w:rPr>
                <w:iCs/>
              </w:rPr>
              <w:t>aprobat</w:t>
            </w:r>
            <w:proofErr w:type="spellEnd"/>
            <w:r w:rsidRPr="00147B41">
              <w:rPr>
                <w:iCs/>
              </w:rPr>
              <w:t xml:space="preserve"> la </w:t>
            </w:r>
            <w:proofErr w:type="spellStart"/>
            <w:r w:rsidRPr="00147B41">
              <w:rPr>
                <w:iCs/>
              </w:rPr>
              <w:t>ședința</w:t>
            </w:r>
            <w:proofErr w:type="spellEnd"/>
          </w:p>
          <w:p w14:paraId="787DC63C" w14:textId="36B096AD" w:rsidR="00147B41" w:rsidRDefault="00147B41" w:rsidP="00147B41">
            <w:pPr>
              <w:jc w:val="left"/>
              <w:rPr>
                <w:iCs/>
              </w:rPr>
            </w:pPr>
            <w:r>
              <w:rPr>
                <w:iCs/>
              </w:rPr>
              <w:t xml:space="preserve">            </w:t>
            </w:r>
            <w:r w:rsidRPr="00147B41">
              <w:rPr>
                <w:iCs/>
              </w:rPr>
              <w:t>Consiliului de administrație, proces-verbal nr.01 din 30.08.2019</w:t>
            </w:r>
          </w:p>
          <w:p w14:paraId="66CB40E3" w14:textId="31CD1F9A" w:rsidR="00236AC9" w:rsidRPr="00236AC9" w:rsidRDefault="00236AC9" w:rsidP="00147B41">
            <w:pPr>
              <w:pStyle w:val="a4"/>
              <w:numPr>
                <w:ilvl w:val="0"/>
                <w:numId w:val="2"/>
              </w:numPr>
              <w:jc w:val="left"/>
              <w:rPr>
                <w:iCs/>
              </w:rPr>
            </w:pPr>
            <w:proofErr w:type="spellStart"/>
            <w:r w:rsidRPr="00AF23F0">
              <w:rPr>
                <w:iCs/>
              </w:rPr>
              <w:t>Planul</w:t>
            </w:r>
            <w:proofErr w:type="spellEnd"/>
            <w:r w:rsidRPr="00AF23F0">
              <w:rPr>
                <w:iCs/>
              </w:rPr>
              <w:t xml:space="preserve"> de </w:t>
            </w:r>
            <w:proofErr w:type="spellStart"/>
            <w:r w:rsidRPr="00AF23F0">
              <w:rPr>
                <w:iCs/>
              </w:rPr>
              <w:t>activitate</w:t>
            </w:r>
            <w:proofErr w:type="spellEnd"/>
            <w:r w:rsidRPr="00AF23F0">
              <w:rPr>
                <w:iCs/>
              </w:rPr>
              <w:t xml:space="preserve"> al IP GM </w:t>
            </w:r>
            <w:proofErr w:type="spellStart"/>
            <w:r w:rsidRPr="00AF23F0">
              <w:rPr>
                <w:iCs/>
              </w:rPr>
              <w:t>Fundul</w:t>
            </w:r>
            <w:proofErr w:type="spellEnd"/>
            <w:r w:rsidRPr="00AF23F0">
              <w:rPr>
                <w:iCs/>
              </w:rPr>
              <w:t xml:space="preserve"> </w:t>
            </w:r>
            <w:proofErr w:type="spellStart"/>
            <w:r w:rsidRPr="00AF23F0">
              <w:rPr>
                <w:iCs/>
              </w:rPr>
              <w:t>Galbenei</w:t>
            </w:r>
            <w:proofErr w:type="spellEnd"/>
            <w:r w:rsidRPr="00AF23F0">
              <w:rPr>
                <w:iCs/>
              </w:rPr>
              <w:t xml:space="preserve"> </w:t>
            </w:r>
            <w:proofErr w:type="spellStart"/>
            <w:r w:rsidRPr="00AF23F0">
              <w:rPr>
                <w:iCs/>
              </w:rPr>
              <w:t>pentru</w:t>
            </w:r>
            <w:proofErr w:type="spellEnd"/>
            <w:r w:rsidRPr="00AF23F0">
              <w:rPr>
                <w:iCs/>
              </w:rPr>
              <w:t xml:space="preserve"> </w:t>
            </w:r>
            <w:proofErr w:type="spellStart"/>
            <w:r w:rsidRPr="00AF23F0">
              <w:rPr>
                <w:iCs/>
              </w:rPr>
              <w:t>anul</w:t>
            </w:r>
            <w:proofErr w:type="spellEnd"/>
            <w:r w:rsidRPr="00AF23F0">
              <w:rPr>
                <w:iCs/>
              </w:rPr>
              <w:t xml:space="preserve"> de </w:t>
            </w:r>
            <w:proofErr w:type="spellStart"/>
            <w:proofErr w:type="gramStart"/>
            <w:r w:rsidRPr="00AF23F0">
              <w:rPr>
                <w:iCs/>
              </w:rPr>
              <w:t>studii</w:t>
            </w:r>
            <w:proofErr w:type="spellEnd"/>
            <w:r w:rsidRPr="00AF23F0">
              <w:rPr>
                <w:iCs/>
              </w:rPr>
              <w:t xml:space="preserve"> </w:t>
            </w:r>
            <w:r>
              <w:rPr>
                <w:iCs/>
              </w:rPr>
              <w:t xml:space="preserve"> 202</w:t>
            </w:r>
            <w:r w:rsidR="00953CC1">
              <w:rPr>
                <w:iCs/>
              </w:rPr>
              <w:t>3</w:t>
            </w:r>
            <w:proofErr w:type="gramEnd"/>
            <w:r>
              <w:rPr>
                <w:iCs/>
              </w:rPr>
              <w:t>-202</w:t>
            </w:r>
            <w:r w:rsidR="00953CC1">
              <w:rPr>
                <w:iCs/>
              </w:rPr>
              <w:t>4</w:t>
            </w:r>
            <w:r>
              <w:rPr>
                <w:iCs/>
              </w:rPr>
              <w:t xml:space="preserve">, </w:t>
            </w:r>
            <w:proofErr w:type="spellStart"/>
            <w:r w:rsidRPr="00AF23F0">
              <w:rPr>
                <w:iCs/>
              </w:rPr>
              <w:t>discutat</w:t>
            </w:r>
            <w:proofErr w:type="spellEnd"/>
            <w:r w:rsidRPr="00AF23F0">
              <w:rPr>
                <w:iCs/>
              </w:rPr>
              <w:t xml:space="preserve"> la </w:t>
            </w:r>
            <w:proofErr w:type="spellStart"/>
            <w:r w:rsidRPr="00AF23F0">
              <w:rPr>
                <w:iCs/>
              </w:rPr>
              <w:t>ședința</w:t>
            </w:r>
            <w:proofErr w:type="spellEnd"/>
            <w:r w:rsidRPr="00AF23F0">
              <w:rPr>
                <w:iCs/>
              </w:rPr>
              <w:t xml:space="preserve"> </w:t>
            </w:r>
            <w:proofErr w:type="spellStart"/>
            <w:r w:rsidRPr="00AF23F0">
              <w:rPr>
                <w:iCs/>
              </w:rPr>
              <w:t>Consiliului</w:t>
            </w:r>
            <w:proofErr w:type="spellEnd"/>
            <w:r w:rsidRPr="00AF23F0">
              <w:rPr>
                <w:iCs/>
              </w:rPr>
              <w:t xml:space="preserve"> </w:t>
            </w:r>
            <w:proofErr w:type="spellStart"/>
            <w:r w:rsidRPr="00AF23F0">
              <w:rPr>
                <w:iCs/>
              </w:rPr>
              <w:t>profesoral</w:t>
            </w:r>
            <w:proofErr w:type="spellEnd"/>
            <w:r w:rsidRPr="00AF23F0">
              <w:rPr>
                <w:iCs/>
              </w:rPr>
              <w:t xml:space="preserve">, </w:t>
            </w:r>
            <w:proofErr w:type="spellStart"/>
            <w:r w:rsidRPr="00AF23F0">
              <w:rPr>
                <w:iCs/>
              </w:rPr>
              <w:t>proces</w:t>
            </w:r>
            <w:proofErr w:type="spellEnd"/>
            <w:r w:rsidRPr="00AF23F0">
              <w:rPr>
                <w:iCs/>
              </w:rPr>
              <w:t>-verbal nr.0</w:t>
            </w:r>
            <w:r>
              <w:rPr>
                <w:iCs/>
              </w:rPr>
              <w:t>2</w:t>
            </w:r>
            <w:r w:rsidRPr="00AF23F0">
              <w:rPr>
                <w:iCs/>
              </w:rPr>
              <w:t xml:space="preserve"> din </w:t>
            </w:r>
            <w:r>
              <w:rPr>
                <w:iCs/>
              </w:rPr>
              <w:t>12</w:t>
            </w:r>
            <w:r w:rsidRPr="00AF23F0">
              <w:rPr>
                <w:iCs/>
              </w:rPr>
              <w:t>.0</w:t>
            </w:r>
            <w:r>
              <w:rPr>
                <w:iCs/>
              </w:rPr>
              <w:t>9</w:t>
            </w:r>
            <w:r w:rsidRPr="00AF23F0">
              <w:rPr>
                <w:iCs/>
              </w:rPr>
              <w:t>.202</w:t>
            </w:r>
            <w:r w:rsidR="00953CC1">
              <w:rPr>
                <w:iCs/>
              </w:rPr>
              <w:t>3</w:t>
            </w:r>
            <w:r>
              <w:rPr>
                <w:iCs/>
              </w:rPr>
              <w:t xml:space="preserve"> </w:t>
            </w:r>
            <w:proofErr w:type="spellStart"/>
            <w:r>
              <w:rPr>
                <w:iCs/>
              </w:rPr>
              <w:t>și</w:t>
            </w:r>
            <w:proofErr w:type="spellEnd"/>
            <w:r>
              <w:rPr>
                <w:iCs/>
              </w:rPr>
              <w:t xml:space="preserve"> </w:t>
            </w:r>
            <w:proofErr w:type="spellStart"/>
            <w:r>
              <w:rPr>
                <w:iCs/>
              </w:rPr>
              <w:t>aprobat</w:t>
            </w:r>
            <w:proofErr w:type="spellEnd"/>
            <w:r>
              <w:rPr>
                <w:iCs/>
              </w:rPr>
              <w:t xml:space="preserve"> la </w:t>
            </w:r>
            <w:proofErr w:type="spellStart"/>
            <w:r>
              <w:rPr>
                <w:iCs/>
              </w:rPr>
              <w:t>Consiliul</w:t>
            </w:r>
            <w:proofErr w:type="spellEnd"/>
            <w:r>
              <w:rPr>
                <w:iCs/>
              </w:rPr>
              <w:t xml:space="preserve"> de </w:t>
            </w:r>
            <w:proofErr w:type="spellStart"/>
            <w:r>
              <w:rPr>
                <w:iCs/>
              </w:rPr>
              <w:t>administrație</w:t>
            </w:r>
            <w:proofErr w:type="spellEnd"/>
            <w:r>
              <w:rPr>
                <w:iCs/>
              </w:rPr>
              <w:t xml:space="preserve"> nr.02 din 15.09.202</w:t>
            </w:r>
            <w:r w:rsidR="00953CC1">
              <w:rPr>
                <w:iCs/>
              </w:rPr>
              <w:t>3</w:t>
            </w:r>
          </w:p>
          <w:p w14:paraId="71697193" w14:textId="77777777" w:rsidR="005A4EC6" w:rsidRPr="00147B41" w:rsidRDefault="005A4EC6" w:rsidP="00147B41">
            <w:pPr>
              <w:pStyle w:val="a4"/>
              <w:numPr>
                <w:ilvl w:val="0"/>
                <w:numId w:val="2"/>
              </w:numPr>
              <w:jc w:val="left"/>
              <w:rPr>
                <w:iCs/>
              </w:rPr>
            </w:pPr>
            <w:proofErr w:type="spellStart"/>
            <w:r w:rsidRPr="00147B41">
              <w:rPr>
                <w:iCs/>
              </w:rPr>
              <w:t>Portofolii</w:t>
            </w:r>
            <w:proofErr w:type="spellEnd"/>
            <w:r w:rsidRPr="00147B41">
              <w:rPr>
                <w:iCs/>
              </w:rPr>
              <w:t xml:space="preserve"> </w:t>
            </w:r>
            <w:proofErr w:type="spellStart"/>
            <w:r w:rsidRPr="00147B41">
              <w:rPr>
                <w:iCs/>
              </w:rPr>
              <w:t>profesionale</w:t>
            </w:r>
            <w:proofErr w:type="spellEnd"/>
            <w:r w:rsidRPr="00147B41">
              <w:rPr>
                <w:iCs/>
              </w:rPr>
              <w:t xml:space="preserve"> ale </w:t>
            </w:r>
            <w:proofErr w:type="spellStart"/>
            <w:r w:rsidRPr="00147B41">
              <w:rPr>
                <w:iCs/>
              </w:rPr>
              <w:t>cadrelor</w:t>
            </w:r>
            <w:proofErr w:type="spellEnd"/>
            <w:r w:rsidRPr="00147B41">
              <w:rPr>
                <w:iCs/>
              </w:rPr>
              <w:t xml:space="preserve"> </w:t>
            </w:r>
            <w:proofErr w:type="spellStart"/>
            <w:r w:rsidRPr="00147B41">
              <w:rPr>
                <w:iCs/>
              </w:rPr>
              <w:t>didactice</w:t>
            </w:r>
            <w:proofErr w:type="spellEnd"/>
            <w:r w:rsidRPr="00147B41">
              <w:rPr>
                <w:iCs/>
              </w:rPr>
              <w:t>;</w:t>
            </w:r>
          </w:p>
          <w:p w14:paraId="7536F714" w14:textId="77777777" w:rsidR="005A4EC6" w:rsidRPr="00147B41" w:rsidRDefault="005A4EC6" w:rsidP="00147B41">
            <w:pPr>
              <w:pStyle w:val="a4"/>
              <w:numPr>
                <w:ilvl w:val="0"/>
                <w:numId w:val="2"/>
              </w:numPr>
              <w:jc w:val="left"/>
              <w:rPr>
                <w:iCs/>
              </w:rPr>
            </w:pPr>
            <w:proofErr w:type="spellStart"/>
            <w:r w:rsidRPr="00147B41">
              <w:rPr>
                <w:iCs/>
              </w:rPr>
              <w:lastRenderedPageBreak/>
              <w:t>Registrul</w:t>
            </w:r>
            <w:proofErr w:type="spellEnd"/>
            <w:r w:rsidRPr="00147B41">
              <w:rPr>
                <w:iCs/>
              </w:rPr>
              <w:t xml:space="preserve"> </w:t>
            </w:r>
            <w:proofErr w:type="spellStart"/>
            <w:r w:rsidRPr="00147B41">
              <w:rPr>
                <w:iCs/>
              </w:rPr>
              <w:t>proceselor</w:t>
            </w:r>
            <w:proofErr w:type="spellEnd"/>
            <w:r w:rsidRPr="00147B41">
              <w:rPr>
                <w:iCs/>
              </w:rPr>
              <w:t xml:space="preserve">-verbale ale </w:t>
            </w:r>
            <w:proofErr w:type="spellStart"/>
            <w:r w:rsidRPr="00147B41">
              <w:rPr>
                <w:iCs/>
              </w:rPr>
              <w:t>Consiliului</w:t>
            </w:r>
            <w:proofErr w:type="spellEnd"/>
            <w:r w:rsidRPr="00147B41">
              <w:rPr>
                <w:iCs/>
              </w:rPr>
              <w:t xml:space="preserve"> de </w:t>
            </w:r>
            <w:proofErr w:type="spellStart"/>
            <w:r w:rsidRPr="00147B41">
              <w:rPr>
                <w:iCs/>
              </w:rPr>
              <w:t>administrație</w:t>
            </w:r>
            <w:proofErr w:type="spellEnd"/>
            <w:r w:rsidRPr="00147B41">
              <w:rPr>
                <w:iCs/>
              </w:rPr>
              <w:t>;</w:t>
            </w:r>
          </w:p>
          <w:p w14:paraId="58B1C302" w14:textId="59050E52" w:rsidR="005A4EC6" w:rsidRPr="00BB075A" w:rsidRDefault="002212A0" w:rsidP="00147B41">
            <w:pPr>
              <w:pStyle w:val="a4"/>
              <w:numPr>
                <w:ilvl w:val="0"/>
                <w:numId w:val="2"/>
              </w:numPr>
              <w:jc w:val="left"/>
              <w:rPr>
                <w:iCs/>
              </w:rPr>
            </w:pPr>
            <w:proofErr w:type="spellStart"/>
            <w:r w:rsidRPr="00147B41">
              <w:rPr>
                <w:iCs/>
              </w:rPr>
              <w:t>Ordinul</w:t>
            </w:r>
            <w:proofErr w:type="spellEnd"/>
            <w:r w:rsidR="00943503">
              <w:rPr>
                <w:iCs/>
              </w:rPr>
              <w:t xml:space="preserve"> nr</w:t>
            </w:r>
            <w:r w:rsidR="00943503" w:rsidRPr="00BB075A">
              <w:rPr>
                <w:iCs/>
              </w:rPr>
              <w:t>.</w:t>
            </w:r>
            <w:r w:rsidR="00E0599F" w:rsidRPr="00BB075A">
              <w:rPr>
                <w:iCs/>
              </w:rPr>
              <w:t>36</w:t>
            </w:r>
            <w:r w:rsidR="00943503" w:rsidRPr="00BB075A">
              <w:rPr>
                <w:iCs/>
              </w:rPr>
              <w:t xml:space="preserve"> din </w:t>
            </w:r>
            <w:r w:rsidR="00236AC9" w:rsidRPr="00BB075A">
              <w:rPr>
                <w:iCs/>
              </w:rPr>
              <w:t>0</w:t>
            </w:r>
            <w:r w:rsidR="00E0599F" w:rsidRPr="00BB075A">
              <w:rPr>
                <w:iCs/>
              </w:rPr>
              <w:t>7</w:t>
            </w:r>
            <w:r w:rsidR="00943503" w:rsidRPr="00BB075A">
              <w:rPr>
                <w:iCs/>
              </w:rPr>
              <w:t>.09.202</w:t>
            </w:r>
            <w:r w:rsidR="00E0599F" w:rsidRPr="00BB075A">
              <w:rPr>
                <w:iCs/>
              </w:rPr>
              <w:t>3</w:t>
            </w:r>
            <w:r w:rsidR="005A4EC6" w:rsidRPr="00BB075A">
              <w:rPr>
                <w:iCs/>
              </w:rPr>
              <w:t xml:space="preserve"> </w:t>
            </w:r>
            <w:proofErr w:type="spellStart"/>
            <w:r w:rsidR="005A4EC6" w:rsidRPr="00BB075A">
              <w:rPr>
                <w:iCs/>
              </w:rPr>
              <w:t>despre</w:t>
            </w:r>
            <w:proofErr w:type="spellEnd"/>
            <w:r w:rsidR="005A4EC6" w:rsidRPr="00BB075A">
              <w:rPr>
                <w:iCs/>
              </w:rPr>
              <w:t xml:space="preserve"> </w:t>
            </w:r>
            <w:proofErr w:type="spellStart"/>
            <w:r w:rsidR="005A4EC6" w:rsidRPr="00BB075A">
              <w:rPr>
                <w:iCs/>
              </w:rPr>
              <w:t>organizarea</w:t>
            </w:r>
            <w:proofErr w:type="spellEnd"/>
            <w:r w:rsidR="005A4EC6" w:rsidRPr="00BB075A">
              <w:rPr>
                <w:iCs/>
              </w:rPr>
              <w:t xml:space="preserve"> </w:t>
            </w:r>
            <w:proofErr w:type="spellStart"/>
            <w:r w:rsidR="005A4EC6" w:rsidRPr="00BB075A">
              <w:rPr>
                <w:iCs/>
              </w:rPr>
              <w:t>procesului</w:t>
            </w:r>
            <w:proofErr w:type="spellEnd"/>
            <w:r w:rsidR="005A4EC6" w:rsidRPr="00BB075A">
              <w:rPr>
                <w:iCs/>
              </w:rPr>
              <w:t xml:space="preserve"> de </w:t>
            </w:r>
            <w:proofErr w:type="spellStart"/>
            <w:r w:rsidR="005A4EC6" w:rsidRPr="00BB075A">
              <w:rPr>
                <w:iCs/>
              </w:rPr>
              <w:t>alimentație</w:t>
            </w:r>
            <w:proofErr w:type="spellEnd"/>
            <w:r w:rsidR="005A4EC6" w:rsidRPr="00BB075A">
              <w:rPr>
                <w:iCs/>
              </w:rPr>
              <w:t xml:space="preserve"> </w:t>
            </w:r>
            <w:proofErr w:type="spellStart"/>
            <w:r w:rsidR="005A4EC6" w:rsidRPr="00BB075A">
              <w:rPr>
                <w:iCs/>
              </w:rPr>
              <w:t>calitativă</w:t>
            </w:r>
            <w:proofErr w:type="spellEnd"/>
            <w:r w:rsidR="005A4EC6" w:rsidRPr="00BB075A">
              <w:rPr>
                <w:iCs/>
              </w:rPr>
              <w:t xml:space="preserve"> a </w:t>
            </w:r>
            <w:proofErr w:type="spellStart"/>
            <w:r w:rsidR="005A4EC6" w:rsidRPr="00BB075A">
              <w:rPr>
                <w:iCs/>
              </w:rPr>
              <w:t>copiilor</w:t>
            </w:r>
            <w:proofErr w:type="spellEnd"/>
          </w:p>
          <w:p w14:paraId="36931099" w14:textId="06E39CAC" w:rsidR="005A4EC6" w:rsidRPr="00147B41" w:rsidRDefault="002212A0" w:rsidP="00147B41">
            <w:pPr>
              <w:pStyle w:val="a4"/>
              <w:numPr>
                <w:ilvl w:val="0"/>
                <w:numId w:val="2"/>
              </w:numPr>
              <w:jc w:val="left"/>
              <w:rPr>
                <w:iCs/>
              </w:rPr>
            </w:pPr>
            <w:proofErr w:type="spellStart"/>
            <w:r w:rsidRPr="00BB075A">
              <w:rPr>
                <w:iCs/>
              </w:rPr>
              <w:t>Ordinul</w:t>
            </w:r>
            <w:proofErr w:type="spellEnd"/>
            <w:r w:rsidR="00943503" w:rsidRPr="00BB075A">
              <w:rPr>
                <w:iCs/>
              </w:rPr>
              <w:t xml:space="preserve"> nr.</w:t>
            </w:r>
            <w:r w:rsidR="00CD4C19" w:rsidRPr="00BB075A">
              <w:rPr>
                <w:iCs/>
              </w:rPr>
              <w:t>4</w:t>
            </w:r>
            <w:r w:rsidR="00E0599F" w:rsidRPr="00BB075A">
              <w:rPr>
                <w:iCs/>
              </w:rPr>
              <w:t>3</w:t>
            </w:r>
            <w:r w:rsidR="00943503" w:rsidRPr="00BB075A">
              <w:rPr>
                <w:iCs/>
              </w:rPr>
              <w:t xml:space="preserve"> din </w:t>
            </w:r>
            <w:proofErr w:type="gramStart"/>
            <w:r w:rsidR="00943503" w:rsidRPr="00BB075A">
              <w:rPr>
                <w:iCs/>
              </w:rPr>
              <w:t>1</w:t>
            </w:r>
            <w:r w:rsidR="00E0599F" w:rsidRPr="00BB075A">
              <w:rPr>
                <w:iCs/>
              </w:rPr>
              <w:t>0</w:t>
            </w:r>
            <w:r w:rsidR="00943503" w:rsidRPr="00BB075A">
              <w:rPr>
                <w:iCs/>
              </w:rPr>
              <w:t>.10.202</w:t>
            </w:r>
            <w:r w:rsidR="00E0599F" w:rsidRPr="00BB075A">
              <w:rPr>
                <w:iCs/>
              </w:rPr>
              <w:t xml:space="preserve">3 </w:t>
            </w:r>
            <w:r w:rsidR="005A4EC6" w:rsidRPr="00147B41">
              <w:rPr>
                <w:iCs/>
              </w:rPr>
              <w:t>,,Cu</w:t>
            </w:r>
            <w:proofErr w:type="gramEnd"/>
            <w:r w:rsidR="005A4EC6" w:rsidRPr="00147B41">
              <w:rPr>
                <w:iCs/>
              </w:rPr>
              <w:t xml:space="preserve"> </w:t>
            </w:r>
            <w:proofErr w:type="spellStart"/>
            <w:r w:rsidR="005A4EC6" w:rsidRPr="00147B41">
              <w:rPr>
                <w:iCs/>
              </w:rPr>
              <w:t>privire</w:t>
            </w:r>
            <w:proofErr w:type="spellEnd"/>
            <w:r w:rsidR="005A4EC6" w:rsidRPr="00147B41">
              <w:rPr>
                <w:iCs/>
              </w:rPr>
              <w:t xml:space="preserve"> la </w:t>
            </w:r>
            <w:proofErr w:type="spellStart"/>
            <w:r w:rsidR="005A4EC6" w:rsidRPr="00147B41">
              <w:rPr>
                <w:iCs/>
              </w:rPr>
              <w:t>pregatirea</w:t>
            </w:r>
            <w:proofErr w:type="spellEnd"/>
            <w:r w:rsidR="005A4EC6" w:rsidRPr="00147B41">
              <w:rPr>
                <w:iCs/>
              </w:rPr>
              <w:t xml:space="preserve"> </w:t>
            </w:r>
            <w:proofErr w:type="spellStart"/>
            <w:r w:rsidR="005A4EC6" w:rsidRPr="00147B41">
              <w:rPr>
                <w:iCs/>
              </w:rPr>
              <w:t>instituției</w:t>
            </w:r>
            <w:proofErr w:type="spellEnd"/>
            <w:r w:rsidR="005A4EC6" w:rsidRPr="00147B41">
              <w:rPr>
                <w:iCs/>
              </w:rPr>
              <w:t xml:space="preserve"> </w:t>
            </w:r>
            <w:proofErr w:type="spellStart"/>
            <w:r w:rsidR="005A4EC6" w:rsidRPr="00147B41">
              <w:rPr>
                <w:iCs/>
              </w:rPr>
              <w:t>către</w:t>
            </w:r>
            <w:proofErr w:type="spellEnd"/>
            <w:r w:rsidR="005A4EC6" w:rsidRPr="00147B41">
              <w:rPr>
                <w:iCs/>
              </w:rPr>
              <w:t xml:space="preserve"> </w:t>
            </w:r>
            <w:proofErr w:type="spellStart"/>
            <w:r w:rsidR="005A4EC6" w:rsidRPr="00147B41">
              <w:rPr>
                <w:iCs/>
              </w:rPr>
              <w:t>sezonul</w:t>
            </w:r>
            <w:proofErr w:type="spellEnd"/>
            <w:r w:rsidR="005A4EC6" w:rsidRPr="00147B41">
              <w:rPr>
                <w:iCs/>
              </w:rPr>
              <w:t xml:space="preserve"> </w:t>
            </w:r>
            <w:proofErr w:type="spellStart"/>
            <w:r w:rsidR="005A4EC6" w:rsidRPr="00147B41">
              <w:rPr>
                <w:iCs/>
              </w:rPr>
              <w:t>rece</w:t>
            </w:r>
            <w:proofErr w:type="spellEnd"/>
            <w:r w:rsidR="005A4EC6" w:rsidRPr="00147B41">
              <w:rPr>
                <w:iCs/>
              </w:rPr>
              <w:t>,,.</w:t>
            </w:r>
          </w:p>
          <w:p w14:paraId="42F09480" w14:textId="77777777" w:rsidR="005A4EC6" w:rsidRPr="00147B41" w:rsidRDefault="005A4EC6" w:rsidP="00147B41">
            <w:pPr>
              <w:pStyle w:val="a4"/>
              <w:numPr>
                <w:ilvl w:val="0"/>
                <w:numId w:val="2"/>
              </w:numPr>
              <w:jc w:val="left"/>
              <w:rPr>
                <w:iCs/>
              </w:rPr>
            </w:pPr>
            <w:proofErr w:type="spellStart"/>
            <w:r w:rsidRPr="00147B41">
              <w:rPr>
                <w:iCs/>
              </w:rPr>
              <w:t>Proiectele</w:t>
            </w:r>
            <w:proofErr w:type="spellEnd"/>
            <w:r w:rsidRPr="00147B41">
              <w:rPr>
                <w:iCs/>
              </w:rPr>
              <w:t xml:space="preserve"> </w:t>
            </w:r>
            <w:proofErr w:type="spellStart"/>
            <w:r w:rsidRPr="00147B41">
              <w:rPr>
                <w:iCs/>
              </w:rPr>
              <w:t>activităților</w:t>
            </w:r>
            <w:proofErr w:type="spellEnd"/>
            <w:r w:rsidRPr="00147B41">
              <w:rPr>
                <w:iCs/>
              </w:rPr>
              <w:t xml:space="preserve"> de </w:t>
            </w:r>
            <w:proofErr w:type="spellStart"/>
            <w:r w:rsidRPr="00147B41">
              <w:rPr>
                <w:iCs/>
              </w:rPr>
              <w:t>formare</w:t>
            </w:r>
            <w:proofErr w:type="spellEnd"/>
            <w:r w:rsidRPr="00147B41">
              <w:rPr>
                <w:iCs/>
              </w:rPr>
              <w:t xml:space="preserve"> </w:t>
            </w:r>
            <w:proofErr w:type="gramStart"/>
            <w:r w:rsidRPr="00147B41">
              <w:rPr>
                <w:iCs/>
              </w:rPr>
              <w:t xml:space="preserve">ale  </w:t>
            </w:r>
            <w:proofErr w:type="spellStart"/>
            <w:r w:rsidRPr="00147B41">
              <w:rPr>
                <w:iCs/>
              </w:rPr>
              <w:t>cadrelor</w:t>
            </w:r>
            <w:proofErr w:type="spellEnd"/>
            <w:proofErr w:type="gramEnd"/>
            <w:r w:rsidRPr="00147B41">
              <w:rPr>
                <w:iCs/>
              </w:rPr>
              <w:t xml:space="preserve"> </w:t>
            </w:r>
            <w:proofErr w:type="spellStart"/>
            <w:r w:rsidRPr="00147B41">
              <w:rPr>
                <w:iCs/>
              </w:rPr>
              <w:t>didactice</w:t>
            </w:r>
            <w:proofErr w:type="spellEnd"/>
            <w:r w:rsidRPr="00147B41">
              <w:rPr>
                <w:iCs/>
              </w:rPr>
              <w:t>;</w:t>
            </w:r>
          </w:p>
          <w:p w14:paraId="227DC0F4" w14:textId="77777777" w:rsidR="005A4EC6" w:rsidRPr="00147B41" w:rsidRDefault="005A4EC6" w:rsidP="00147B41">
            <w:pPr>
              <w:pStyle w:val="a4"/>
              <w:numPr>
                <w:ilvl w:val="0"/>
                <w:numId w:val="2"/>
              </w:numPr>
              <w:jc w:val="left"/>
              <w:rPr>
                <w:iCs/>
              </w:rPr>
            </w:pPr>
            <w:r w:rsidRPr="00147B41">
              <w:rPr>
                <w:iCs/>
              </w:rPr>
              <w:t xml:space="preserve">Program de </w:t>
            </w:r>
            <w:proofErr w:type="spellStart"/>
            <w:r w:rsidRPr="00147B41">
              <w:rPr>
                <w:iCs/>
              </w:rPr>
              <w:t>activitate</w:t>
            </w:r>
            <w:proofErr w:type="spellEnd"/>
            <w:r w:rsidRPr="00147B41">
              <w:rPr>
                <w:iCs/>
              </w:rPr>
              <w:t xml:space="preserve"> a </w:t>
            </w:r>
            <w:proofErr w:type="spellStart"/>
            <w:r w:rsidRPr="00147B41">
              <w:rPr>
                <w:iCs/>
              </w:rPr>
              <w:t>serviciului</w:t>
            </w:r>
            <w:proofErr w:type="spellEnd"/>
            <w:r w:rsidRPr="00147B41">
              <w:rPr>
                <w:iCs/>
              </w:rPr>
              <w:t xml:space="preserve"> medical</w:t>
            </w:r>
          </w:p>
          <w:p w14:paraId="3538D530" w14:textId="4D600AEF" w:rsidR="00F842E4" w:rsidRPr="00F842E4" w:rsidRDefault="005A4EC6" w:rsidP="00147B41">
            <w:pPr>
              <w:pStyle w:val="a4"/>
              <w:numPr>
                <w:ilvl w:val="0"/>
                <w:numId w:val="2"/>
              </w:numPr>
              <w:ind w:left="360"/>
              <w:jc w:val="left"/>
              <w:rPr>
                <w:iCs/>
              </w:rPr>
            </w:pPr>
            <w:r w:rsidRPr="00147B41">
              <w:rPr>
                <w:iCs/>
              </w:rPr>
              <w:t xml:space="preserve">Registre </w:t>
            </w:r>
            <w:proofErr w:type="spellStart"/>
            <w:r w:rsidRPr="00147B41">
              <w:rPr>
                <w:iCs/>
              </w:rPr>
              <w:t>medicale</w:t>
            </w:r>
            <w:proofErr w:type="spellEnd"/>
          </w:p>
        </w:tc>
      </w:tr>
      <w:tr w:rsidR="00F842E4" w:rsidRPr="00E938A0" w14:paraId="2B9422C7" w14:textId="77777777" w:rsidTr="00DF435F">
        <w:tc>
          <w:tcPr>
            <w:tcW w:w="2069" w:type="dxa"/>
          </w:tcPr>
          <w:p w14:paraId="133564BD" w14:textId="77777777" w:rsidR="00F842E4" w:rsidRPr="00BD4375" w:rsidRDefault="00F842E4" w:rsidP="00363C90">
            <w:pPr>
              <w:jc w:val="left"/>
            </w:pPr>
            <w:r w:rsidRPr="00BD4375">
              <w:lastRenderedPageBreak/>
              <w:t>Constatări</w:t>
            </w:r>
          </w:p>
        </w:tc>
        <w:tc>
          <w:tcPr>
            <w:tcW w:w="7570" w:type="dxa"/>
            <w:gridSpan w:val="3"/>
          </w:tcPr>
          <w:p w14:paraId="026659EA" w14:textId="507C68F8" w:rsidR="00F842E4" w:rsidRPr="00F842E4" w:rsidRDefault="00702451" w:rsidP="002D7585">
            <w:pPr>
              <w:pStyle w:val="a4"/>
              <w:ind w:left="360"/>
              <w:jc w:val="left"/>
              <w:rPr>
                <w:rFonts w:eastAsia="Times New Roman"/>
                <w:iCs/>
              </w:rPr>
            </w:pPr>
            <w:r>
              <w:rPr>
                <w:rFonts w:eastAsia="Times New Roman"/>
                <w:iCs/>
              </w:rPr>
              <w:t xml:space="preserve">        </w:t>
            </w:r>
            <w:proofErr w:type="spellStart"/>
            <w:r w:rsidRPr="00B42865">
              <w:rPr>
                <w:rFonts w:eastAsia="Times New Roman"/>
                <w:iCs/>
              </w:rPr>
              <w:t>Administrația</w:t>
            </w:r>
            <w:proofErr w:type="spellEnd"/>
            <w:r w:rsidRPr="00B42865">
              <w:rPr>
                <w:rFonts w:eastAsia="Times New Roman"/>
                <w:iCs/>
              </w:rPr>
              <w:t xml:space="preserve"> </w:t>
            </w:r>
            <w:proofErr w:type="spellStart"/>
            <w:r w:rsidRPr="00B42865">
              <w:rPr>
                <w:rFonts w:eastAsia="Times New Roman"/>
                <w:iCs/>
              </w:rPr>
              <w:t>instituției</w:t>
            </w:r>
            <w:proofErr w:type="spellEnd"/>
            <w:r w:rsidRPr="00B42865">
              <w:rPr>
                <w:rFonts w:eastAsia="Times New Roman"/>
                <w:iCs/>
              </w:rPr>
              <w:t xml:space="preserve"> </w:t>
            </w:r>
            <w:proofErr w:type="spellStart"/>
            <w:proofErr w:type="gramStart"/>
            <w:r w:rsidRPr="00B42865">
              <w:rPr>
                <w:rFonts w:eastAsia="Times New Roman"/>
                <w:iCs/>
              </w:rPr>
              <w:t>asigura</w:t>
            </w:r>
            <w:proofErr w:type="spellEnd"/>
            <w:r w:rsidRPr="00B42865">
              <w:rPr>
                <w:rFonts w:eastAsia="Times New Roman"/>
                <w:iCs/>
              </w:rPr>
              <w:t xml:space="preserve">  </w:t>
            </w:r>
            <w:proofErr w:type="spellStart"/>
            <w:r w:rsidRPr="00B42865">
              <w:rPr>
                <w:rFonts w:eastAsia="Times New Roman"/>
                <w:iCs/>
              </w:rPr>
              <w:t>accesul</w:t>
            </w:r>
            <w:proofErr w:type="spellEnd"/>
            <w:proofErr w:type="gramEnd"/>
            <w:r w:rsidRPr="00B42865">
              <w:rPr>
                <w:rFonts w:eastAsia="Times New Roman"/>
                <w:iCs/>
              </w:rPr>
              <w:t xml:space="preserve"> </w:t>
            </w:r>
            <w:proofErr w:type="spellStart"/>
            <w:r w:rsidRPr="00B42865">
              <w:rPr>
                <w:rFonts w:eastAsia="Times New Roman"/>
                <w:iCs/>
              </w:rPr>
              <w:t>copiilor</w:t>
            </w:r>
            <w:proofErr w:type="spellEnd"/>
            <w:r w:rsidRPr="00B42865">
              <w:rPr>
                <w:rFonts w:eastAsia="Times New Roman"/>
                <w:iCs/>
              </w:rPr>
              <w:t xml:space="preserve"> la </w:t>
            </w:r>
            <w:proofErr w:type="spellStart"/>
            <w:r w:rsidRPr="00B42865">
              <w:rPr>
                <w:rFonts w:eastAsia="Times New Roman"/>
                <w:iCs/>
              </w:rPr>
              <w:t>servicii</w:t>
            </w:r>
            <w:proofErr w:type="spellEnd"/>
            <w:r w:rsidRPr="00B42865">
              <w:rPr>
                <w:rFonts w:eastAsia="Times New Roman"/>
                <w:iCs/>
              </w:rPr>
              <w:t xml:space="preserve"> </w:t>
            </w:r>
            <w:proofErr w:type="spellStart"/>
            <w:r w:rsidRPr="00B42865">
              <w:rPr>
                <w:rFonts w:eastAsia="Times New Roman"/>
                <w:iCs/>
              </w:rPr>
              <w:t>medicale</w:t>
            </w:r>
            <w:proofErr w:type="spellEnd"/>
            <w:r w:rsidRPr="00B42865">
              <w:rPr>
                <w:rFonts w:eastAsia="Times New Roman"/>
                <w:iCs/>
              </w:rPr>
              <w:t xml:space="preserve"> </w:t>
            </w:r>
            <w:proofErr w:type="spellStart"/>
            <w:r w:rsidRPr="00B42865">
              <w:rPr>
                <w:rFonts w:eastAsia="Times New Roman"/>
                <w:iCs/>
              </w:rPr>
              <w:t>printr</w:t>
            </w:r>
            <w:proofErr w:type="spellEnd"/>
            <w:r w:rsidRPr="00B42865">
              <w:rPr>
                <w:rFonts w:eastAsia="Times New Roman"/>
                <w:iCs/>
              </w:rPr>
              <w:t xml:space="preserve">-un cabinet medical </w:t>
            </w:r>
            <w:proofErr w:type="spellStart"/>
            <w:r w:rsidRPr="00B42865">
              <w:rPr>
                <w:rFonts w:eastAsia="Times New Roman"/>
                <w:iCs/>
              </w:rPr>
              <w:t>amenajat</w:t>
            </w:r>
            <w:proofErr w:type="spellEnd"/>
            <w:r w:rsidRPr="00B42865">
              <w:rPr>
                <w:rFonts w:eastAsia="Times New Roman"/>
                <w:iCs/>
              </w:rPr>
              <w:t xml:space="preserve"> ,</w:t>
            </w:r>
            <w:proofErr w:type="spellStart"/>
            <w:r w:rsidRPr="00B42865">
              <w:rPr>
                <w:rFonts w:eastAsia="Times New Roman"/>
                <w:iCs/>
              </w:rPr>
              <w:t>unde</w:t>
            </w:r>
            <w:proofErr w:type="spellEnd"/>
            <w:r w:rsidRPr="00B42865">
              <w:rPr>
                <w:rFonts w:eastAsia="Times New Roman"/>
                <w:iCs/>
              </w:rPr>
              <w:t xml:space="preserve"> sunt </w:t>
            </w:r>
            <w:proofErr w:type="spellStart"/>
            <w:r w:rsidRPr="00B42865">
              <w:rPr>
                <w:rFonts w:eastAsia="Times New Roman"/>
                <w:iCs/>
              </w:rPr>
              <w:t>prezente</w:t>
            </w:r>
            <w:proofErr w:type="spellEnd"/>
            <w:r w:rsidRPr="00B42865">
              <w:rPr>
                <w:rFonts w:eastAsia="Times New Roman"/>
                <w:iCs/>
              </w:rPr>
              <w:t xml:space="preserve"> </w:t>
            </w:r>
            <w:proofErr w:type="spellStart"/>
            <w:r w:rsidRPr="00B42865">
              <w:rPr>
                <w:rFonts w:eastAsia="Times New Roman"/>
                <w:iCs/>
              </w:rPr>
              <w:t>registrele</w:t>
            </w:r>
            <w:proofErr w:type="spellEnd"/>
            <w:r w:rsidRPr="00B42865">
              <w:rPr>
                <w:rFonts w:eastAsia="Times New Roman"/>
                <w:iCs/>
              </w:rPr>
              <w:t xml:space="preserve"> </w:t>
            </w:r>
            <w:proofErr w:type="spellStart"/>
            <w:r w:rsidRPr="00B42865">
              <w:rPr>
                <w:rFonts w:eastAsia="Times New Roman"/>
                <w:iCs/>
              </w:rPr>
              <w:t>medicale.Administrația</w:t>
            </w:r>
            <w:proofErr w:type="spellEnd"/>
            <w:r w:rsidRPr="00B42865">
              <w:rPr>
                <w:rFonts w:eastAsia="Times New Roman"/>
                <w:iCs/>
              </w:rPr>
              <w:t xml:space="preserve"> </w:t>
            </w:r>
            <w:proofErr w:type="spellStart"/>
            <w:r w:rsidRPr="00B42865">
              <w:rPr>
                <w:rFonts w:eastAsia="Times New Roman"/>
                <w:iCs/>
              </w:rPr>
              <w:t>colaboreaza</w:t>
            </w:r>
            <w:proofErr w:type="spellEnd"/>
            <w:r w:rsidRPr="00B42865">
              <w:rPr>
                <w:rFonts w:eastAsia="Times New Roman"/>
                <w:iCs/>
              </w:rPr>
              <w:t xml:space="preserve"> cu</w:t>
            </w:r>
            <w:r>
              <w:rPr>
                <w:rFonts w:eastAsia="Times New Roman"/>
                <w:iCs/>
              </w:rPr>
              <w:t xml:space="preserve"> </w:t>
            </w:r>
            <w:proofErr w:type="spellStart"/>
            <w:r w:rsidRPr="003D0A00">
              <w:rPr>
                <w:rFonts w:eastAsia="Times New Roman"/>
                <w:iCs/>
              </w:rPr>
              <w:t>instituțiile</w:t>
            </w:r>
            <w:proofErr w:type="spellEnd"/>
            <w:r w:rsidRPr="003D0A00">
              <w:rPr>
                <w:rFonts w:eastAsia="Times New Roman"/>
                <w:iCs/>
              </w:rPr>
              <w:t xml:space="preserve"> </w:t>
            </w:r>
            <w:proofErr w:type="spellStart"/>
            <w:r w:rsidRPr="003D0A00">
              <w:rPr>
                <w:rFonts w:eastAsia="Times New Roman"/>
                <w:iCs/>
              </w:rPr>
              <w:t>medicale</w:t>
            </w:r>
            <w:proofErr w:type="spellEnd"/>
            <w:r w:rsidRPr="003D0A00">
              <w:rPr>
                <w:rFonts w:eastAsia="Times New Roman"/>
                <w:iCs/>
              </w:rPr>
              <w:t xml:space="preserve"> </w:t>
            </w:r>
            <w:proofErr w:type="spellStart"/>
            <w:r w:rsidRPr="003D0A00">
              <w:rPr>
                <w:rFonts w:eastAsia="Times New Roman"/>
                <w:iCs/>
              </w:rPr>
              <w:t>teritoriale</w:t>
            </w:r>
            <w:proofErr w:type="spellEnd"/>
            <w:r w:rsidRPr="003D0A00">
              <w:rPr>
                <w:rFonts w:eastAsia="Times New Roman"/>
                <w:iCs/>
              </w:rPr>
              <w:t xml:space="preserve"> </w:t>
            </w:r>
            <w:proofErr w:type="spellStart"/>
            <w:r w:rsidRPr="003D0A00">
              <w:rPr>
                <w:rFonts w:eastAsia="Times New Roman"/>
                <w:iCs/>
              </w:rPr>
              <w:t>și</w:t>
            </w:r>
            <w:proofErr w:type="spellEnd"/>
            <w:r w:rsidRPr="003D0A00">
              <w:rPr>
                <w:rFonts w:eastAsia="Times New Roman"/>
                <w:iCs/>
              </w:rPr>
              <w:t xml:space="preserve"> cu CSPT,</w:t>
            </w:r>
            <w:r>
              <w:rPr>
                <w:rFonts w:eastAsia="Times New Roman"/>
                <w:iCs/>
              </w:rPr>
              <w:t xml:space="preserve"> </w:t>
            </w:r>
            <w:proofErr w:type="spellStart"/>
            <w:r>
              <w:rPr>
                <w:rFonts w:eastAsia="Times New Roman"/>
                <w:iCs/>
              </w:rPr>
              <w:t>cadrele</w:t>
            </w:r>
            <w:proofErr w:type="spellEnd"/>
            <w:r>
              <w:rPr>
                <w:rFonts w:eastAsia="Times New Roman"/>
                <w:iCs/>
              </w:rPr>
              <w:t xml:space="preserve"> </w:t>
            </w:r>
            <w:proofErr w:type="spellStart"/>
            <w:r>
              <w:rPr>
                <w:rFonts w:eastAsia="Times New Roman"/>
                <w:iCs/>
              </w:rPr>
              <w:t>didactice</w:t>
            </w:r>
            <w:proofErr w:type="spellEnd"/>
            <w:r>
              <w:rPr>
                <w:rFonts w:eastAsia="Times New Roman"/>
                <w:iCs/>
              </w:rPr>
              <w:t xml:space="preserve"> </w:t>
            </w:r>
            <w:proofErr w:type="spellStart"/>
            <w:r w:rsidRPr="003D0A00">
              <w:rPr>
                <w:rFonts w:eastAsia="Times New Roman"/>
                <w:iCs/>
              </w:rPr>
              <w:t>participă</w:t>
            </w:r>
            <w:proofErr w:type="spellEnd"/>
            <w:r w:rsidRPr="003D0A00">
              <w:rPr>
                <w:rFonts w:eastAsia="Times New Roman"/>
                <w:iCs/>
              </w:rPr>
              <w:t xml:space="preserve"> la </w:t>
            </w:r>
            <w:proofErr w:type="spellStart"/>
            <w:r w:rsidRPr="003D0A00">
              <w:rPr>
                <w:rFonts w:eastAsia="Times New Roman"/>
                <w:iCs/>
              </w:rPr>
              <w:t>activitățile</w:t>
            </w:r>
            <w:proofErr w:type="spellEnd"/>
            <w:r w:rsidRPr="003D0A00">
              <w:rPr>
                <w:rFonts w:eastAsia="Times New Roman"/>
                <w:iCs/>
              </w:rPr>
              <w:t xml:space="preserve"> de </w:t>
            </w:r>
            <w:proofErr w:type="spellStart"/>
            <w:r w:rsidRPr="003D0A00">
              <w:rPr>
                <w:rFonts w:eastAsia="Times New Roman"/>
                <w:iCs/>
              </w:rPr>
              <w:t>învățare</w:t>
            </w:r>
            <w:proofErr w:type="spellEnd"/>
            <w:r w:rsidRPr="003D0A00">
              <w:rPr>
                <w:rFonts w:eastAsia="Times New Roman"/>
                <w:iCs/>
              </w:rPr>
              <w:t xml:space="preserve"> </w:t>
            </w:r>
            <w:proofErr w:type="spellStart"/>
            <w:r w:rsidRPr="003D0A00">
              <w:rPr>
                <w:rFonts w:eastAsia="Times New Roman"/>
                <w:iCs/>
              </w:rPr>
              <w:t>colaborativă</w:t>
            </w:r>
            <w:proofErr w:type="spellEnd"/>
            <w:r w:rsidRPr="003D0A00">
              <w:rPr>
                <w:rFonts w:eastAsia="Times New Roman"/>
                <w:iCs/>
              </w:rPr>
              <w:t xml:space="preserve">. Pe </w:t>
            </w:r>
            <w:proofErr w:type="spellStart"/>
            <w:r w:rsidRPr="003D0A00">
              <w:rPr>
                <w:rFonts w:eastAsia="Times New Roman"/>
                <w:iCs/>
              </w:rPr>
              <w:t>panourile</w:t>
            </w:r>
            <w:proofErr w:type="spellEnd"/>
            <w:r w:rsidRPr="003D0A00">
              <w:rPr>
                <w:rFonts w:eastAsia="Times New Roman"/>
                <w:iCs/>
              </w:rPr>
              <w:t xml:space="preserve"> </w:t>
            </w:r>
            <w:proofErr w:type="spellStart"/>
            <w:r w:rsidRPr="003D0A00">
              <w:rPr>
                <w:rFonts w:eastAsia="Times New Roman"/>
                <w:iCs/>
              </w:rPr>
              <w:t>sanitare</w:t>
            </w:r>
            <w:proofErr w:type="spellEnd"/>
            <w:r w:rsidRPr="003D0A00">
              <w:rPr>
                <w:rFonts w:eastAsia="Times New Roman"/>
                <w:iCs/>
              </w:rPr>
              <w:t xml:space="preserve"> sunt </w:t>
            </w:r>
            <w:proofErr w:type="spellStart"/>
            <w:r w:rsidRPr="003D0A00">
              <w:rPr>
                <w:rFonts w:eastAsia="Times New Roman"/>
                <w:iCs/>
              </w:rPr>
              <w:t>afișate</w:t>
            </w:r>
            <w:proofErr w:type="spellEnd"/>
            <w:r w:rsidRPr="003D0A00">
              <w:rPr>
                <w:rFonts w:eastAsia="Times New Roman"/>
                <w:iCs/>
              </w:rPr>
              <w:t xml:space="preserve"> </w:t>
            </w:r>
            <w:proofErr w:type="spellStart"/>
            <w:r w:rsidRPr="003D0A00">
              <w:rPr>
                <w:rFonts w:eastAsia="Times New Roman"/>
                <w:iCs/>
              </w:rPr>
              <w:t>informații</w:t>
            </w:r>
            <w:proofErr w:type="spellEnd"/>
            <w:r w:rsidRPr="003D0A00">
              <w:rPr>
                <w:rFonts w:eastAsia="Times New Roman"/>
                <w:iCs/>
              </w:rPr>
              <w:t xml:space="preserve"> </w:t>
            </w:r>
            <w:proofErr w:type="spellStart"/>
            <w:r w:rsidRPr="003D0A00">
              <w:rPr>
                <w:rFonts w:eastAsia="Times New Roman"/>
                <w:iCs/>
              </w:rPr>
              <w:t>referitoare</w:t>
            </w:r>
            <w:proofErr w:type="spellEnd"/>
            <w:r w:rsidRPr="003D0A00">
              <w:rPr>
                <w:rFonts w:eastAsia="Times New Roman"/>
                <w:iCs/>
              </w:rPr>
              <w:t xml:space="preserve"> la </w:t>
            </w:r>
            <w:proofErr w:type="spellStart"/>
            <w:r w:rsidRPr="003D0A00">
              <w:rPr>
                <w:rFonts w:eastAsia="Times New Roman"/>
                <w:iCs/>
              </w:rPr>
              <w:t>promovarea</w:t>
            </w:r>
            <w:proofErr w:type="spellEnd"/>
            <w:r w:rsidRPr="003D0A00">
              <w:rPr>
                <w:rFonts w:eastAsia="Times New Roman"/>
                <w:iCs/>
              </w:rPr>
              <w:t xml:space="preserve"> </w:t>
            </w:r>
            <w:proofErr w:type="spellStart"/>
            <w:r w:rsidRPr="003D0A00">
              <w:rPr>
                <w:rFonts w:eastAsia="Times New Roman"/>
                <w:iCs/>
              </w:rPr>
              <w:t>stilului</w:t>
            </w:r>
            <w:proofErr w:type="spellEnd"/>
            <w:r w:rsidRPr="003D0A00">
              <w:rPr>
                <w:rFonts w:eastAsia="Times New Roman"/>
                <w:iCs/>
              </w:rPr>
              <w:t xml:space="preserve"> </w:t>
            </w:r>
            <w:proofErr w:type="spellStart"/>
            <w:r w:rsidRPr="003D0A00">
              <w:rPr>
                <w:rFonts w:eastAsia="Times New Roman"/>
                <w:iCs/>
              </w:rPr>
              <w:t>sănătos</w:t>
            </w:r>
            <w:proofErr w:type="spellEnd"/>
            <w:r w:rsidRPr="003D0A00">
              <w:rPr>
                <w:rFonts w:eastAsia="Times New Roman"/>
                <w:iCs/>
              </w:rPr>
              <w:t xml:space="preserve"> de </w:t>
            </w:r>
            <w:proofErr w:type="spellStart"/>
            <w:r w:rsidRPr="003D0A00">
              <w:rPr>
                <w:rFonts w:eastAsia="Times New Roman"/>
                <w:iCs/>
              </w:rPr>
              <w:t>viață</w:t>
            </w:r>
            <w:proofErr w:type="spellEnd"/>
            <w:r w:rsidRPr="003D0A00">
              <w:rPr>
                <w:rFonts w:eastAsia="Times New Roman"/>
                <w:iCs/>
              </w:rPr>
              <w:t>.</w:t>
            </w:r>
          </w:p>
        </w:tc>
      </w:tr>
      <w:tr w:rsidR="00F842E4" w:rsidRPr="00E938A0" w14:paraId="4C833373" w14:textId="77777777" w:rsidTr="00D3048B">
        <w:tc>
          <w:tcPr>
            <w:tcW w:w="2069" w:type="dxa"/>
          </w:tcPr>
          <w:p w14:paraId="6D06EBAF" w14:textId="77777777" w:rsidR="00F842E4" w:rsidRPr="00BD4375" w:rsidRDefault="00F842E4" w:rsidP="00363C90">
            <w:pPr>
              <w:jc w:val="left"/>
            </w:pPr>
            <w:r>
              <w:t>Pondere și punctaj acordat</w:t>
            </w:r>
            <w:r w:rsidRPr="00BD4375">
              <w:t xml:space="preserve"> </w:t>
            </w:r>
          </w:p>
        </w:tc>
        <w:tc>
          <w:tcPr>
            <w:tcW w:w="1475" w:type="dxa"/>
          </w:tcPr>
          <w:p w14:paraId="3D8C7CAE" w14:textId="77777777" w:rsidR="00F842E4" w:rsidRPr="00E938A0" w:rsidRDefault="00F842E4" w:rsidP="00363C90">
            <w:pPr>
              <w:jc w:val="left"/>
            </w:pPr>
            <w:r w:rsidRPr="00BD4375">
              <w:t>Pondere:</w:t>
            </w:r>
            <w:r w:rsidRPr="00E938A0">
              <w:t xml:space="preserve"> </w:t>
            </w:r>
            <w:r>
              <w:rPr>
                <w:bCs/>
              </w:rPr>
              <w:t>1</w:t>
            </w:r>
          </w:p>
        </w:tc>
        <w:tc>
          <w:tcPr>
            <w:tcW w:w="3573" w:type="dxa"/>
          </w:tcPr>
          <w:p w14:paraId="5197EC76" w14:textId="1C173060" w:rsidR="00F842E4" w:rsidRPr="00E938A0" w:rsidRDefault="00F842E4" w:rsidP="00363C90">
            <w:pPr>
              <w:jc w:val="left"/>
            </w:pPr>
            <w:r>
              <w:t>Autoevaluare conform criteriilor: -</w:t>
            </w:r>
          </w:p>
        </w:tc>
        <w:tc>
          <w:tcPr>
            <w:tcW w:w="2522" w:type="dxa"/>
          </w:tcPr>
          <w:p w14:paraId="4C574F1F" w14:textId="11CC1EC1" w:rsidR="00F842E4" w:rsidRPr="00D25024" w:rsidRDefault="00F842E4" w:rsidP="00363C90">
            <w:pPr>
              <w:jc w:val="left"/>
            </w:pPr>
            <w:r>
              <w:t xml:space="preserve">Punctaj acordat: - </w:t>
            </w:r>
            <w:r w:rsidR="00D3048B">
              <w:t>0,75p</w:t>
            </w:r>
          </w:p>
        </w:tc>
      </w:tr>
    </w:tbl>
    <w:p w14:paraId="60599ECA" w14:textId="77777777" w:rsidR="00D25024" w:rsidRDefault="00D25024" w:rsidP="00363C90">
      <w:pPr>
        <w:jc w:val="left"/>
      </w:pPr>
    </w:p>
    <w:p w14:paraId="0AF41092" w14:textId="77777777" w:rsidR="00702451" w:rsidRDefault="00702451" w:rsidP="00363C90">
      <w:pPr>
        <w:jc w:val="left"/>
        <w:rPr>
          <w:b/>
          <w:bCs/>
          <w:sz w:val="28"/>
          <w:szCs w:val="28"/>
          <w:u w:val="single"/>
        </w:rPr>
      </w:pPr>
    </w:p>
    <w:p w14:paraId="53917CAF" w14:textId="77777777" w:rsidR="00702451" w:rsidRDefault="00702451" w:rsidP="00363C90">
      <w:pPr>
        <w:jc w:val="left"/>
        <w:rPr>
          <w:b/>
          <w:bCs/>
          <w:sz w:val="28"/>
          <w:szCs w:val="28"/>
          <w:u w:val="single"/>
        </w:rPr>
      </w:pPr>
    </w:p>
    <w:p w14:paraId="692D8751" w14:textId="502C6E54" w:rsidR="00D25024" w:rsidRDefault="00D25024" w:rsidP="00363C90">
      <w:pPr>
        <w:jc w:val="left"/>
        <w:rPr>
          <w:b/>
          <w:bCs/>
          <w:sz w:val="28"/>
          <w:szCs w:val="28"/>
          <w:u w:val="single"/>
        </w:rPr>
      </w:pPr>
      <w:r w:rsidRPr="00D5121A">
        <w:rPr>
          <w:b/>
          <w:bCs/>
          <w:sz w:val="28"/>
          <w:szCs w:val="28"/>
          <w:u w:val="single"/>
        </w:rPr>
        <w:t>Domeniu: Curriculum/ proces educațional</w:t>
      </w:r>
    </w:p>
    <w:p w14:paraId="5C8971B8" w14:textId="77777777" w:rsidR="00D5121A" w:rsidRPr="00D5121A" w:rsidRDefault="00D5121A" w:rsidP="00363C90">
      <w:pPr>
        <w:jc w:val="left"/>
        <w:rPr>
          <w:b/>
          <w:bCs/>
          <w:sz w:val="28"/>
          <w:szCs w:val="28"/>
          <w:u w:val="single"/>
        </w:rPr>
      </w:pPr>
    </w:p>
    <w:p w14:paraId="12AD29C3" w14:textId="77777777" w:rsidR="00D25024" w:rsidRPr="00D25024" w:rsidRDefault="00D25024" w:rsidP="00363C90">
      <w:pPr>
        <w:jc w:val="left"/>
        <w:rPr>
          <w:lang w:val="en-US"/>
        </w:rPr>
      </w:pPr>
      <w:r w:rsidRPr="00D25024">
        <w:rPr>
          <w:b/>
          <w:bCs/>
          <w:lang w:val="en-US"/>
        </w:rPr>
        <w:t>Indicator 1.3.3.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w:t>
      </w:r>
      <w:proofErr w:type="spellStart"/>
      <w:r w:rsidRPr="00D25024">
        <w:rPr>
          <w:lang w:val="en-US"/>
        </w:rPr>
        <w:t>susținere</w:t>
      </w:r>
      <w:proofErr w:type="spellEnd"/>
      <w:r w:rsidRPr="00D25024">
        <w:rPr>
          <w:lang w:val="en-US"/>
        </w:rPr>
        <w:t xml:space="preserve"> a </w:t>
      </w:r>
      <w:proofErr w:type="spellStart"/>
      <w:r w:rsidRPr="00D25024">
        <w:rPr>
          <w:lang w:val="en-US"/>
        </w:rPr>
        <w:t>modului</w:t>
      </w:r>
      <w:proofErr w:type="spellEnd"/>
      <w:r w:rsidRPr="00D25024">
        <w:rPr>
          <w:lang w:val="en-US"/>
        </w:rPr>
        <w:t xml:space="preserve">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riscurilor</w:t>
      </w:r>
      <w:proofErr w:type="spellEnd"/>
      <w:r w:rsidRPr="00D25024">
        <w:rPr>
          <w:lang w:val="en-US"/>
        </w:rPr>
        <w:t xml:space="preserve"> de accident, </w:t>
      </w:r>
      <w:proofErr w:type="spellStart"/>
      <w:r w:rsidRPr="00D25024">
        <w:rPr>
          <w:lang w:val="en-US"/>
        </w:rPr>
        <w:t>îmbolnăviri</w:t>
      </w:r>
      <w:proofErr w:type="spellEnd"/>
      <w:r w:rsidRPr="00D25024">
        <w:rPr>
          <w:lang w:val="en-US"/>
        </w:rPr>
        <w:t xml:space="preserve"> etc., </w:t>
      </w:r>
      <w:proofErr w:type="spellStart"/>
      <w:r w:rsidRPr="00D25024">
        <w:rPr>
          <w:lang w:val="en-US"/>
        </w:rPr>
        <w:t>luarea</w:t>
      </w:r>
      <w:proofErr w:type="spellEnd"/>
      <w:r w:rsidRPr="00D25024">
        <w:rPr>
          <w:lang w:val="en-US"/>
        </w:rPr>
        <w:t xml:space="preserve"> </w:t>
      </w:r>
      <w:proofErr w:type="spellStart"/>
      <w:r w:rsidRPr="00D25024">
        <w:rPr>
          <w:lang w:val="en-US"/>
        </w:rPr>
        <w:t>măsurilor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surmenajului</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profilaxie</w:t>
      </w:r>
      <w:proofErr w:type="spellEnd"/>
      <w:r w:rsidRPr="00D25024">
        <w:rPr>
          <w:lang w:val="en-US"/>
        </w:rPr>
        <w:t xml:space="preserve"> a </w:t>
      </w:r>
      <w:proofErr w:type="spellStart"/>
      <w:r w:rsidRPr="00D25024">
        <w:rPr>
          <w:lang w:val="en-US"/>
        </w:rPr>
        <w:t>stresului</w:t>
      </w:r>
      <w:proofErr w:type="spellEnd"/>
      <w:r w:rsidRPr="00D25024">
        <w:rPr>
          <w:lang w:val="en-US"/>
        </w:rPr>
        <w:t xml:space="preserve"> pe </w:t>
      </w:r>
      <w:proofErr w:type="spellStart"/>
      <w:r w:rsidRPr="00D25024">
        <w:rPr>
          <w:lang w:val="en-US"/>
        </w:rPr>
        <w:t>parcursul</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accesului</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programe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promovează</w:t>
      </w:r>
      <w:proofErr w:type="spellEnd"/>
      <w:r w:rsidRPr="00D25024">
        <w:rPr>
          <w:lang w:val="en-US"/>
        </w:rPr>
        <w:t xml:space="preserve"> </w:t>
      </w:r>
      <w:proofErr w:type="spellStart"/>
      <w:r w:rsidRPr="00D25024">
        <w:rPr>
          <w:lang w:val="en-US"/>
        </w:rPr>
        <w:t>modul</w:t>
      </w:r>
      <w:proofErr w:type="spellEnd"/>
      <w:r w:rsidRPr="00D25024">
        <w:rPr>
          <w:lang w:val="en-US"/>
        </w:rPr>
        <w:t xml:space="preserve">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44F8F91" w14:textId="77777777" w:rsidTr="00DF435F">
        <w:tc>
          <w:tcPr>
            <w:tcW w:w="2069" w:type="dxa"/>
          </w:tcPr>
          <w:p w14:paraId="1827D092" w14:textId="77777777" w:rsidR="00F842E4" w:rsidRPr="00BD4375" w:rsidRDefault="00F842E4" w:rsidP="00363C90">
            <w:pPr>
              <w:jc w:val="left"/>
            </w:pPr>
            <w:r w:rsidRPr="00BD4375">
              <w:t xml:space="preserve">Dovezi </w:t>
            </w:r>
          </w:p>
        </w:tc>
        <w:tc>
          <w:tcPr>
            <w:tcW w:w="7570" w:type="dxa"/>
            <w:gridSpan w:val="3"/>
          </w:tcPr>
          <w:p w14:paraId="17503D7E" w14:textId="77777777" w:rsidR="005306A0" w:rsidRPr="00147B41" w:rsidRDefault="005306A0" w:rsidP="005306A0">
            <w:pPr>
              <w:jc w:val="left"/>
              <w:rPr>
                <w:iCs/>
              </w:rPr>
            </w:pPr>
          </w:p>
          <w:p w14:paraId="427EC381" w14:textId="77777777" w:rsidR="00284291" w:rsidRPr="00147B41" w:rsidRDefault="00284291" w:rsidP="00284291">
            <w:pPr>
              <w:pStyle w:val="a4"/>
              <w:numPr>
                <w:ilvl w:val="0"/>
                <w:numId w:val="2"/>
              </w:numPr>
              <w:jc w:val="left"/>
              <w:rPr>
                <w:iCs/>
              </w:rPr>
            </w:pPr>
            <w:proofErr w:type="spellStart"/>
            <w:r w:rsidRPr="00147B41">
              <w:rPr>
                <w:iCs/>
              </w:rPr>
              <w:t>Planul</w:t>
            </w:r>
            <w:proofErr w:type="spellEnd"/>
            <w:r w:rsidRPr="00147B41">
              <w:rPr>
                <w:iCs/>
              </w:rPr>
              <w:t xml:space="preserve"> de </w:t>
            </w:r>
            <w:proofErr w:type="spellStart"/>
            <w:r w:rsidRPr="00147B41">
              <w:rPr>
                <w:iCs/>
              </w:rPr>
              <w:t>dezvoltare</w:t>
            </w:r>
            <w:proofErr w:type="spellEnd"/>
            <w:r w:rsidRPr="00147B41">
              <w:rPr>
                <w:iCs/>
              </w:rPr>
              <w:t xml:space="preserve"> a </w:t>
            </w:r>
            <w:proofErr w:type="spellStart"/>
            <w:r w:rsidRPr="00147B41">
              <w:rPr>
                <w:iCs/>
              </w:rPr>
              <w:t>Instituției</w:t>
            </w:r>
            <w:proofErr w:type="spellEnd"/>
            <w:r w:rsidRPr="00147B41">
              <w:rPr>
                <w:iCs/>
              </w:rPr>
              <w:t xml:space="preserve"> </w:t>
            </w:r>
            <w:proofErr w:type="spellStart"/>
            <w:r w:rsidRPr="00147B41">
              <w:rPr>
                <w:iCs/>
              </w:rPr>
              <w:t>Publice</w:t>
            </w:r>
            <w:proofErr w:type="spellEnd"/>
            <w:r w:rsidRPr="00147B41">
              <w:rPr>
                <w:iCs/>
              </w:rPr>
              <w:t xml:space="preserve"> </w:t>
            </w:r>
            <w:proofErr w:type="spellStart"/>
            <w:r w:rsidRPr="00147B41">
              <w:rPr>
                <w:iCs/>
              </w:rPr>
              <w:t>Gimnaziul</w:t>
            </w:r>
            <w:proofErr w:type="spellEnd"/>
            <w:r w:rsidRPr="00147B41">
              <w:rPr>
                <w:iCs/>
              </w:rPr>
              <w:t xml:space="preserve"> </w:t>
            </w:r>
            <w:proofErr w:type="spellStart"/>
            <w:r w:rsidRPr="00147B41">
              <w:rPr>
                <w:iCs/>
              </w:rPr>
              <w:t>Fundul</w:t>
            </w:r>
            <w:proofErr w:type="spellEnd"/>
            <w:r w:rsidRPr="00147B41">
              <w:rPr>
                <w:iCs/>
              </w:rPr>
              <w:t xml:space="preserve"> </w:t>
            </w:r>
            <w:proofErr w:type="spellStart"/>
            <w:r w:rsidRPr="00147B41">
              <w:rPr>
                <w:iCs/>
              </w:rPr>
              <w:t>Galbenei</w:t>
            </w:r>
            <w:proofErr w:type="spellEnd"/>
          </w:p>
          <w:p w14:paraId="141F14C4" w14:textId="77777777" w:rsidR="00284291" w:rsidRPr="00147B41" w:rsidRDefault="00284291" w:rsidP="00284291">
            <w:pPr>
              <w:pStyle w:val="a4"/>
              <w:ind w:left="720"/>
              <w:jc w:val="left"/>
              <w:rPr>
                <w:iCs/>
              </w:rPr>
            </w:pPr>
            <w:proofErr w:type="spellStart"/>
            <w:r w:rsidRPr="00147B41">
              <w:rPr>
                <w:iCs/>
              </w:rPr>
              <w:t>pentru</w:t>
            </w:r>
            <w:proofErr w:type="spellEnd"/>
            <w:r w:rsidRPr="00147B41">
              <w:rPr>
                <w:iCs/>
              </w:rPr>
              <w:t xml:space="preserve"> </w:t>
            </w:r>
            <w:proofErr w:type="spellStart"/>
            <w:r w:rsidRPr="00147B41">
              <w:rPr>
                <w:iCs/>
              </w:rPr>
              <w:t>anii</w:t>
            </w:r>
            <w:proofErr w:type="spellEnd"/>
            <w:r w:rsidRPr="00147B41">
              <w:rPr>
                <w:iCs/>
              </w:rPr>
              <w:t xml:space="preserve"> 2019 - 2024” (PDI), </w:t>
            </w:r>
            <w:proofErr w:type="spellStart"/>
            <w:r w:rsidRPr="00147B41">
              <w:rPr>
                <w:iCs/>
              </w:rPr>
              <w:t>discutat</w:t>
            </w:r>
            <w:proofErr w:type="spellEnd"/>
            <w:r w:rsidRPr="00147B41">
              <w:rPr>
                <w:iCs/>
              </w:rPr>
              <w:t xml:space="preserve"> la </w:t>
            </w:r>
            <w:proofErr w:type="spellStart"/>
            <w:r w:rsidRPr="00147B41">
              <w:rPr>
                <w:iCs/>
              </w:rPr>
              <w:t>ședința</w:t>
            </w:r>
            <w:proofErr w:type="spellEnd"/>
            <w:r w:rsidRPr="00147B41">
              <w:rPr>
                <w:iCs/>
              </w:rPr>
              <w:t xml:space="preserve"> </w:t>
            </w:r>
            <w:proofErr w:type="spellStart"/>
            <w:r w:rsidRPr="00147B41">
              <w:rPr>
                <w:iCs/>
              </w:rPr>
              <w:t>Consiliului</w:t>
            </w:r>
            <w:proofErr w:type="spellEnd"/>
          </w:p>
          <w:p w14:paraId="076C6212" w14:textId="77777777" w:rsidR="00284291" w:rsidRPr="00147B41" w:rsidRDefault="00284291" w:rsidP="00284291">
            <w:pPr>
              <w:pStyle w:val="a4"/>
              <w:ind w:left="720"/>
              <w:jc w:val="left"/>
              <w:rPr>
                <w:iCs/>
              </w:rPr>
            </w:pPr>
            <w:proofErr w:type="spellStart"/>
            <w:r w:rsidRPr="00147B41">
              <w:rPr>
                <w:iCs/>
              </w:rPr>
              <w:t>profesoral</w:t>
            </w:r>
            <w:proofErr w:type="spellEnd"/>
            <w:r w:rsidRPr="00147B41">
              <w:rPr>
                <w:iCs/>
              </w:rPr>
              <w:t xml:space="preserve">, </w:t>
            </w:r>
            <w:proofErr w:type="spellStart"/>
            <w:r w:rsidRPr="00147B41">
              <w:rPr>
                <w:iCs/>
              </w:rPr>
              <w:t>proces</w:t>
            </w:r>
            <w:proofErr w:type="spellEnd"/>
            <w:r w:rsidRPr="00147B41">
              <w:rPr>
                <w:iCs/>
              </w:rPr>
              <w:t xml:space="preserve">-verbal nr.01 din 22.08.2019, </w:t>
            </w:r>
            <w:proofErr w:type="spellStart"/>
            <w:r w:rsidRPr="00147B41">
              <w:rPr>
                <w:iCs/>
              </w:rPr>
              <w:t>aprobat</w:t>
            </w:r>
            <w:proofErr w:type="spellEnd"/>
            <w:r w:rsidRPr="00147B41">
              <w:rPr>
                <w:iCs/>
              </w:rPr>
              <w:t xml:space="preserve"> la </w:t>
            </w:r>
            <w:proofErr w:type="spellStart"/>
            <w:r w:rsidRPr="00147B41">
              <w:rPr>
                <w:iCs/>
              </w:rPr>
              <w:t>ședința</w:t>
            </w:r>
            <w:proofErr w:type="spellEnd"/>
          </w:p>
          <w:p w14:paraId="2852E114" w14:textId="63FB0F39" w:rsidR="00284291" w:rsidRPr="00147B41" w:rsidRDefault="00284291" w:rsidP="00284291">
            <w:pPr>
              <w:pStyle w:val="a4"/>
              <w:ind w:left="720"/>
              <w:jc w:val="left"/>
              <w:rPr>
                <w:iCs/>
              </w:rPr>
            </w:pPr>
            <w:proofErr w:type="spellStart"/>
            <w:r w:rsidRPr="00147B41">
              <w:rPr>
                <w:iCs/>
              </w:rPr>
              <w:t>Consiliului</w:t>
            </w:r>
            <w:proofErr w:type="spellEnd"/>
            <w:r w:rsidRPr="00147B41">
              <w:rPr>
                <w:iCs/>
              </w:rPr>
              <w:t xml:space="preserve"> de </w:t>
            </w:r>
            <w:proofErr w:type="spellStart"/>
            <w:r w:rsidRPr="00147B41">
              <w:rPr>
                <w:iCs/>
              </w:rPr>
              <w:t>administrație</w:t>
            </w:r>
            <w:proofErr w:type="spellEnd"/>
            <w:r w:rsidRPr="00147B41">
              <w:rPr>
                <w:iCs/>
              </w:rPr>
              <w:t xml:space="preserve">, </w:t>
            </w:r>
            <w:proofErr w:type="spellStart"/>
            <w:r w:rsidRPr="00147B41">
              <w:rPr>
                <w:iCs/>
              </w:rPr>
              <w:t>proces</w:t>
            </w:r>
            <w:proofErr w:type="spellEnd"/>
            <w:r w:rsidRPr="00147B41">
              <w:rPr>
                <w:iCs/>
              </w:rPr>
              <w:t>-verbal nr.01 din 30.08.2019</w:t>
            </w:r>
          </w:p>
          <w:p w14:paraId="0DCEFD16" w14:textId="49143C1C" w:rsidR="00702451" w:rsidRPr="00147B41" w:rsidRDefault="00702451" w:rsidP="00363C90">
            <w:pPr>
              <w:pStyle w:val="a4"/>
              <w:numPr>
                <w:ilvl w:val="0"/>
                <w:numId w:val="2"/>
              </w:numPr>
              <w:jc w:val="left"/>
              <w:rPr>
                <w:iCs/>
              </w:rPr>
            </w:pPr>
            <w:proofErr w:type="spellStart"/>
            <w:r w:rsidRPr="00147B41">
              <w:rPr>
                <w:iCs/>
              </w:rPr>
              <w:t>Planul</w:t>
            </w:r>
            <w:proofErr w:type="spellEnd"/>
            <w:r w:rsidRPr="00147B41">
              <w:rPr>
                <w:iCs/>
              </w:rPr>
              <w:t xml:space="preserve"> de </w:t>
            </w:r>
            <w:proofErr w:type="spellStart"/>
            <w:r w:rsidRPr="00147B41">
              <w:rPr>
                <w:iCs/>
              </w:rPr>
              <w:t>activitate</w:t>
            </w:r>
            <w:proofErr w:type="spellEnd"/>
            <w:r w:rsidRPr="00147B41">
              <w:rPr>
                <w:iCs/>
              </w:rPr>
              <w:t xml:space="preserve"> al </w:t>
            </w:r>
            <w:proofErr w:type="spellStart"/>
            <w:r w:rsidRPr="00147B41">
              <w:rPr>
                <w:iCs/>
              </w:rPr>
              <w:t>Instituției</w:t>
            </w:r>
            <w:proofErr w:type="spellEnd"/>
            <w:r w:rsidRPr="00147B41">
              <w:rPr>
                <w:iCs/>
              </w:rPr>
              <w:t xml:space="preserve"> </w:t>
            </w:r>
            <w:proofErr w:type="spellStart"/>
            <w:r w:rsidRPr="00147B41">
              <w:rPr>
                <w:iCs/>
              </w:rPr>
              <w:t>privind</w:t>
            </w:r>
            <w:proofErr w:type="spellEnd"/>
            <w:r w:rsidRPr="00147B41">
              <w:rPr>
                <w:iCs/>
              </w:rPr>
              <w:t xml:space="preserve"> </w:t>
            </w:r>
            <w:proofErr w:type="spellStart"/>
            <w:r w:rsidRPr="00147B41">
              <w:rPr>
                <w:iCs/>
              </w:rPr>
              <w:t>organizarea</w:t>
            </w:r>
            <w:proofErr w:type="spellEnd"/>
            <w:r w:rsidRPr="00147B41">
              <w:rPr>
                <w:iCs/>
              </w:rPr>
              <w:t xml:space="preserve"> </w:t>
            </w:r>
            <w:proofErr w:type="spellStart"/>
            <w:r w:rsidRPr="00147B41">
              <w:rPr>
                <w:iCs/>
              </w:rPr>
              <w:t>activității</w:t>
            </w:r>
            <w:proofErr w:type="spellEnd"/>
            <w:r w:rsidRPr="00147B41">
              <w:rPr>
                <w:iCs/>
              </w:rPr>
              <w:t xml:space="preserve"> </w:t>
            </w:r>
            <w:proofErr w:type="spellStart"/>
            <w:r w:rsidRPr="00147B41">
              <w:rPr>
                <w:iCs/>
              </w:rPr>
              <w:t>extrașcolare</w:t>
            </w:r>
            <w:proofErr w:type="spellEnd"/>
            <w:r w:rsidRPr="00147B41">
              <w:rPr>
                <w:iCs/>
              </w:rPr>
              <w:t>;</w:t>
            </w:r>
          </w:p>
          <w:p w14:paraId="58CFFF9F" w14:textId="77777777" w:rsidR="00702451" w:rsidRPr="00147B41" w:rsidRDefault="00702451" w:rsidP="00363C90">
            <w:pPr>
              <w:pStyle w:val="a4"/>
              <w:numPr>
                <w:ilvl w:val="0"/>
                <w:numId w:val="2"/>
              </w:numPr>
              <w:jc w:val="left"/>
              <w:rPr>
                <w:iCs/>
              </w:rPr>
            </w:pPr>
            <w:proofErr w:type="spellStart"/>
            <w:r w:rsidRPr="00147B41">
              <w:rPr>
                <w:iCs/>
              </w:rPr>
              <w:t>Portofolii</w:t>
            </w:r>
            <w:proofErr w:type="spellEnd"/>
            <w:r w:rsidRPr="00147B41">
              <w:rPr>
                <w:iCs/>
              </w:rPr>
              <w:t xml:space="preserve"> </w:t>
            </w:r>
            <w:proofErr w:type="spellStart"/>
            <w:r w:rsidRPr="00147B41">
              <w:rPr>
                <w:iCs/>
              </w:rPr>
              <w:t>profesionale</w:t>
            </w:r>
            <w:proofErr w:type="spellEnd"/>
            <w:r w:rsidRPr="00147B41">
              <w:rPr>
                <w:iCs/>
              </w:rPr>
              <w:t xml:space="preserve"> ale </w:t>
            </w:r>
            <w:proofErr w:type="spellStart"/>
            <w:r w:rsidRPr="00147B41">
              <w:rPr>
                <w:iCs/>
              </w:rPr>
              <w:t>cadrelor</w:t>
            </w:r>
            <w:proofErr w:type="spellEnd"/>
            <w:r w:rsidRPr="00147B41">
              <w:rPr>
                <w:iCs/>
              </w:rPr>
              <w:t xml:space="preserve"> </w:t>
            </w:r>
            <w:proofErr w:type="spellStart"/>
            <w:r w:rsidRPr="00147B41">
              <w:rPr>
                <w:iCs/>
              </w:rPr>
              <w:t>didactice</w:t>
            </w:r>
            <w:proofErr w:type="spellEnd"/>
            <w:r w:rsidRPr="00147B41">
              <w:rPr>
                <w:iCs/>
              </w:rPr>
              <w:t>;</w:t>
            </w:r>
          </w:p>
          <w:p w14:paraId="3E8E4D4E" w14:textId="77777777" w:rsidR="00702451" w:rsidRPr="00147B41" w:rsidRDefault="00702451" w:rsidP="00363C90">
            <w:pPr>
              <w:pStyle w:val="a4"/>
              <w:numPr>
                <w:ilvl w:val="0"/>
                <w:numId w:val="2"/>
              </w:numPr>
              <w:jc w:val="left"/>
              <w:rPr>
                <w:iCs/>
              </w:rPr>
            </w:pPr>
            <w:proofErr w:type="spellStart"/>
            <w:r w:rsidRPr="00147B41">
              <w:rPr>
                <w:iCs/>
              </w:rPr>
              <w:t>Scenariile</w:t>
            </w:r>
            <w:proofErr w:type="spellEnd"/>
            <w:r w:rsidRPr="00147B41">
              <w:rPr>
                <w:iCs/>
              </w:rPr>
              <w:t xml:space="preserve"> </w:t>
            </w:r>
            <w:proofErr w:type="spellStart"/>
            <w:r w:rsidRPr="00147B41">
              <w:rPr>
                <w:iCs/>
              </w:rPr>
              <w:t>activităților</w:t>
            </w:r>
            <w:proofErr w:type="spellEnd"/>
            <w:r w:rsidRPr="00147B41">
              <w:rPr>
                <w:iCs/>
              </w:rPr>
              <w:t xml:space="preserve"> </w:t>
            </w:r>
            <w:proofErr w:type="spellStart"/>
            <w:r w:rsidRPr="00147B41">
              <w:rPr>
                <w:iCs/>
              </w:rPr>
              <w:t>extracurriculare</w:t>
            </w:r>
            <w:proofErr w:type="spellEnd"/>
            <w:r w:rsidRPr="00147B41">
              <w:rPr>
                <w:iCs/>
              </w:rPr>
              <w:t xml:space="preserve"> </w:t>
            </w:r>
            <w:proofErr w:type="spellStart"/>
            <w:r w:rsidRPr="00147B41">
              <w:rPr>
                <w:iCs/>
              </w:rPr>
              <w:t>tradiționale</w:t>
            </w:r>
            <w:proofErr w:type="spellEnd"/>
            <w:r w:rsidRPr="00147B41">
              <w:rPr>
                <w:iCs/>
              </w:rPr>
              <w:t xml:space="preserve">, </w:t>
            </w:r>
            <w:proofErr w:type="spellStart"/>
            <w:r w:rsidRPr="00147B41">
              <w:rPr>
                <w:iCs/>
              </w:rPr>
              <w:t>extrașcolare</w:t>
            </w:r>
            <w:proofErr w:type="spellEnd"/>
            <w:r w:rsidRPr="00147B41">
              <w:rPr>
                <w:iCs/>
              </w:rPr>
              <w:t xml:space="preserve"> </w:t>
            </w:r>
          </w:p>
          <w:p w14:paraId="5C5CABCA" w14:textId="7A64A7CE" w:rsidR="00F842E4" w:rsidRPr="00147B41" w:rsidRDefault="00702451" w:rsidP="00363C90">
            <w:pPr>
              <w:pStyle w:val="a4"/>
              <w:numPr>
                <w:ilvl w:val="0"/>
                <w:numId w:val="2"/>
              </w:numPr>
              <w:ind w:left="360"/>
              <w:jc w:val="left"/>
              <w:rPr>
                <w:iCs/>
              </w:rPr>
            </w:pPr>
            <w:proofErr w:type="spellStart"/>
            <w:r w:rsidRPr="00147B41">
              <w:rPr>
                <w:iCs/>
              </w:rPr>
              <w:t>Planu</w:t>
            </w:r>
            <w:r w:rsidR="00147B41" w:rsidRPr="00147B41">
              <w:rPr>
                <w:iCs/>
              </w:rPr>
              <w:t>ri</w:t>
            </w:r>
            <w:proofErr w:type="spellEnd"/>
            <w:r w:rsidRPr="00147B41">
              <w:rPr>
                <w:iCs/>
              </w:rPr>
              <w:t xml:space="preserve"> </w:t>
            </w:r>
            <w:proofErr w:type="spellStart"/>
            <w:r w:rsidRPr="00147B41">
              <w:rPr>
                <w:iCs/>
              </w:rPr>
              <w:t>zilnic</w:t>
            </w:r>
            <w:r w:rsidR="00147B41" w:rsidRPr="00147B41">
              <w:rPr>
                <w:iCs/>
              </w:rPr>
              <w:t>e</w:t>
            </w:r>
            <w:proofErr w:type="spellEnd"/>
            <w:r w:rsidRPr="00147B41">
              <w:rPr>
                <w:iCs/>
              </w:rPr>
              <w:t xml:space="preserve"> al</w:t>
            </w:r>
            <w:r w:rsidR="00147B41" w:rsidRPr="00147B41">
              <w:rPr>
                <w:iCs/>
              </w:rPr>
              <w:t>e</w:t>
            </w:r>
            <w:r w:rsidRPr="00147B41">
              <w:rPr>
                <w:iCs/>
              </w:rPr>
              <w:t xml:space="preserve"> </w:t>
            </w:r>
            <w:proofErr w:type="spellStart"/>
            <w:r w:rsidRPr="00147B41">
              <w:rPr>
                <w:iCs/>
              </w:rPr>
              <w:t>cadrelor</w:t>
            </w:r>
            <w:proofErr w:type="spellEnd"/>
            <w:r w:rsidRPr="00147B41">
              <w:rPr>
                <w:iCs/>
              </w:rPr>
              <w:t xml:space="preserve"> </w:t>
            </w:r>
            <w:proofErr w:type="spellStart"/>
            <w:r w:rsidRPr="00147B41">
              <w:rPr>
                <w:iCs/>
              </w:rPr>
              <w:t>didactice</w:t>
            </w:r>
            <w:proofErr w:type="spellEnd"/>
            <w:r w:rsidRPr="00147B41">
              <w:rPr>
                <w:iCs/>
              </w:rPr>
              <w:t>.</w:t>
            </w:r>
          </w:p>
          <w:p w14:paraId="33D8ED5F" w14:textId="77777777" w:rsidR="00702451" w:rsidRPr="00147B41" w:rsidRDefault="00702451" w:rsidP="00363C90">
            <w:pPr>
              <w:pStyle w:val="a4"/>
              <w:numPr>
                <w:ilvl w:val="0"/>
                <w:numId w:val="2"/>
              </w:numPr>
              <w:ind w:left="360"/>
              <w:jc w:val="left"/>
              <w:rPr>
                <w:iCs/>
              </w:rPr>
            </w:pPr>
            <w:proofErr w:type="spellStart"/>
            <w:r w:rsidRPr="00147B41">
              <w:t>Proiectare</w:t>
            </w:r>
            <w:proofErr w:type="spellEnd"/>
            <w:r w:rsidRPr="00147B41">
              <w:t xml:space="preserve"> de </w:t>
            </w:r>
            <w:proofErr w:type="spellStart"/>
            <w:r w:rsidRPr="00147B41">
              <w:t>lungă</w:t>
            </w:r>
            <w:proofErr w:type="spellEnd"/>
            <w:r w:rsidRPr="00147B41">
              <w:t xml:space="preserve"> </w:t>
            </w:r>
            <w:proofErr w:type="spellStart"/>
            <w:r w:rsidRPr="00147B41">
              <w:t>durată</w:t>
            </w:r>
            <w:proofErr w:type="spellEnd"/>
            <w:r w:rsidRPr="00147B41">
              <w:t xml:space="preserve"> la </w:t>
            </w:r>
            <w:proofErr w:type="spellStart"/>
            <w:r w:rsidRPr="00147B41">
              <w:t>orele</w:t>
            </w:r>
            <w:proofErr w:type="spellEnd"/>
            <w:r w:rsidRPr="00147B41">
              <w:t xml:space="preserve"> de </w:t>
            </w:r>
            <w:proofErr w:type="spellStart"/>
            <w:r w:rsidRPr="00147B41">
              <w:t>dezvoltare</w:t>
            </w:r>
            <w:proofErr w:type="spellEnd"/>
            <w:r w:rsidRPr="00147B41">
              <w:t xml:space="preserve"> </w:t>
            </w:r>
            <w:proofErr w:type="spellStart"/>
            <w:r w:rsidRPr="00147B41">
              <w:t>personală</w:t>
            </w:r>
            <w:proofErr w:type="spellEnd"/>
          </w:p>
          <w:p w14:paraId="241723F7" w14:textId="77777777" w:rsidR="005306A0" w:rsidRPr="00147B41" w:rsidRDefault="005306A0" w:rsidP="005306A0">
            <w:pPr>
              <w:pStyle w:val="a4"/>
              <w:numPr>
                <w:ilvl w:val="0"/>
                <w:numId w:val="2"/>
              </w:numPr>
              <w:jc w:val="left"/>
              <w:rPr>
                <w:iCs/>
              </w:rPr>
            </w:pPr>
            <w:r w:rsidRPr="00147B41">
              <w:rPr>
                <w:iCs/>
              </w:rPr>
              <w:t xml:space="preserve">Campania </w:t>
            </w:r>
            <w:proofErr w:type="spellStart"/>
            <w:r w:rsidRPr="00147B41">
              <w:rPr>
                <w:iCs/>
              </w:rPr>
              <w:t>națională</w:t>
            </w:r>
            <w:proofErr w:type="spellEnd"/>
            <w:r w:rsidRPr="00147B41">
              <w:rPr>
                <w:iCs/>
              </w:rPr>
              <w:t xml:space="preserve"> „</w:t>
            </w:r>
            <w:proofErr w:type="spellStart"/>
            <w:r w:rsidRPr="00147B41">
              <w:rPr>
                <w:iCs/>
              </w:rPr>
              <w:t>Săptămâna</w:t>
            </w:r>
            <w:proofErr w:type="spellEnd"/>
            <w:r w:rsidRPr="00147B41">
              <w:rPr>
                <w:iCs/>
              </w:rPr>
              <w:t xml:space="preserve"> de </w:t>
            </w:r>
            <w:proofErr w:type="spellStart"/>
            <w:r w:rsidRPr="00147B41">
              <w:rPr>
                <w:iCs/>
              </w:rPr>
              <w:t>luptă</w:t>
            </w:r>
            <w:proofErr w:type="spellEnd"/>
            <w:r w:rsidRPr="00147B41">
              <w:rPr>
                <w:iCs/>
              </w:rPr>
              <w:t xml:space="preserve"> </w:t>
            </w:r>
            <w:proofErr w:type="spellStart"/>
            <w:r w:rsidRPr="00147B41">
              <w:rPr>
                <w:iCs/>
              </w:rPr>
              <w:t>împotriva</w:t>
            </w:r>
            <w:proofErr w:type="spellEnd"/>
            <w:r w:rsidRPr="00147B41">
              <w:rPr>
                <w:iCs/>
              </w:rPr>
              <w:t xml:space="preserve"> </w:t>
            </w:r>
            <w:proofErr w:type="spellStart"/>
            <w:r w:rsidRPr="00147B41">
              <w:rPr>
                <w:iCs/>
              </w:rPr>
              <w:t>traficului</w:t>
            </w:r>
            <w:proofErr w:type="spellEnd"/>
            <w:r w:rsidRPr="00147B41">
              <w:rPr>
                <w:iCs/>
              </w:rPr>
              <w:t xml:space="preserve"> de</w:t>
            </w:r>
          </w:p>
          <w:p w14:paraId="26CB7507" w14:textId="77777777" w:rsidR="005306A0" w:rsidRPr="00147B41" w:rsidRDefault="005306A0" w:rsidP="00CD4C19">
            <w:pPr>
              <w:pStyle w:val="a4"/>
              <w:ind w:left="720"/>
              <w:jc w:val="left"/>
              <w:rPr>
                <w:iCs/>
              </w:rPr>
            </w:pPr>
            <w:proofErr w:type="spellStart"/>
            <w:r w:rsidRPr="00147B41">
              <w:rPr>
                <w:iCs/>
              </w:rPr>
              <w:t>ființe</w:t>
            </w:r>
            <w:proofErr w:type="spellEnd"/>
            <w:r w:rsidRPr="00147B41">
              <w:rPr>
                <w:iCs/>
              </w:rPr>
              <w:t xml:space="preserve"> </w:t>
            </w:r>
            <w:proofErr w:type="spellStart"/>
            <w:r w:rsidRPr="00147B41">
              <w:rPr>
                <w:iCs/>
              </w:rPr>
              <w:t>umane</w:t>
            </w:r>
            <w:proofErr w:type="spellEnd"/>
            <w:r w:rsidRPr="00147B41">
              <w:rPr>
                <w:iCs/>
              </w:rPr>
              <w:t xml:space="preserve">”, </w:t>
            </w:r>
            <w:proofErr w:type="spellStart"/>
            <w:r w:rsidRPr="00147B41">
              <w:rPr>
                <w:iCs/>
              </w:rPr>
              <w:t>vizionare</w:t>
            </w:r>
            <w:proofErr w:type="spellEnd"/>
            <w:r w:rsidRPr="00147B41">
              <w:rPr>
                <w:iCs/>
              </w:rPr>
              <w:t xml:space="preserve"> de film </w:t>
            </w:r>
            <w:proofErr w:type="spellStart"/>
            <w:r w:rsidRPr="00147B41">
              <w:rPr>
                <w:iCs/>
              </w:rPr>
              <w:t>și</w:t>
            </w:r>
            <w:proofErr w:type="spellEnd"/>
            <w:r w:rsidRPr="00147B41">
              <w:rPr>
                <w:iCs/>
              </w:rPr>
              <w:t xml:space="preserve"> </w:t>
            </w:r>
            <w:proofErr w:type="spellStart"/>
            <w:r w:rsidRPr="00147B41">
              <w:rPr>
                <w:iCs/>
              </w:rPr>
              <w:t>discuții</w:t>
            </w:r>
            <w:proofErr w:type="spellEnd"/>
            <w:r w:rsidRPr="00147B41">
              <w:rPr>
                <w:iCs/>
              </w:rPr>
              <w:t xml:space="preserve"> cu </w:t>
            </w:r>
            <w:proofErr w:type="spellStart"/>
            <w:r w:rsidRPr="00147B41">
              <w:rPr>
                <w:iCs/>
              </w:rPr>
              <w:t>elevii</w:t>
            </w:r>
            <w:proofErr w:type="spellEnd"/>
            <w:r w:rsidRPr="00147B41">
              <w:rPr>
                <w:iCs/>
              </w:rPr>
              <w:t xml:space="preserve">, </w:t>
            </w:r>
            <w:proofErr w:type="spellStart"/>
            <w:r w:rsidRPr="00147B41">
              <w:rPr>
                <w:iCs/>
              </w:rPr>
              <w:t>studiu</w:t>
            </w:r>
            <w:proofErr w:type="spellEnd"/>
            <w:r w:rsidRPr="00147B41">
              <w:rPr>
                <w:iCs/>
              </w:rPr>
              <w:t xml:space="preserve"> de </w:t>
            </w:r>
            <w:proofErr w:type="spellStart"/>
            <w:r w:rsidRPr="00147B41">
              <w:rPr>
                <w:iCs/>
              </w:rPr>
              <w:t>caz</w:t>
            </w:r>
            <w:proofErr w:type="spellEnd"/>
            <w:r w:rsidRPr="00147B41">
              <w:rPr>
                <w:iCs/>
              </w:rPr>
              <w:t xml:space="preserve">, etc., </w:t>
            </w:r>
            <w:proofErr w:type="spellStart"/>
            <w:r w:rsidRPr="00147B41">
              <w:rPr>
                <w:iCs/>
              </w:rPr>
              <w:t>anual</w:t>
            </w:r>
            <w:proofErr w:type="spellEnd"/>
            <w:r w:rsidRPr="00147B41">
              <w:rPr>
                <w:iCs/>
              </w:rPr>
              <w:t xml:space="preserve">, </w:t>
            </w:r>
            <w:proofErr w:type="spellStart"/>
            <w:r w:rsidRPr="00147B41">
              <w:rPr>
                <w:iCs/>
              </w:rPr>
              <w:t>în</w:t>
            </w:r>
            <w:proofErr w:type="spellEnd"/>
            <w:r w:rsidRPr="00147B41">
              <w:rPr>
                <w:iCs/>
              </w:rPr>
              <w:t xml:space="preserve"> luna </w:t>
            </w:r>
            <w:proofErr w:type="spellStart"/>
            <w:r w:rsidRPr="00147B41">
              <w:rPr>
                <w:iCs/>
              </w:rPr>
              <w:t>octombrie</w:t>
            </w:r>
            <w:proofErr w:type="spellEnd"/>
            <w:r w:rsidRPr="00147B41">
              <w:rPr>
                <w:iCs/>
              </w:rPr>
              <w:t>;</w:t>
            </w:r>
          </w:p>
          <w:p w14:paraId="66554D28" w14:textId="77777777" w:rsidR="005306A0" w:rsidRPr="00147B41" w:rsidRDefault="005306A0" w:rsidP="005306A0">
            <w:pPr>
              <w:pStyle w:val="a4"/>
              <w:numPr>
                <w:ilvl w:val="0"/>
                <w:numId w:val="2"/>
              </w:numPr>
              <w:jc w:val="left"/>
              <w:rPr>
                <w:iCs/>
              </w:rPr>
            </w:pPr>
            <w:proofErr w:type="spellStart"/>
            <w:r w:rsidRPr="00147B41">
              <w:rPr>
                <w:iCs/>
              </w:rPr>
              <w:t>Activități</w:t>
            </w:r>
            <w:proofErr w:type="spellEnd"/>
            <w:r w:rsidRPr="00147B41">
              <w:rPr>
                <w:iCs/>
              </w:rPr>
              <w:t xml:space="preserve"> </w:t>
            </w:r>
            <w:proofErr w:type="spellStart"/>
            <w:r w:rsidRPr="00147B41">
              <w:rPr>
                <w:iCs/>
              </w:rPr>
              <w:t>privind</w:t>
            </w:r>
            <w:proofErr w:type="spellEnd"/>
            <w:r w:rsidRPr="00147B41">
              <w:rPr>
                <w:iCs/>
              </w:rPr>
              <w:t xml:space="preserve"> </w:t>
            </w:r>
            <w:proofErr w:type="spellStart"/>
            <w:r w:rsidRPr="00147B41">
              <w:rPr>
                <w:iCs/>
              </w:rPr>
              <w:t>siguranța</w:t>
            </w:r>
            <w:proofErr w:type="spellEnd"/>
            <w:r w:rsidRPr="00147B41">
              <w:rPr>
                <w:iCs/>
              </w:rPr>
              <w:t xml:space="preserve"> on-line, </w:t>
            </w:r>
            <w:proofErr w:type="spellStart"/>
            <w:r w:rsidRPr="00147B41">
              <w:rPr>
                <w:iCs/>
              </w:rPr>
              <w:t>desfășurate</w:t>
            </w:r>
            <w:proofErr w:type="spellEnd"/>
            <w:r w:rsidRPr="00147B41">
              <w:rPr>
                <w:iCs/>
              </w:rPr>
              <w:t xml:space="preserve"> de </w:t>
            </w:r>
            <w:proofErr w:type="spellStart"/>
            <w:r w:rsidRPr="00147B41">
              <w:rPr>
                <w:iCs/>
              </w:rPr>
              <w:t>către</w:t>
            </w:r>
            <w:proofErr w:type="spellEnd"/>
            <w:r w:rsidRPr="00147B41">
              <w:rPr>
                <w:iCs/>
              </w:rPr>
              <w:t xml:space="preserve"> </w:t>
            </w:r>
            <w:proofErr w:type="spellStart"/>
            <w:r w:rsidRPr="00147B41">
              <w:rPr>
                <w:iCs/>
              </w:rPr>
              <w:t>profesorul</w:t>
            </w:r>
            <w:proofErr w:type="spellEnd"/>
            <w:r w:rsidRPr="00147B41">
              <w:rPr>
                <w:iCs/>
              </w:rPr>
              <w:t xml:space="preserve"> de </w:t>
            </w:r>
            <w:proofErr w:type="spellStart"/>
            <w:r w:rsidRPr="00147B41">
              <w:rPr>
                <w:iCs/>
              </w:rPr>
              <w:t>informatică</w:t>
            </w:r>
            <w:proofErr w:type="spellEnd"/>
            <w:r w:rsidRPr="00147B41">
              <w:rPr>
                <w:iCs/>
              </w:rPr>
              <w:t xml:space="preserve">, </w:t>
            </w:r>
            <w:proofErr w:type="spellStart"/>
            <w:r w:rsidRPr="00147B41">
              <w:rPr>
                <w:iCs/>
              </w:rPr>
              <w:t>în</w:t>
            </w:r>
            <w:proofErr w:type="spellEnd"/>
            <w:r w:rsidRPr="00147B41">
              <w:rPr>
                <w:iCs/>
              </w:rPr>
              <w:t xml:space="preserve"> </w:t>
            </w:r>
            <w:proofErr w:type="spellStart"/>
            <w:r w:rsidRPr="00147B41">
              <w:rPr>
                <w:iCs/>
              </w:rPr>
              <w:t>toate</w:t>
            </w:r>
            <w:proofErr w:type="spellEnd"/>
            <w:r w:rsidRPr="00147B41">
              <w:rPr>
                <w:iCs/>
              </w:rPr>
              <w:t xml:space="preserve"> </w:t>
            </w:r>
            <w:proofErr w:type="spellStart"/>
            <w:r w:rsidRPr="00147B41">
              <w:rPr>
                <w:iCs/>
              </w:rPr>
              <w:t>clasele</w:t>
            </w:r>
            <w:proofErr w:type="spellEnd"/>
            <w:r w:rsidRPr="00147B41">
              <w:rPr>
                <w:iCs/>
              </w:rPr>
              <w:t>;</w:t>
            </w:r>
          </w:p>
          <w:p w14:paraId="717DD989" w14:textId="77777777" w:rsidR="005306A0" w:rsidRPr="00147B41" w:rsidRDefault="005306A0" w:rsidP="005306A0">
            <w:pPr>
              <w:pStyle w:val="a4"/>
              <w:numPr>
                <w:ilvl w:val="0"/>
                <w:numId w:val="2"/>
              </w:numPr>
              <w:jc w:val="left"/>
              <w:rPr>
                <w:iCs/>
              </w:rPr>
            </w:pPr>
            <w:proofErr w:type="spellStart"/>
            <w:r w:rsidRPr="00147B41">
              <w:rPr>
                <w:iCs/>
              </w:rPr>
              <w:t>Registrul</w:t>
            </w:r>
            <w:proofErr w:type="spellEnd"/>
            <w:r w:rsidRPr="00147B41">
              <w:rPr>
                <w:iCs/>
              </w:rPr>
              <w:t xml:space="preserve"> </w:t>
            </w:r>
            <w:proofErr w:type="spellStart"/>
            <w:r w:rsidRPr="00147B41">
              <w:rPr>
                <w:iCs/>
              </w:rPr>
              <w:t>privind</w:t>
            </w:r>
            <w:proofErr w:type="spellEnd"/>
            <w:r w:rsidRPr="00147B41">
              <w:rPr>
                <w:iCs/>
              </w:rPr>
              <w:t xml:space="preserve"> </w:t>
            </w:r>
            <w:proofErr w:type="spellStart"/>
            <w:r w:rsidRPr="00147B41">
              <w:rPr>
                <w:iCs/>
              </w:rPr>
              <w:t>tehnica</w:t>
            </w:r>
            <w:proofErr w:type="spellEnd"/>
            <w:r w:rsidRPr="00147B41">
              <w:rPr>
                <w:iCs/>
              </w:rPr>
              <w:t xml:space="preserve"> </w:t>
            </w:r>
            <w:proofErr w:type="spellStart"/>
            <w:r w:rsidRPr="00147B41">
              <w:rPr>
                <w:iCs/>
              </w:rPr>
              <w:t>securității</w:t>
            </w:r>
            <w:proofErr w:type="spellEnd"/>
            <w:r w:rsidRPr="00147B41">
              <w:rPr>
                <w:iCs/>
              </w:rPr>
              <w:t xml:space="preserve"> din </w:t>
            </w:r>
            <w:proofErr w:type="spellStart"/>
            <w:r w:rsidRPr="00147B41">
              <w:rPr>
                <w:iCs/>
              </w:rPr>
              <w:t>fiecare</w:t>
            </w:r>
            <w:proofErr w:type="spellEnd"/>
            <w:r w:rsidRPr="00147B41">
              <w:rPr>
                <w:iCs/>
              </w:rPr>
              <w:t xml:space="preserve"> </w:t>
            </w:r>
            <w:proofErr w:type="spellStart"/>
            <w:r w:rsidRPr="00147B41">
              <w:rPr>
                <w:iCs/>
              </w:rPr>
              <w:t>clasă</w:t>
            </w:r>
            <w:proofErr w:type="spellEnd"/>
            <w:r w:rsidRPr="00147B41">
              <w:rPr>
                <w:iCs/>
              </w:rPr>
              <w:t xml:space="preserve">, care </w:t>
            </w:r>
            <w:proofErr w:type="spellStart"/>
            <w:r w:rsidRPr="00147B41">
              <w:rPr>
                <w:iCs/>
              </w:rPr>
              <w:t>conține</w:t>
            </w:r>
            <w:proofErr w:type="spellEnd"/>
          </w:p>
          <w:p w14:paraId="040F4D17" w14:textId="77777777" w:rsidR="005306A0" w:rsidRPr="00147B41" w:rsidRDefault="005306A0" w:rsidP="005306A0">
            <w:pPr>
              <w:pStyle w:val="a4"/>
              <w:ind w:left="720"/>
              <w:jc w:val="left"/>
              <w:rPr>
                <w:iCs/>
              </w:rPr>
            </w:pPr>
            <w:proofErr w:type="spellStart"/>
            <w:r w:rsidRPr="00147B41">
              <w:rPr>
                <w:iCs/>
              </w:rPr>
              <w:t>instrucțiuni</w:t>
            </w:r>
            <w:proofErr w:type="spellEnd"/>
            <w:r w:rsidRPr="00147B41">
              <w:rPr>
                <w:iCs/>
              </w:rPr>
              <w:t xml:space="preserve"> </w:t>
            </w:r>
            <w:proofErr w:type="spellStart"/>
            <w:r w:rsidRPr="00147B41">
              <w:rPr>
                <w:iCs/>
              </w:rPr>
              <w:t>și</w:t>
            </w:r>
            <w:proofErr w:type="spellEnd"/>
            <w:r w:rsidRPr="00147B41">
              <w:rPr>
                <w:iCs/>
              </w:rPr>
              <w:t xml:space="preserve"> </w:t>
            </w:r>
            <w:proofErr w:type="spellStart"/>
            <w:r w:rsidRPr="00147B41">
              <w:rPr>
                <w:iCs/>
              </w:rPr>
              <w:t>semnături</w:t>
            </w:r>
            <w:proofErr w:type="spellEnd"/>
            <w:r w:rsidRPr="00147B41">
              <w:rPr>
                <w:iCs/>
              </w:rPr>
              <w:t xml:space="preserve"> ale </w:t>
            </w:r>
            <w:proofErr w:type="spellStart"/>
            <w:r w:rsidRPr="00147B41">
              <w:rPr>
                <w:iCs/>
              </w:rPr>
              <w:t>elevilor</w:t>
            </w:r>
            <w:proofErr w:type="spellEnd"/>
            <w:r w:rsidRPr="00147B41">
              <w:rPr>
                <w:iCs/>
              </w:rPr>
              <w:t xml:space="preserve"> </w:t>
            </w:r>
            <w:proofErr w:type="spellStart"/>
            <w:r w:rsidRPr="00147B41">
              <w:rPr>
                <w:iCs/>
              </w:rPr>
              <w:t>ce</w:t>
            </w:r>
            <w:proofErr w:type="spellEnd"/>
            <w:r w:rsidRPr="00147B41">
              <w:rPr>
                <w:iCs/>
              </w:rPr>
              <w:t xml:space="preserve"> au </w:t>
            </w:r>
            <w:proofErr w:type="spellStart"/>
            <w:r w:rsidRPr="00147B41">
              <w:rPr>
                <w:iCs/>
              </w:rPr>
              <w:t>fost</w:t>
            </w:r>
            <w:proofErr w:type="spellEnd"/>
            <w:r w:rsidRPr="00147B41">
              <w:rPr>
                <w:iCs/>
              </w:rPr>
              <w:t xml:space="preserve"> </w:t>
            </w:r>
            <w:proofErr w:type="spellStart"/>
            <w:r w:rsidRPr="00147B41">
              <w:rPr>
                <w:iCs/>
              </w:rPr>
              <w:t>instruiți</w:t>
            </w:r>
            <w:proofErr w:type="spellEnd"/>
            <w:r w:rsidRPr="00147B41">
              <w:rPr>
                <w:iCs/>
              </w:rPr>
              <w:t>;</w:t>
            </w:r>
            <w:r w:rsidRPr="00147B41">
              <w:t xml:space="preserve"> </w:t>
            </w:r>
          </w:p>
          <w:p w14:paraId="5A0D299F" w14:textId="77777777" w:rsidR="005306A0" w:rsidRPr="00147B41" w:rsidRDefault="005306A0" w:rsidP="005306A0">
            <w:pPr>
              <w:pStyle w:val="a4"/>
              <w:numPr>
                <w:ilvl w:val="0"/>
                <w:numId w:val="2"/>
              </w:numPr>
              <w:jc w:val="left"/>
              <w:rPr>
                <w:iCs/>
              </w:rPr>
            </w:pPr>
            <w:proofErr w:type="spellStart"/>
            <w:r w:rsidRPr="00147B41">
              <w:rPr>
                <w:iCs/>
              </w:rPr>
              <w:t>Decada</w:t>
            </w:r>
            <w:proofErr w:type="spellEnd"/>
            <w:r w:rsidRPr="00147B41">
              <w:rPr>
                <w:iCs/>
              </w:rPr>
              <w:t xml:space="preserve"> </w:t>
            </w:r>
            <w:proofErr w:type="spellStart"/>
            <w:r w:rsidRPr="00147B41">
              <w:rPr>
                <w:iCs/>
              </w:rPr>
              <w:t>Siguranței</w:t>
            </w:r>
            <w:proofErr w:type="spellEnd"/>
            <w:r w:rsidRPr="00147B41">
              <w:rPr>
                <w:iCs/>
              </w:rPr>
              <w:t xml:space="preserve"> la </w:t>
            </w:r>
            <w:proofErr w:type="spellStart"/>
            <w:r w:rsidRPr="00147B41">
              <w:rPr>
                <w:iCs/>
              </w:rPr>
              <w:t>trafic</w:t>
            </w:r>
            <w:proofErr w:type="spellEnd"/>
            <w:r w:rsidRPr="00147B41">
              <w:rPr>
                <w:iCs/>
              </w:rPr>
              <w:t xml:space="preserve"> cu </w:t>
            </w:r>
            <w:proofErr w:type="spellStart"/>
            <w:r w:rsidRPr="00147B41">
              <w:rPr>
                <w:iCs/>
              </w:rPr>
              <w:t>activități</w:t>
            </w:r>
            <w:proofErr w:type="spellEnd"/>
            <w:r w:rsidRPr="00147B41">
              <w:rPr>
                <w:iCs/>
              </w:rPr>
              <w:t xml:space="preserve"> educative</w:t>
            </w:r>
            <w:proofErr w:type="gramStart"/>
            <w:r w:rsidRPr="00147B41">
              <w:rPr>
                <w:iCs/>
              </w:rPr>
              <w:t>: ,,</w:t>
            </w:r>
            <w:proofErr w:type="spellStart"/>
            <w:r w:rsidRPr="00147B41">
              <w:rPr>
                <w:iCs/>
              </w:rPr>
              <w:t>Atenție</w:t>
            </w:r>
            <w:proofErr w:type="spellEnd"/>
            <w:proofErr w:type="gramEnd"/>
            <w:r w:rsidRPr="00147B41">
              <w:rPr>
                <w:iCs/>
              </w:rPr>
              <w:t xml:space="preserve"> la traffic”, „</w:t>
            </w:r>
            <w:proofErr w:type="spellStart"/>
            <w:r w:rsidRPr="00147B41">
              <w:rPr>
                <w:iCs/>
              </w:rPr>
              <w:t>Fă</w:t>
            </w:r>
            <w:proofErr w:type="spellEnd"/>
            <w:r w:rsidRPr="00147B41">
              <w:rPr>
                <w:iCs/>
              </w:rPr>
              <w:t xml:space="preserve"> </w:t>
            </w:r>
            <w:proofErr w:type="spellStart"/>
            <w:r w:rsidRPr="00147B41">
              <w:rPr>
                <w:iCs/>
              </w:rPr>
              <w:t>cunoștință</w:t>
            </w:r>
            <w:proofErr w:type="spellEnd"/>
            <w:r w:rsidRPr="00147B41">
              <w:rPr>
                <w:iCs/>
              </w:rPr>
              <w:t xml:space="preserve"> cu </w:t>
            </w:r>
            <w:proofErr w:type="spellStart"/>
            <w:r w:rsidRPr="00147B41">
              <w:rPr>
                <w:iCs/>
              </w:rPr>
              <w:t>polițistul</w:t>
            </w:r>
            <w:proofErr w:type="spellEnd"/>
            <w:r w:rsidRPr="00147B41">
              <w:rPr>
                <w:iCs/>
              </w:rPr>
              <w:t xml:space="preserve"> </w:t>
            </w:r>
            <w:proofErr w:type="spellStart"/>
            <w:r w:rsidRPr="00147B41">
              <w:rPr>
                <w:iCs/>
              </w:rPr>
              <w:t>tău</w:t>
            </w:r>
            <w:proofErr w:type="spellEnd"/>
            <w:r w:rsidRPr="00147B41">
              <w:rPr>
                <w:iCs/>
              </w:rPr>
              <w:t xml:space="preserve">!” etc., </w:t>
            </w:r>
            <w:proofErr w:type="spellStart"/>
            <w:r w:rsidRPr="00147B41">
              <w:rPr>
                <w:iCs/>
              </w:rPr>
              <w:t>desfășurată</w:t>
            </w:r>
            <w:proofErr w:type="spellEnd"/>
            <w:r w:rsidRPr="00147B41">
              <w:rPr>
                <w:iCs/>
              </w:rPr>
              <w:t xml:space="preserve"> </w:t>
            </w:r>
            <w:proofErr w:type="spellStart"/>
            <w:r w:rsidRPr="00147B41">
              <w:rPr>
                <w:iCs/>
              </w:rPr>
              <w:t>anual</w:t>
            </w:r>
            <w:proofErr w:type="spellEnd"/>
            <w:r w:rsidRPr="00147B41">
              <w:rPr>
                <w:iCs/>
              </w:rPr>
              <w:t xml:space="preserve"> </w:t>
            </w:r>
            <w:proofErr w:type="spellStart"/>
            <w:r w:rsidRPr="00147B41">
              <w:rPr>
                <w:iCs/>
              </w:rPr>
              <w:t>în</w:t>
            </w:r>
            <w:proofErr w:type="spellEnd"/>
            <w:r w:rsidRPr="00147B41">
              <w:rPr>
                <w:iCs/>
              </w:rPr>
              <w:t xml:space="preserve"> </w:t>
            </w:r>
            <w:proofErr w:type="spellStart"/>
            <w:r w:rsidRPr="00147B41">
              <w:rPr>
                <w:iCs/>
              </w:rPr>
              <w:t>perioada</w:t>
            </w:r>
            <w:proofErr w:type="spellEnd"/>
            <w:r w:rsidRPr="00147B41">
              <w:rPr>
                <w:iCs/>
              </w:rPr>
              <w:t xml:space="preserve"> 1-10 </w:t>
            </w:r>
            <w:proofErr w:type="spellStart"/>
            <w:r w:rsidRPr="00147B41">
              <w:rPr>
                <w:iCs/>
              </w:rPr>
              <w:t>septembrie</w:t>
            </w:r>
            <w:proofErr w:type="spellEnd"/>
            <w:r w:rsidRPr="00147B41">
              <w:rPr>
                <w:iCs/>
              </w:rPr>
              <w:t>;</w:t>
            </w:r>
          </w:p>
          <w:p w14:paraId="4A792364" w14:textId="4EA83E5B" w:rsidR="005306A0" w:rsidRPr="00147B41" w:rsidRDefault="005306A0" w:rsidP="005306A0">
            <w:pPr>
              <w:pStyle w:val="a4"/>
              <w:numPr>
                <w:ilvl w:val="0"/>
                <w:numId w:val="2"/>
              </w:numPr>
              <w:ind w:left="360"/>
              <w:jc w:val="left"/>
              <w:rPr>
                <w:iCs/>
              </w:rPr>
            </w:pPr>
            <w:proofErr w:type="spellStart"/>
            <w:r w:rsidRPr="00147B41">
              <w:rPr>
                <w:iCs/>
              </w:rPr>
              <w:t>Tabără</w:t>
            </w:r>
            <w:proofErr w:type="spellEnd"/>
            <w:r w:rsidRPr="00147B41">
              <w:rPr>
                <w:iCs/>
              </w:rPr>
              <w:t xml:space="preserve"> cu </w:t>
            </w:r>
            <w:proofErr w:type="spellStart"/>
            <w:r w:rsidRPr="00147B41">
              <w:rPr>
                <w:iCs/>
              </w:rPr>
              <w:t>sejur</w:t>
            </w:r>
            <w:proofErr w:type="spellEnd"/>
            <w:r w:rsidRPr="00147B41">
              <w:rPr>
                <w:iCs/>
              </w:rPr>
              <w:t xml:space="preserve"> </w:t>
            </w:r>
            <w:r w:rsidR="00472150">
              <w:rPr>
                <w:iCs/>
              </w:rPr>
              <w:t xml:space="preserve">de zi </w:t>
            </w:r>
            <w:proofErr w:type="spellStart"/>
            <w:r w:rsidRPr="00147B41">
              <w:rPr>
                <w:iCs/>
              </w:rPr>
              <w:t>pentru</w:t>
            </w:r>
            <w:proofErr w:type="spellEnd"/>
            <w:r w:rsidRPr="00147B41">
              <w:rPr>
                <w:iCs/>
              </w:rPr>
              <w:t xml:space="preserve"> </w:t>
            </w:r>
            <w:r w:rsidR="00953CC1">
              <w:rPr>
                <w:iCs/>
              </w:rPr>
              <w:t>50</w:t>
            </w:r>
            <w:r w:rsidRPr="00147B41">
              <w:rPr>
                <w:iCs/>
              </w:rPr>
              <w:t xml:space="preserve"> de </w:t>
            </w:r>
            <w:proofErr w:type="spellStart"/>
            <w:r w:rsidRPr="00147B41">
              <w:rPr>
                <w:iCs/>
              </w:rPr>
              <w:t>copii</w:t>
            </w:r>
            <w:proofErr w:type="spellEnd"/>
            <w:r w:rsidRPr="00147B41">
              <w:rPr>
                <w:iCs/>
              </w:rPr>
              <w:t xml:space="preserve"> din </w:t>
            </w:r>
            <w:proofErr w:type="spellStart"/>
            <w:r w:rsidRPr="00147B41">
              <w:rPr>
                <w:iCs/>
              </w:rPr>
              <w:t>instituție</w:t>
            </w:r>
            <w:proofErr w:type="spellEnd"/>
            <w:r w:rsidRPr="00147B41">
              <w:rPr>
                <w:iCs/>
              </w:rPr>
              <w:t xml:space="preserve">, </w:t>
            </w:r>
            <w:proofErr w:type="spellStart"/>
            <w:proofErr w:type="gramStart"/>
            <w:r w:rsidRPr="00147B41">
              <w:rPr>
                <w:iCs/>
              </w:rPr>
              <w:t>organizată</w:t>
            </w:r>
            <w:proofErr w:type="spellEnd"/>
            <w:r w:rsidRPr="00147B41">
              <w:rPr>
                <w:iCs/>
              </w:rPr>
              <w:t xml:space="preserve">  </w:t>
            </w:r>
            <w:proofErr w:type="spellStart"/>
            <w:r w:rsidRPr="00147B41">
              <w:rPr>
                <w:iCs/>
              </w:rPr>
              <w:t>în</w:t>
            </w:r>
            <w:proofErr w:type="spellEnd"/>
            <w:proofErr w:type="gramEnd"/>
            <w:r w:rsidRPr="00147B41">
              <w:rPr>
                <w:iCs/>
              </w:rPr>
              <w:t xml:space="preserve"> </w:t>
            </w:r>
            <w:proofErr w:type="spellStart"/>
            <w:r w:rsidRPr="00147B41">
              <w:rPr>
                <w:iCs/>
              </w:rPr>
              <w:t>iunie</w:t>
            </w:r>
            <w:proofErr w:type="spellEnd"/>
            <w:r w:rsidRPr="00147B41">
              <w:rPr>
                <w:iCs/>
              </w:rPr>
              <w:t xml:space="preserve"> 202</w:t>
            </w:r>
            <w:r w:rsidR="00953CC1">
              <w:rPr>
                <w:iCs/>
              </w:rPr>
              <w:t>4</w:t>
            </w:r>
            <w:r w:rsidRPr="00147B41">
              <w:rPr>
                <w:iCs/>
              </w:rPr>
              <w:t>;</w:t>
            </w:r>
          </w:p>
        </w:tc>
      </w:tr>
      <w:tr w:rsidR="00F842E4" w:rsidRPr="00E938A0" w14:paraId="79FF9BED" w14:textId="77777777" w:rsidTr="00DF435F">
        <w:tc>
          <w:tcPr>
            <w:tcW w:w="2069" w:type="dxa"/>
          </w:tcPr>
          <w:p w14:paraId="1B437828" w14:textId="77777777" w:rsidR="00F842E4" w:rsidRPr="00BD4375" w:rsidRDefault="00F842E4" w:rsidP="00363C90">
            <w:pPr>
              <w:jc w:val="left"/>
            </w:pPr>
            <w:r w:rsidRPr="00BD4375">
              <w:t>Constatări</w:t>
            </w:r>
          </w:p>
        </w:tc>
        <w:tc>
          <w:tcPr>
            <w:tcW w:w="7570" w:type="dxa"/>
            <w:gridSpan w:val="3"/>
          </w:tcPr>
          <w:p w14:paraId="1AD290C7" w14:textId="44334F93" w:rsidR="005306A0" w:rsidRPr="00A84A9D" w:rsidRDefault="00702451" w:rsidP="005306A0">
            <w:pPr>
              <w:jc w:val="left"/>
            </w:pPr>
            <w:r>
              <w:t xml:space="preserve">   </w:t>
            </w:r>
            <w:r w:rsidR="005306A0" w:rsidRPr="00A84A9D">
              <w:t>Pornind de la planurile elaborate, instituția</w:t>
            </w:r>
          </w:p>
          <w:p w14:paraId="1B08E774" w14:textId="77777777" w:rsidR="005306A0" w:rsidRPr="00A84A9D" w:rsidRDefault="005306A0" w:rsidP="005306A0">
            <w:pPr>
              <w:jc w:val="left"/>
            </w:pPr>
            <w:r w:rsidRPr="00A84A9D">
              <w:t>încurajează inițiativele diriginților, elevilor și realizează activități de</w:t>
            </w:r>
          </w:p>
          <w:p w14:paraId="3FA419B8" w14:textId="77777777" w:rsidR="005306A0" w:rsidRPr="00A84A9D" w:rsidRDefault="005306A0" w:rsidP="005306A0">
            <w:pPr>
              <w:jc w:val="left"/>
            </w:pPr>
            <w:r w:rsidRPr="00A84A9D">
              <w:t>promovare a modului sănătos de viață, de prevenire a riscurilor de</w:t>
            </w:r>
          </w:p>
          <w:p w14:paraId="157B73C0" w14:textId="77777777" w:rsidR="005306A0" w:rsidRPr="00A84A9D" w:rsidRDefault="005306A0" w:rsidP="005306A0">
            <w:pPr>
              <w:jc w:val="left"/>
            </w:pPr>
            <w:r w:rsidRPr="00A84A9D">
              <w:lastRenderedPageBreak/>
              <w:t>accident, îmbolnăviri, surmenaj, de profilaxie a stresului și oferă elevilor</w:t>
            </w:r>
          </w:p>
          <w:p w14:paraId="3C14404D" w14:textId="77777777" w:rsidR="005306A0" w:rsidRPr="00A84A9D" w:rsidRDefault="005306A0" w:rsidP="005306A0">
            <w:pPr>
              <w:jc w:val="left"/>
            </w:pPr>
            <w:r w:rsidRPr="00A84A9D">
              <w:t>acces la programe educative, implicându-i în activități de la egal la egal.</w:t>
            </w:r>
          </w:p>
          <w:p w14:paraId="6FF3A29C" w14:textId="77777777" w:rsidR="005306A0" w:rsidRPr="00A84A9D" w:rsidRDefault="005306A0" w:rsidP="005306A0">
            <w:pPr>
              <w:jc w:val="left"/>
            </w:pPr>
            <w:r w:rsidRPr="00A84A9D">
              <w:t>Astfel, sunt susținute activitățile Consiliului elevilor care promovează și</w:t>
            </w:r>
          </w:p>
          <w:p w14:paraId="1FB917CB" w14:textId="25421A9C" w:rsidR="005306A0" w:rsidRPr="00A84A9D" w:rsidRDefault="005306A0" w:rsidP="005306A0">
            <w:pPr>
              <w:jc w:val="left"/>
            </w:pPr>
            <w:r w:rsidRPr="00A84A9D">
              <w:t>susțin modul sănătos de viață.</w:t>
            </w:r>
            <w:r w:rsidR="00702451" w:rsidRPr="00A84A9D">
              <w:t xml:space="preserve">  </w:t>
            </w:r>
          </w:p>
          <w:p w14:paraId="4F83DAF5" w14:textId="3710EF4C" w:rsidR="00702451" w:rsidRPr="008A4817" w:rsidRDefault="00702451" w:rsidP="00363C90">
            <w:pPr>
              <w:jc w:val="left"/>
              <w:rPr>
                <w:rFonts w:eastAsia="Times New Roman"/>
                <w:iCs/>
              </w:rPr>
            </w:pPr>
            <w:r w:rsidRPr="00A84A9D">
              <w:t xml:space="preserve"> Educaţia pentru un mod sănătos de </w:t>
            </w:r>
            <w:r>
              <w:t xml:space="preserve">viaţă se realizează prin diverse activităţi: activități cu copiii, discuţii cu asistentul medical, elaborări de postere, seminare etc.  </w:t>
            </w:r>
          </w:p>
          <w:p w14:paraId="06655F24" w14:textId="1FB29996" w:rsidR="00F842E4" w:rsidRPr="00702451" w:rsidRDefault="00702451" w:rsidP="00363C90">
            <w:pPr>
              <w:jc w:val="left"/>
              <w:rPr>
                <w:rFonts w:eastAsia="Times New Roman"/>
                <w:iCs/>
              </w:rPr>
            </w:pPr>
            <w:r w:rsidRPr="00702451">
              <w:rPr>
                <w:rFonts w:eastAsia="Times New Roman"/>
                <w:iCs/>
              </w:rPr>
              <w:t xml:space="preserve"> Cadrele didactice i-au măsuri de ameliorare și prevenire a surm</w:t>
            </w:r>
            <w:r w:rsidR="00953CC1">
              <w:rPr>
                <w:rFonts w:eastAsia="Times New Roman"/>
                <w:iCs/>
              </w:rPr>
              <w:t>e</w:t>
            </w:r>
            <w:r w:rsidRPr="00702451">
              <w:rPr>
                <w:rFonts w:eastAsia="Times New Roman"/>
                <w:iCs/>
              </w:rPr>
              <w:t>najului, de profilaxie a stresului psiho-somatic pe parcursul procesului educational prin dozarea activităților.</w:t>
            </w:r>
          </w:p>
        </w:tc>
      </w:tr>
      <w:tr w:rsidR="00F842E4" w:rsidRPr="00E938A0" w14:paraId="3B0ADE33" w14:textId="77777777" w:rsidTr="00DF435F">
        <w:tc>
          <w:tcPr>
            <w:tcW w:w="2069" w:type="dxa"/>
          </w:tcPr>
          <w:p w14:paraId="5E0DC79C" w14:textId="77777777" w:rsidR="00F842E4" w:rsidRPr="00BD4375" w:rsidRDefault="00F842E4" w:rsidP="00363C90">
            <w:pPr>
              <w:jc w:val="left"/>
            </w:pPr>
            <w:r>
              <w:lastRenderedPageBreak/>
              <w:t>Pondere și punctaj acordat</w:t>
            </w:r>
            <w:r w:rsidRPr="00BD4375">
              <w:t xml:space="preserve"> </w:t>
            </w:r>
          </w:p>
        </w:tc>
        <w:tc>
          <w:tcPr>
            <w:tcW w:w="1475" w:type="dxa"/>
          </w:tcPr>
          <w:p w14:paraId="51AF96E5" w14:textId="77777777" w:rsidR="00F842E4" w:rsidRPr="00E938A0" w:rsidRDefault="00F842E4" w:rsidP="00363C90">
            <w:pPr>
              <w:jc w:val="left"/>
            </w:pPr>
            <w:r w:rsidRPr="00BD4375">
              <w:t>Pondere:</w:t>
            </w:r>
            <w:r w:rsidRPr="00E938A0">
              <w:t xml:space="preserve"> </w:t>
            </w:r>
            <w:r>
              <w:rPr>
                <w:bCs/>
              </w:rPr>
              <w:t>2</w:t>
            </w:r>
          </w:p>
        </w:tc>
        <w:tc>
          <w:tcPr>
            <w:tcW w:w="3827" w:type="dxa"/>
          </w:tcPr>
          <w:p w14:paraId="583CA642" w14:textId="22AC215C" w:rsidR="00F842E4" w:rsidRPr="00E938A0" w:rsidRDefault="00F842E4" w:rsidP="00363C90">
            <w:pPr>
              <w:jc w:val="left"/>
            </w:pPr>
            <w:r>
              <w:t>Autoevaluare conform criteriilor: -</w:t>
            </w:r>
          </w:p>
        </w:tc>
        <w:tc>
          <w:tcPr>
            <w:tcW w:w="2268" w:type="dxa"/>
          </w:tcPr>
          <w:p w14:paraId="29C30E5D" w14:textId="1330E56E" w:rsidR="00F842E4" w:rsidRPr="00D25024" w:rsidRDefault="00F842E4" w:rsidP="00363C90">
            <w:pPr>
              <w:jc w:val="left"/>
            </w:pPr>
            <w:r>
              <w:t>Punctaj acordat:</w:t>
            </w:r>
            <w:r w:rsidR="002839D9">
              <w:t>-1,5p</w:t>
            </w:r>
            <w:r>
              <w:t xml:space="preserve"> </w:t>
            </w:r>
          </w:p>
        </w:tc>
      </w:tr>
      <w:tr w:rsidR="00F842E4" w:rsidRPr="00E938A0" w14:paraId="0E4EA5E0" w14:textId="77777777" w:rsidTr="00DF435F">
        <w:tc>
          <w:tcPr>
            <w:tcW w:w="7371" w:type="dxa"/>
            <w:gridSpan w:val="3"/>
          </w:tcPr>
          <w:p w14:paraId="2AFB3141" w14:textId="77777777" w:rsidR="00F842E4" w:rsidRPr="00415CB2" w:rsidRDefault="00F842E4" w:rsidP="00363C90">
            <w:pPr>
              <w:jc w:val="left"/>
              <w:rPr>
                <w:b/>
                <w:bCs/>
              </w:rPr>
            </w:pPr>
            <w:r w:rsidRPr="00415CB2">
              <w:rPr>
                <w:b/>
                <w:bCs/>
              </w:rPr>
              <w:t>Total standard</w:t>
            </w:r>
          </w:p>
        </w:tc>
        <w:tc>
          <w:tcPr>
            <w:tcW w:w="2268" w:type="dxa"/>
          </w:tcPr>
          <w:p w14:paraId="019D6595" w14:textId="324CAC3C" w:rsidR="00F842E4" w:rsidRPr="00415CB2" w:rsidRDefault="002839D9" w:rsidP="00363C90">
            <w:pPr>
              <w:jc w:val="left"/>
              <w:rPr>
                <w:b/>
                <w:bCs/>
              </w:rPr>
            </w:pPr>
            <w:r>
              <w:rPr>
                <w:b/>
                <w:bCs/>
              </w:rPr>
              <w:t>3,</w:t>
            </w:r>
            <w:r w:rsidR="00146B7A">
              <w:rPr>
                <w:b/>
                <w:bCs/>
              </w:rPr>
              <w:t>75</w:t>
            </w:r>
            <w:r>
              <w:rPr>
                <w:b/>
                <w:bCs/>
              </w:rPr>
              <w:t>p</w:t>
            </w:r>
          </w:p>
        </w:tc>
      </w:tr>
    </w:tbl>
    <w:p w14:paraId="7A3E444F" w14:textId="77777777" w:rsidR="00D25024" w:rsidRDefault="00D25024" w:rsidP="00363C90">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4508"/>
        <w:gridCol w:w="3543"/>
      </w:tblGrid>
      <w:tr w:rsidR="0072374D" w:rsidRPr="00E938A0" w14:paraId="0027F438" w14:textId="77777777" w:rsidTr="00694B7F">
        <w:tc>
          <w:tcPr>
            <w:tcW w:w="1588" w:type="dxa"/>
            <w:vMerge w:val="restart"/>
          </w:tcPr>
          <w:p w14:paraId="41CF9069" w14:textId="77777777" w:rsidR="0072374D" w:rsidRPr="00694B7F" w:rsidRDefault="0072374D" w:rsidP="00363C90">
            <w:pPr>
              <w:jc w:val="left"/>
              <w:rPr>
                <w:b/>
                <w:bCs/>
              </w:rPr>
            </w:pPr>
            <w:r w:rsidRPr="00694B7F">
              <w:rPr>
                <w:b/>
                <w:bCs/>
              </w:rPr>
              <w:t>Dimensiune I</w:t>
            </w:r>
          </w:p>
          <w:p w14:paraId="52E3D832" w14:textId="77777777" w:rsidR="0072374D" w:rsidRPr="00E938A0" w:rsidRDefault="0072374D" w:rsidP="00363C90">
            <w:pPr>
              <w:jc w:val="left"/>
            </w:pPr>
            <w:r w:rsidRPr="00E938A0">
              <w:rPr>
                <w:i/>
              </w:rPr>
              <w:t>[</w:t>
            </w:r>
            <w:r w:rsidRPr="00E938A0">
              <w:rPr>
                <w:i/>
                <w:sz w:val="20"/>
                <w:szCs w:val="20"/>
              </w:rPr>
              <w:t>Se va completa la finalul fiecărei dimensiuni</w:t>
            </w:r>
            <w:r w:rsidRPr="00E938A0">
              <w:rPr>
                <w:i/>
              </w:rPr>
              <w:t>]</w:t>
            </w:r>
          </w:p>
        </w:tc>
        <w:tc>
          <w:tcPr>
            <w:tcW w:w="4508" w:type="dxa"/>
          </w:tcPr>
          <w:p w14:paraId="09E9DE05" w14:textId="77777777" w:rsidR="0072374D" w:rsidRPr="00E938A0" w:rsidRDefault="0072374D" w:rsidP="00363C90">
            <w:pPr>
              <w:jc w:val="left"/>
            </w:pPr>
            <w:r w:rsidRPr="00E938A0">
              <w:t>Puncte forte</w:t>
            </w:r>
          </w:p>
        </w:tc>
        <w:tc>
          <w:tcPr>
            <w:tcW w:w="3543" w:type="dxa"/>
          </w:tcPr>
          <w:p w14:paraId="6BF70FD9" w14:textId="77777777" w:rsidR="0072374D" w:rsidRPr="00E938A0" w:rsidRDefault="0072374D" w:rsidP="00363C90">
            <w:pPr>
              <w:jc w:val="left"/>
            </w:pPr>
            <w:r w:rsidRPr="00E938A0">
              <w:t>Puncte slabe</w:t>
            </w:r>
          </w:p>
        </w:tc>
      </w:tr>
      <w:tr w:rsidR="0072374D" w:rsidRPr="00E938A0" w14:paraId="20C6F69A" w14:textId="77777777" w:rsidTr="00694B7F">
        <w:tc>
          <w:tcPr>
            <w:tcW w:w="1588" w:type="dxa"/>
            <w:vMerge/>
          </w:tcPr>
          <w:p w14:paraId="17D0A98A" w14:textId="77777777" w:rsidR="0072374D" w:rsidRPr="00E938A0" w:rsidRDefault="0072374D" w:rsidP="00363C90">
            <w:pPr>
              <w:jc w:val="left"/>
            </w:pPr>
          </w:p>
        </w:tc>
        <w:tc>
          <w:tcPr>
            <w:tcW w:w="4508" w:type="dxa"/>
          </w:tcPr>
          <w:p w14:paraId="62C513F7" w14:textId="27F20B79" w:rsidR="00702451" w:rsidRPr="00702451" w:rsidRDefault="00702451">
            <w:pPr>
              <w:pStyle w:val="a4"/>
              <w:numPr>
                <w:ilvl w:val="0"/>
                <w:numId w:val="7"/>
              </w:numPr>
              <w:spacing w:after="200" w:line="276" w:lineRule="auto"/>
              <w:jc w:val="left"/>
              <w:rPr>
                <w:rFonts w:eastAsia="Times New Roman"/>
                <w:color w:val="000000"/>
                <w:szCs w:val="24"/>
              </w:rPr>
            </w:pPr>
            <w:proofErr w:type="spellStart"/>
            <w:r w:rsidRPr="00702451">
              <w:rPr>
                <w:rFonts w:eastAsia="Times New Roman"/>
                <w:color w:val="000000"/>
                <w:szCs w:val="24"/>
              </w:rPr>
              <w:t>Administraţia</w:t>
            </w:r>
            <w:proofErr w:type="spellEnd"/>
            <w:r w:rsidRPr="00702451">
              <w:rPr>
                <w:rFonts w:eastAsia="Times New Roman"/>
                <w:color w:val="000000"/>
                <w:szCs w:val="24"/>
              </w:rPr>
              <w:t xml:space="preserve"> </w:t>
            </w:r>
            <w:proofErr w:type="spellStart"/>
            <w:r w:rsidRPr="00702451">
              <w:rPr>
                <w:rFonts w:eastAsia="Times New Roman"/>
                <w:color w:val="000000"/>
                <w:szCs w:val="24"/>
              </w:rPr>
              <w:t>instituţiei</w:t>
            </w:r>
            <w:proofErr w:type="spellEnd"/>
            <w:r w:rsidRPr="00702451">
              <w:rPr>
                <w:rFonts w:eastAsia="Times New Roman"/>
                <w:color w:val="000000"/>
                <w:szCs w:val="24"/>
              </w:rPr>
              <w:t xml:space="preserve"> de </w:t>
            </w:r>
            <w:proofErr w:type="spellStart"/>
            <w:r w:rsidRPr="00702451">
              <w:rPr>
                <w:rFonts w:eastAsia="Times New Roman"/>
                <w:color w:val="000000"/>
                <w:szCs w:val="24"/>
              </w:rPr>
              <w:t>învăţământ</w:t>
            </w:r>
            <w:proofErr w:type="spellEnd"/>
            <w:r w:rsidRPr="00702451">
              <w:rPr>
                <w:rFonts w:eastAsia="Times New Roman"/>
                <w:color w:val="000000"/>
                <w:szCs w:val="24"/>
              </w:rPr>
              <w:t xml:space="preserve"> </w:t>
            </w:r>
            <w:proofErr w:type="spellStart"/>
            <w:r w:rsidRPr="00702451">
              <w:rPr>
                <w:rFonts w:eastAsia="Times New Roman"/>
                <w:color w:val="000000"/>
                <w:szCs w:val="24"/>
              </w:rPr>
              <w:t>deţine</w:t>
            </w:r>
            <w:proofErr w:type="spellEnd"/>
            <w:r w:rsidRPr="00702451">
              <w:rPr>
                <w:rFonts w:eastAsia="Times New Roman"/>
                <w:color w:val="000000"/>
                <w:szCs w:val="24"/>
              </w:rPr>
              <w:t xml:space="preserve"> </w:t>
            </w:r>
            <w:proofErr w:type="spellStart"/>
            <w:r w:rsidRPr="00702451">
              <w:rPr>
                <w:rFonts w:eastAsia="Times New Roman"/>
                <w:color w:val="000000"/>
                <w:szCs w:val="24"/>
              </w:rPr>
              <w:t>documentaţia</w:t>
            </w:r>
            <w:proofErr w:type="spellEnd"/>
            <w:r w:rsidRPr="00702451">
              <w:rPr>
                <w:rFonts w:eastAsia="Times New Roman"/>
                <w:color w:val="000000"/>
                <w:szCs w:val="24"/>
              </w:rPr>
              <w:t xml:space="preserve"> </w:t>
            </w:r>
            <w:proofErr w:type="spellStart"/>
            <w:r w:rsidRPr="00702451">
              <w:rPr>
                <w:rFonts w:eastAsia="Times New Roman"/>
                <w:color w:val="000000"/>
                <w:szCs w:val="24"/>
              </w:rPr>
              <w:t>tehnică</w:t>
            </w:r>
            <w:proofErr w:type="spellEnd"/>
            <w:r w:rsidRPr="00702451">
              <w:rPr>
                <w:rFonts w:eastAsia="Times New Roman"/>
                <w:color w:val="000000"/>
                <w:szCs w:val="24"/>
              </w:rPr>
              <w:t xml:space="preserve">, </w:t>
            </w:r>
            <w:proofErr w:type="spellStart"/>
            <w:r w:rsidRPr="00702451">
              <w:rPr>
                <w:rFonts w:eastAsia="Times New Roman"/>
                <w:color w:val="000000"/>
                <w:szCs w:val="24"/>
              </w:rPr>
              <w:t>sanitaro-igienică</w:t>
            </w:r>
            <w:proofErr w:type="spellEnd"/>
            <w:r w:rsidRPr="00702451">
              <w:rPr>
                <w:rFonts w:eastAsia="Times New Roman"/>
                <w:color w:val="000000"/>
                <w:szCs w:val="24"/>
              </w:rPr>
              <w:t xml:space="preserve"> </w:t>
            </w:r>
            <w:proofErr w:type="spellStart"/>
            <w:r w:rsidRPr="00702451">
              <w:rPr>
                <w:rFonts w:eastAsia="Times New Roman"/>
                <w:color w:val="000000"/>
                <w:szCs w:val="24"/>
              </w:rPr>
              <w:t>şi</w:t>
            </w:r>
            <w:proofErr w:type="spellEnd"/>
            <w:r w:rsidRPr="00702451">
              <w:rPr>
                <w:rFonts w:eastAsia="Times New Roman"/>
                <w:color w:val="000000"/>
                <w:szCs w:val="24"/>
              </w:rPr>
              <w:t xml:space="preserve"> </w:t>
            </w:r>
            <w:proofErr w:type="spellStart"/>
            <w:r w:rsidRPr="00702451">
              <w:rPr>
                <w:rFonts w:eastAsia="Times New Roman"/>
                <w:color w:val="000000"/>
                <w:szCs w:val="24"/>
              </w:rPr>
              <w:t>medicală</w:t>
            </w:r>
            <w:proofErr w:type="spellEnd"/>
            <w:r w:rsidRPr="00702451">
              <w:rPr>
                <w:rFonts w:eastAsia="Times New Roman"/>
                <w:color w:val="000000"/>
                <w:szCs w:val="24"/>
              </w:rPr>
              <w:t xml:space="preserve">, </w:t>
            </w:r>
            <w:proofErr w:type="spellStart"/>
            <w:r w:rsidRPr="00702451">
              <w:rPr>
                <w:rFonts w:eastAsia="Times New Roman"/>
                <w:color w:val="000000"/>
                <w:szCs w:val="24"/>
              </w:rPr>
              <w:t>prin</w:t>
            </w:r>
            <w:proofErr w:type="spellEnd"/>
            <w:r w:rsidRPr="00702451">
              <w:rPr>
                <w:rFonts w:eastAsia="Times New Roman"/>
                <w:color w:val="000000"/>
                <w:szCs w:val="24"/>
              </w:rPr>
              <w:t xml:space="preserve"> care se </w:t>
            </w:r>
            <w:proofErr w:type="spellStart"/>
            <w:r w:rsidRPr="00702451">
              <w:rPr>
                <w:rFonts w:eastAsia="Times New Roman"/>
                <w:color w:val="000000"/>
                <w:szCs w:val="24"/>
              </w:rPr>
              <w:t>atestă</w:t>
            </w:r>
            <w:proofErr w:type="spellEnd"/>
            <w:r w:rsidRPr="00702451">
              <w:rPr>
                <w:rFonts w:eastAsia="Times New Roman"/>
                <w:color w:val="000000"/>
                <w:szCs w:val="24"/>
              </w:rPr>
              <w:t xml:space="preserve"> </w:t>
            </w:r>
            <w:proofErr w:type="spellStart"/>
            <w:r w:rsidRPr="00702451">
              <w:rPr>
                <w:rFonts w:eastAsia="Times New Roman"/>
                <w:color w:val="000000"/>
                <w:szCs w:val="24"/>
              </w:rPr>
              <w:t>pregătirea</w:t>
            </w:r>
            <w:proofErr w:type="spellEnd"/>
            <w:r w:rsidRPr="00702451">
              <w:rPr>
                <w:rFonts w:eastAsia="Times New Roman"/>
                <w:color w:val="000000"/>
                <w:szCs w:val="24"/>
              </w:rPr>
              <w:t xml:space="preserve"> </w:t>
            </w:r>
            <w:proofErr w:type="spellStart"/>
            <w:r w:rsidRPr="00702451">
              <w:rPr>
                <w:rFonts w:eastAsia="Times New Roman"/>
                <w:color w:val="000000"/>
                <w:szCs w:val="24"/>
              </w:rPr>
              <w:t>g</w:t>
            </w:r>
            <w:r>
              <w:rPr>
                <w:rFonts w:eastAsia="Times New Roman"/>
                <w:color w:val="000000"/>
                <w:szCs w:val="24"/>
              </w:rPr>
              <w:t>imnaziului</w:t>
            </w:r>
            <w:proofErr w:type="spellEnd"/>
            <w:r w:rsidRPr="00702451">
              <w:rPr>
                <w:rFonts w:eastAsia="Times New Roman"/>
                <w:color w:val="000000"/>
                <w:szCs w:val="24"/>
              </w:rPr>
              <w:t xml:space="preserve"> </w:t>
            </w:r>
            <w:proofErr w:type="spellStart"/>
            <w:r w:rsidRPr="00702451">
              <w:rPr>
                <w:rFonts w:eastAsia="Times New Roman"/>
                <w:color w:val="000000"/>
                <w:szCs w:val="24"/>
              </w:rPr>
              <w:t>pentru</w:t>
            </w:r>
            <w:proofErr w:type="spellEnd"/>
            <w:r w:rsidRPr="00702451">
              <w:rPr>
                <w:rFonts w:eastAsia="Times New Roman"/>
                <w:color w:val="000000"/>
                <w:szCs w:val="24"/>
              </w:rPr>
              <w:t xml:space="preserve"> </w:t>
            </w:r>
            <w:proofErr w:type="spellStart"/>
            <w:r w:rsidRPr="00702451">
              <w:rPr>
                <w:rFonts w:eastAsia="Times New Roman"/>
                <w:color w:val="000000"/>
                <w:szCs w:val="24"/>
              </w:rPr>
              <w:t>desfăşurarea</w:t>
            </w:r>
            <w:proofErr w:type="spellEnd"/>
            <w:r w:rsidRPr="00702451">
              <w:rPr>
                <w:rFonts w:eastAsia="Times New Roman"/>
                <w:color w:val="000000"/>
                <w:szCs w:val="24"/>
              </w:rPr>
              <w:t xml:space="preserve"> </w:t>
            </w:r>
            <w:proofErr w:type="spellStart"/>
            <w:r w:rsidRPr="00702451">
              <w:rPr>
                <w:rFonts w:eastAsia="Times New Roman"/>
                <w:color w:val="000000"/>
                <w:szCs w:val="24"/>
              </w:rPr>
              <w:t>procesului</w:t>
            </w:r>
            <w:proofErr w:type="spellEnd"/>
            <w:r w:rsidRPr="00702451">
              <w:rPr>
                <w:rFonts w:eastAsia="Times New Roman"/>
                <w:color w:val="000000"/>
                <w:szCs w:val="24"/>
              </w:rPr>
              <w:t xml:space="preserve"> </w:t>
            </w:r>
            <w:proofErr w:type="spellStart"/>
            <w:r w:rsidRPr="00702451">
              <w:rPr>
                <w:rFonts w:eastAsia="Times New Roman"/>
                <w:color w:val="000000"/>
                <w:szCs w:val="24"/>
              </w:rPr>
              <w:t>educaţional</w:t>
            </w:r>
            <w:proofErr w:type="spellEnd"/>
            <w:r w:rsidRPr="00702451">
              <w:rPr>
                <w:rFonts w:eastAsia="Times New Roman"/>
                <w:color w:val="000000"/>
                <w:szCs w:val="24"/>
              </w:rPr>
              <w:t>;</w:t>
            </w:r>
          </w:p>
          <w:p w14:paraId="3D9BD368" w14:textId="121053C6" w:rsidR="00702451" w:rsidRPr="00702451" w:rsidRDefault="00702451">
            <w:pPr>
              <w:pStyle w:val="a4"/>
              <w:numPr>
                <w:ilvl w:val="0"/>
                <w:numId w:val="7"/>
              </w:numPr>
              <w:spacing w:after="200" w:line="276" w:lineRule="auto"/>
              <w:jc w:val="left"/>
              <w:rPr>
                <w:rFonts w:eastAsia="Times New Roman"/>
                <w:color w:val="000000"/>
                <w:szCs w:val="24"/>
              </w:rPr>
            </w:pPr>
            <w:proofErr w:type="spellStart"/>
            <w:r w:rsidRPr="00702451">
              <w:rPr>
                <w:rFonts w:eastAsia="Times New Roman"/>
                <w:color w:val="000000"/>
                <w:szCs w:val="24"/>
              </w:rPr>
              <w:t>Administraţia</w:t>
            </w:r>
            <w:proofErr w:type="spellEnd"/>
            <w:r w:rsidRPr="00702451">
              <w:rPr>
                <w:rFonts w:eastAsia="Times New Roman"/>
                <w:color w:val="000000"/>
                <w:szCs w:val="24"/>
              </w:rPr>
              <w:t xml:space="preserve"> </w:t>
            </w:r>
            <w:proofErr w:type="spellStart"/>
            <w:r w:rsidRPr="00702451">
              <w:rPr>
                <w:rFonts w:eastAsia="Times New Roman"/>
                <w:color w:val="000000"/>
                <w:szCs w:val="24"/>
              </w:rPr>
              <w:t>instituţiei</w:t>
            </w:r>
            <w:proofErr w:type="spellEnd"/>
            <w:r w:rsidRPr="00702451">
              <w:rPr>
                <w:rFonts w:eastAsia="Times New Roman"/>
                <w:color w:val="000000"/>
                <w:szCs w:val="24"/>
              </w:rPr>
              <w:t xml:space="preserve"> de </w:t>
            </w:r>
            <w:proofErr w:type="spellStart"/>
            <w:r w:rsidRPr="00702451">
              <w:rPr>
                <w:rFonts w:eastAsia="Times New Roman"/>
                <w:color w:val="000000"/>
                <w:szCs w:val="24"/>
              </w:rPr>
              <w:t>învăţământ</w:t>
            </w:r>
            <w:proofErr w:type="spellEnd"/>
            <w:r w:rsidRPr="00702451">
              <w:rPr>
                <w:rFonts w:eastAsia="Times New Roman"/>
                <w:color w:val="000000"/>
                <w:szCs w:val="24"/>
              </w:rPr>
              <w:t xml:space="preserve"> </w:t>
            </w:r>
            <w:proofErr w:type="spellStart"/>
            <w:r w:rsidRPr="00702451">
              <w:rPr>
                <w:rFonts w:eastAsia="Times New Roman"/>
                <w:color w:val="000000"/>
                <w:szCs w:val="24"/>
              </w:rPr>
              <w:t>asigură</w:t>
            </w:r>
            <w:proofErr w:type="spellEnd"/>
            <w:r w:rsidRPr="00702451">
              <w:rPr>
                <w:rFonts w:eastAsia="Times New Roman"/>
                <w:color w:val="000000"/>
                <w:szCs w:val="24"/>
              </w:rPr>
              <w:t xml:space="preserve"> </w:t>
            </w:r>
            <w:proofErr w:type="spellStart"/>
            <w:r w:rsidRPr="00702451">
              <w:rPr>
                <w:rFonts w:eastAsia="Times New Roman"/>
                <w:color w:val="000000"/>
                <w:szCs w:val="24"/>
              </w:rPr>
              <w:t>securitatea</w:t>
            </w:r>
            <w:proofErr w:type="spellEnd"/>
            <w:r w:rsidRPr="00702451">
              <w:rPr>
                <w:rFonts w:eastAsia="Times New Roman"/>
                <w:color w:val="000000"/>
                <w:szCs w:val="24"/>
              </w:rPr>
              <w:t xml:space="preserve"> </w:t>
            </w:r>
            <w:proofErr w:type="spellStart"/>
            <w:r w:rsidRPr="00702451">
              <w:rPr>
                <w:rFonts w:eastAsia="Times New Roman"/>
                <w:color w:val="000000"/>
                <w:szCs w:val="24"/>
              </w:rPr>
              <w:t>g</w:t>
            </w:r>
            <w:r>
              <w:rPr>
                <w:rFonts w:eastAsia="Times New Roman"/>
                <w:color w:val="000000"/>
                <w:szCs w:val="24"/>
              </w:rPr>
              <w:t>imnaziului</w:t>
            </w:r>
            <w:proofErr w:type="spellEnd"/>
            <w:r w:rsidRPr="00702451">
              <w:rPr>
                <w:rFonts w:eastAsia="Times New Roman"/>
                <w:color w:val="000000"/>
                <w:szCs w:val="24"/>
              </w:rPr>
              <w:t xml:space="preserve"> </w:t>
            </w:r>
            <w:proofErr w:type="spellStart"/>
            <w:r w:rsidRPr="00702451">
              <w:rPr>
                <w:rFonts w:eastAsia="Times New Roman"/>
                <w:color w:val="000000"/>
                <w:szCs w:val="24"/>
              </w:rPr>
              <w:t>şi</w:t>
            </w:r>
            <w:proofErr w:type="spellEnd"/>
            <w:r w:rsidRPr="00702451">
              <w:rPr>
                <w:rFonts w:eastAsia="Times New Roman"/>
                <w:color w:val="000000"/>
                <w:szCs w:val="24"/>
              </w:rPr>
              <w:t xml:space="preserve"> a </w:t>
            </w:r>
            <w:proofErr w:type="spellStart"/>
            <w:r w:rsidRPr="00702451">
              <w:rPr>
                <w:rFonts w:eastAsia="Times New Roman"/>
                <w:color w:val="000000"/>
                <w:szCs w:val="24"/>
              </w:rPr>
              <w:t>teritoriului</w:t>
            </w:r>
            <w:proofErr w:type="spellEnd"/>
            <w:r w:rsidRPr="00702451">
              <w:rPr>
                <w:rFonts w:eastAsia="Times New Roman"/>
                <w:color w:val="000000"/>
                <w:szCs w:val="24"/>
              </w:rPr>
              <w:t xml:space="preserve"> </w:t>
            </w:r>
            <w:proofErr w:type="spellStart"/>
            <w:r w:rsidRPr="00702451">
              <w:rPr>
                <w:rFonts w:eastAsia="Times New Roman"/>
                <w:color w:val="000000"/>
                <w:szCs w:val="24"/>
              </w:rPr>
              <w:t>adiacent</w:t>
            </w:r>
            <w:proofErr w:type="spellEnd"/>
            <w:r w:rsidRPr="00702451">
              <w:rPr>
                <w:rFonts w:eastAsia="Times New Roman"/>
                <w:color w:val="000000"/>
                <w:szCs w:val="24"/>
              </w:rPr>
              <w:t xml:space="preserve"> </w:t>
            </w:r>
            <w:proofErr w:type="spellStart"/>
            <w:r w:rsidRPr="00702451">
              <w:rPr>
                <w:rFonts w:eastAsia="Times New Roman"/>
                <w:color w:val="000000"/>
                <w:szCs w:val="24"/>
              </w:rPr>
              <w:t>acesteia</w:t>
            </w:r>
            <w:proofErr w:type="spellEnd"/>
            <w:r w:rsidRPr="00702451">
              <w:rPr>
                <w:rFonts w:eastAsia="Times New Roman"/>
                <w:color w:val="000000"/>
                <w:szCs w:val="24"/>
              </w:rPr>
              <w:t>;</w:t>
            </w:r>
          </w:p>
          <w:p w14:paraId="741D77B0" w14:textId="77777777" w:rsidR="00702451" w:rsidRDefault="00702451">
            <w:pPr>
              <w:pStyle w:val="a4"/>
              <w:numPr>
                <w:ilvl w:val="0"/>
                <w:numId w:val="7"/>
              </w:numPr>
              <w:spacing w:line="276" w:lineRule="auto"/>
              <w:jc w:val="left"/>
              <w:rPr>
                <w:rFonts w:eastAsia="Times New Roman"/>
                <w:color w:val="000000"/>
                <w:szCs w:val="24"/>
              </w:rPr>
            </w:pPr>
            <w:proofErr w:type="spellStart"/>
            <w:proofErr w:type="gramStart"/>
            <w:r w:rsidRPr="00702451">
              <w:rPr>
                <w:rFonts w:eastAsia="Times New Roman"/>
                <w:color w:val="000000"/>
                <w:szCs w:val="24"/>
              </w:rPr>
              <w:t>Personalul</w:t>
            </w:r>
            <w:proofErr w:type="spellEnd"/>
            <w:r w:rsidRPr="00702451">
              <w:rPr>
                <w:rFonts w:eastAsia="Times New Roman"/>
                <w:color w:val="000000"/>
                <w:szCs w:val="24"/>
              </w:rPr>
              <w:t xml:space="preserve">  </w:t>
            </w:r>
            <w:proofErr w:type="spellStart"/>
            <w:r w:rsidRPr="00702451">
              <w:rPr>
                <w:rFonts w:eastAsia="Times New Roman"/>
                <w:color w:val="000000"/>
                <w:szCs w:val="24"/>
              </w:rPr>
              <w:t>instituţiei</w:t>
            </w:r>
            <w:proofErr w:type="spellEnd"/>
            <w:proofErr w:type="gramEnd"/>
            <w:r w:rsidRPr="00702451">
              <w:rPr>
                <w:rFonts w:eastAsia="Times New Roman"/>
                <w:color w:val="000000"/>
                <w:szCs w:val="24"/>
              </w:rPr>
              <w:t xml:space="preserve"> de </w:t>
            </w:r>
            <w:proofErr w:type="spellStart"/>
            <w:r w:rsidRPr="00702451">
              <w:rPr>
                <w:rFonts w:eastAsia="Times New Roman"/>
                <w:color w:val="000000"/>
                <w:szCs w:val="24"/>
              </w:rPr>
              <w:t>învăţământ</w:t>
            </w:r>
            <w:proofErr w:type="spellEnd"/>
            <w:r w:rsidRPr="00702451">
              <w:rPr>
                <w:rFonts w:eastAsia="Times New Roman"/>
                <w:color w:val="000000"/>
                <w:szCs w:val="24"/>
              </w:rPr>
              <w:t xml:space="preserve"> </w:t>
            </w:r>
            <w:proofErr w:type="spellStart"/>
            <w:r w:rsidRPr="00702451">
              <w:rPr>
                <w:rFonts w:eastAsia="Times New Roman"/>
                <w:color w:val="000000"/>
                <w:szCs w:val="24"/>
              </w:rPr>
              <w:t>sesizează</w:t>
            </w:r>
            <w:proofErr w:type="spellEnd"/>
            <w:r w:rsidRPr="00702451">
              <w:rPr>
                <w:rFonts w:eastAsia="Times New Roman"/>
                <w:color w:val="000000"/>
                <w:szCs w:val="24"/>
              </w:rPr>
              <w:t xml:space="preserve"> </w:t>
            </w:r>
            <w:proofErr w:type="spellStart"/>
            <w:r w:rsidRPr="00702451">
              <w:rPr>
                <w:rFonts w:eastAsia="Times New Roman"/>
                <w:color w:val="000000"/>
                <w:szCs w:val="24"/>
              </w:rPr>
              <w:t>eventualele</w:t>
            </w:r>
            <w:proofErr w:type="spellEnd"/>
            <w:r w:rsidRPr="00702451">
              <w:rPr>
                <w:rFonts w:eastAsia="Times New Roman"/>
                <w:color w:val="000000"/>
                <w:szCs w:val="24"/>
              </w:rPr>
              <w:t xml:space="preserve"> </w:t>
            </w:r>
            <w:proofErr w:type="spellStart"/>
            <w:r w:rsidRPr="00702451">
              <w:rPr>
                <w:rFonts w:eastAsia="Times New Roman"/>
                <w:color w:val="000000"/>
                <w:szCs w:val="24"/>
              </w:rPr>
              <w:t>pericole</w:t>
            </w:r>
            <w:proofErr w:type="spellEnd"/>
            <w:r w:rsidRPr="00702451">
              <w:rPr>
                <w:rFonts w:eastAsia="Times New Roman"/>
                <w:color w:val="000000"/>
                <w:szCs w:val="24"/>
              </w:rPr>
              <w:t xml:space="preserve">, </w:t>
            </w:r>
            <w:proofErr w:type="spellStart"/>
            <w:r w:rsidRPr="00702451">
              <w:rPr>
                <w:rFonts w:eastAsia="Times New Roman"/>
                <w:color w:val="000000"/>
                <w:szCs w:val="24"/>
              </w:rPr>
              <w:t>cazurilor</w:t>
            </w:r>
            <w:proofErr w:type="spellEnd"/>
            <w:r w:rsidRPr="00702451">
              <w:rPr>
                <w:rFonts w:eastAsia="Times New Roman"/>
                <w:color w:val="000000"/>
                <w:szCs w:val="24"/>
              </w:rPr>
              <w:t xml:space="preserve"> de </w:t>
            </w:r>
            <w:proofErr w:type="spellStart"/>
            <w:r w:rsidRPr="00702451">
              <w:rPr>
                <w:rFonts w:eastAsia="Times New Roman"/>
                <w:color w:val="000000"/>
                <w:szCs w:val="24"/>
              </w:rPr>
              <w:t>abuz</w:t>
            </w:r>
            <w:proofErr w:type="spellEnd"/>
            <w:r w:rsidRPr="00702451">
              <w:rPr>
                <w:rFonts w:eastAsia="Times New Roman"/>
                <w:color w:val="000000"/>
                <w:szCs w:val="24"/>
              </w:rPr>
              <w:t xml:space="preserve">, </w:t>
            </w:r>
            <w:proofErr w:type="spellStart"/>
            <w:r w:rsidRPr="00702451">
              <w:rPr>
                <w:rFonts w:eastAsia="Times New Roman"/>
                <w:color w:val="000000"/>
                <w:szCs w:val="24"/>
              </w:rPr>
              <w:t>nelijare</w:t>
            </w:r>
            <w:proofErr w:type="spellEnd"/>
            <w:r w:rsidRPr="00702451">
              <w:rPr>
                <w:rFonts w:eastAsia="Times New Roman"/>
                <w:color w:val="000000"/>
                <w:szCs w:val="24"/>
              </w:rPr>
              <w:t xml:space="preserve">,   </w:t>
            </w:r>
            <w:proofErr w:type="spellStart"/>
            <w:r w:rsidRPr="00702451">
              <w:rPr>
                <w:rFonts w:eastAsia="Times New Roman"/>
                <w:color w:val="000000"/>
                <w:szCs w:val="24"/>
              </w:rPr>
              <w:t>exploatare</w:t>
            </w:r>
            <w:proofErr w:type="spellEnd"/>
            <w:r w:rsidRPr="00702451">
              <w:rPr>
                <w:rFonts w:eastAsia="Times New Roman"/>
                <w:color w:val="000000"/>
                <w:szCs w:val="24"/>
              </w:rPr>
              <w:t xml:space="preserve">, </w:t>
            </w:r>
            <w:proofErr w:type="spellStart"/>
            <w:r w:rsidRPr="00702451">
              <w:rPr>
                <w:rFonts w:eastAsia="Times New Roman"/>
                <w:color w:val="000000"/>
                <w:szCs w:val="24"/>
              </w:rPr>
              <w:t>trafic</w:t>
            </w:r>
            <w:proofErr w:type="spellEnd"/>
            <w:r w:rsidRPr="00702451">
              <w:rPr>
                <w:rFonts w:eastAsia="Times New Roman"/>
                <w:color w:val="000000"/>
                <w:szCs w:val="24"/>
              </w:rPr>
              <w:t xml:space="preserve">  ale </w:t>
            </w:r>
            <w:proofErr w:type="spellStart"/>
            <w:r w:rsidRPr="00702451">
              <w:rPr>
                <w:rFonts w:eastAsia="Times New Roman"/>
                <w:color w:val="000000"/>
                <w:szCs w:val="24"/>
              </w:rPr>
              <w:t>copiiilor</w:t>
            </w:r>
            <w:proofErr w:type="spellEnd"/>
            <w:r w:rsidRPr="00702451">
              <w:rPr>
                <w:rFonts w:eastAsia="Times New Roman"/>
                <w:color w:val="000000"/>
                <w:szCs w:val="24"/>
              </w:rPr>
              <w:t xml:space="preserve">, </w:t>
            </w:r>
            <w:proofErr w:type="spellStart"/>
            <w:r w:rsidRPr="00702451">
              <w:rPr>
                <w:rFonts w:eastAsia="Times New Roman"/>
                <w:color w:val="000000"/>
                <w:szCs w:val="24"/>
              </w:rPr>
              <w:t>organizează</w:t>
            </w:r>
            <w:proofErr w:type="spellEnd"/>
            <w:r w:rsidRPr="00702451">
              <w:rPr>
                <w:rFonts w:eastAsia="Times New Roman"/>
                <w:color w:val="000000"/>
                <w:szCs w:val="24"/>
              </w:rPr>
              <w:t xml:space="preserve"> </w:t>
            </w:r>
            <w:proofErr w:type="spellStart"/>
            <w:r w:rsidRPr="00702451">
              <w:rPr>
                <w:rFonts w:eastAsia="Times New Roman"/>
                <w:color w:val="000000"/>
                <w:szCs w:val="24"/>
              </w:rPr>
              <w:t>activități</w:t>
            </w:r>
            <w:proofErr w:type="spellEnd"/>
            <w:r w:rsidRPr="00702451">
              <w:rPr>
                <w:rFonts w:eastAsia="Times New Roman"/>
                <w:color w:val="000000"/>
                <w:szCs w:val="24"/>
              </w:rPr>
              <w:t xml:space="preserve"> de </w:t>
            </w:r>
            <w:proofErr w:type="spellStart"/>
            <w:r w:rsidRPr="00702451">
              <w:rPr>
                <w:rFonts w:eastAsia="Times New Roman"/>
                <w:color w:val="000000"/>
                <w:szCs w:val="24"/>
              </w:rPr>
              <w:t>prevenire</w:t>
            </w:r>
            <w:proofErr w:type="spellEnd"/>
            <w:r w:rsidRPr="00702451">
              <w:rPr>
                <w:rFonts w:eastAsia="Times New Roman"/>
                <w:color w:val="000000"/>
                <w:szCs w:val="24"/>
              </w:rPr>
              <w:t xml:space="preserve"> a </w:t>
            </w:r>
            <w:proofErr w:type="spellStart"/>
            <w:r w:rsidRPr="00702451">
              <w:rPr>
                <w:rFonts w:eastAsia="Times New Roman"/>
                <w:color w:val="000000"/>
                <w:szCs w:val="24"/>
              </w:rPr>
              <w:t>cazurilor</w:t>
            </w:r>
            <w:proofErr w:type="spellEnd"/>
            <w:r w:rsidRPr="00702451">
              <w:rPr>
                <w:rFonts w:eastAsia="Times New Roman"/>
                <w:color w:val="000000"/>
                <w:szCs w:val="24"/>
              </w:rPr>
              <w:t xml:space="preserve"> de ANET</w:t>
            </w:r>
          </w:p>
          <w:p w14:paraId="1E0A0D1B" w14:textId="298589C2" w:rsidR="00702451" w:rsidRDefault="00702451">
            <w:pPr>
              <w:pStyle w:val="a4"/>
              <w:numPr>
                <w:ilvl w:val="0"/>
                <w:numId w:val="7"/>
              </w:numPr>
              <w:spacing w:line="276" w:lineRule="auto"/>
              <w:jc w:val="left"/>
              <w:rPr>
                <w:rFonts w:eastAsia="Times New Roman"/>
                <w:color w:val="000000"/>
                <w:szCs w:val="24"/>
              </w:rPr>
            </w:pPr>
            <w:proofErr w:type="spellStart"/>
            <w:r w:rsidRPr="00702451">
              <w:rPr>
                <w:rFonts w:eastAsia="Times New Roman"/>
                <w:color w:val="000000"/>
                <w:szCs w:val="24"/>
              </w:rPr>
              <w:t>Instituția</w:t>
            </w:r>
            <w:proofErr w:type="spellEnd"/>
            <w:r w:rsidRPr="00702451">
              <w:rPr>
                <w:rFonts w:eastAsia="Times New Roman"/>
                <w:color w:val="000000"/>
                <w:szCs w:val="24"/>
              </w:rPr>
              <w:t xml:space="preserve"> </w:t>
            </w:r>
            <w:proofErr w:type="spellStart"/>
            <w:proofErr w:type="gramStart"/>
            <w:r w:rsidRPr="00702451">
              <w:rPr>
                <w:rFonts w:eastAsia="Times New Roman"/>
                <w:color w:val="000000"/>
                <w:szCs w:val="24"/>
              </w:rPr>
              <w:t>este</w:t>
            </w:r>
            <w:proofErr w:type="spellEnd"/>
            <w:r w:rsidRPr="00702451">
              <w:rPr>
                <w:rFonts w:eastAsia="Times New Roman"/>
                <w:color w:val="000000"/>
                <w:szCs w:val="24"/>
              </w:rPr>
              <w:t xml:space="preserve">  </w:t>
            </w:r>
            <w:proofErr w:type="spellStart"/>
            <w:r w:rsidRPr="00702451">
              <w:rPr>
                <w:rFonts w:eastAsia="Times New Roman"/>
                <w:color w:val="000000"/>
                <w:szCs w:val="24"/>
              </w:rPr>
              <w:t>îngrădită</w:t>
            </w:r>
            <w:proofErr w:type="spellEnd"/>
            <w:proofErr w:type="gramEnd"/>
            <w:r w:rsidRPr="00702451">
              <w:rPr>
                <w:rFonts w:eastAsia="Times New Roman"/>
                <w:color w:val="000000"/>
                <w:szCs w:val="24"/>
              </w:rPr>
              <w:t>.</w:t>
            </w:r>
          </w:p>
          <w:p w14:paraId="10032C47" w14:textId="7D795D36" w:rsidR="00A93C29" w:rsidRPr="0085311A" w:rsidRDefault="00A93C29">
            <w:pPr>
              <w:numPr>
                <w:ilvl w:val="0"/>
                <w:numId w:val="7"/>
              </w:numPr>
              <w:spacing w:after="200" w:line="276" w:lineRule="auto"/>
              <w:jc w:val="left"/>
              <w:rPr>
                <w:rFonts w:eastAsia="Times New Roman"/>
                <w:color w:val="000000"/>
                <w:szCs w:val="24"/>
              </w:rPr>
            </w:pPr>
            <w:r w:rsidRPr="0085311A">
              <w:rPr>
                <w:rFonts w:eastAsia="Times New Roman"/>
                <w:color w:val="000000"/>
                <w:szCs w:val="24"/>
              </w:rPr>
              <w:t>Instituţia dispune de blocuri sanitare (toalete, lavoare dotate cu apă , săpun</w:t>
            </w:r>
            <w:r>
              <w:rPr>
                <w:rFonts w:eastAsia="Times New Roman"/>
                <w:color w:val="000000"/>
                <w:szCs w:val="24"/>
              </w:rPr>
              <w:t xml:space="preserve"> lichid</w:t>
            </w:r>
            <w:r w:rsidRPr="0085311A">
              <w:rPr>
                <w:rFonts w:eastAsia="Times New Roman"/>
                <w:color w:val="000000"/>
                <w:szCs w:val="24"/>
              </w:rPr>
              <w:t xml:space="preserve"> pentru mâini</w:t>
            </w:r>
            <w:r>
              <w:rPr>
                <w:rFonts w:eastAsia="Times New Roman"/>
                <w:color w:val="000000"/>
                <w:szCs w:val="24"/>
              </w:rPr>
              <w:t>, șervete și șervețele de unică folosință</w:t>
            </w:r>
            <w:r w:rsidRPr="0085311A">
              <w:rPr>
                <w:rFonts w:eastAsia="Times New Roman"/>
                <w:color w:val="000000"/>
                <w:szCs w:val="24"/>
              </w:rPr>
              <w:t>;);</w:t>
            </w:r>
          </w:p>
          <w:p w14:paraId="64C66300" w14:textId="6408D17F" w:rsidR="00A93C29" w:rsidRPr="0085311A" w:rsidRDefault="00A93C29">
            <w:pPr>
              <w:numPr>
                <w:ilvl w:val="0"/>
                <w:numId w:val="7"/>
              </w:numPr>
              <w:spacing w:after="200" w:line="276" w:lineRule="auto"/>
              <w:jc w:val="left"/>
              <w:rPr>
                <w:rFonts w:eastAsia="Times New Roman"/>
                <w:color w:val="000000"/>
                <w:szCs w:val="24"/>
              </w:rPr>
            </w:pPr>
            <w:r w:rsidRPr="0085311A">
              <w:rPr>
                <w:rFonts w:eastAsia="Times New Roman"/>
                <w:color w:val="000000"/>
                <w:szCs w:val="24"/>
              </w:rPr>
              <w:t xml:space="preserve">Instituția  asigură fiecărui </w:t>
            </w:r>
            <w:r>
              <w:rPr>
                <w:rFonts w:eastAsia="Times New Roman"/>
                <w:color w:val="000000"/>
                <w:szCs w:val="24"/>
              </w:rPr>
              <w:t>copil</w:t>
            </w:r>
            <w:r w:rsidRPr="0085311A">
              <w:rPr>
                <w:rFonts w:eastAsia="Times New Roman"/>
                <w:color w:val="000000"/>
                <w:szCs w:val="24"/>
              </w:rPr>
              <w:t xml:space="preserve"> din </w:t>
            </w:r>
            <w:r>
              <w:rPr>
                <w:rFonts w:eastAsia="Times New Roman"/>
                <w:color w:val="000000"/>
                <w:szCs w:val="24"/>
              </w:rPr>
              <w:t>gimnaziu cu</w:t>
            </w:r>
            <w:r w:rsidRPr="0085311A">
              <w:rPr>
                <w:rFonts w:eastAsia="Times New Roman"/>
                <w:color w:val="000000"/>
                <w:szCs w:val="24"/>
              </w:rPr>
              <w:t xml:space="preserve"> un loc de lucru </w:t>
            </w:r>
            <w:r>
              <w:rPr>
                <w:rFonts w:eastAsia="Times New Roman"/>
                <w:color w:val="000000"/>
                <w:szCs w:val="24"/>
              </w:rPr>
              <w:t>la masă</w:t>
            </w:r>
            <w:r w:rsidRPr="0085311A">
              <w:rPr>
                <w:rFonts w:eastAsia="Times New Roman"/>
                <w:color w:val="000000"/>
                <w:szCs w:val="24"/>
              </w:rPr>
              <w:t xml:space="preserve"> conform acuității vizuale și auditive , particularităților psihofiziologice individuale;</w:t>
            </w:r>
          </w:p>
          <w:p w14:paraId="29D0F495" w14:textId="77777777" w:rsidR="00A93C29" w:rsidRPr="0085311A" w:rsidRDefault="00A93C29">
            <w:pPr>
              <w:numPr>
                <w:ilvl w:val="0"/>
                <w:numId w:val="7"/>
              </w:numPr>
              <w:spacing w:after="200" w:line="276" w:lineRule="auto"/>
              <w:jc w:val="left"/>
              <w:rPr>
                <w:rFonts w:eastAsia="Times New Roman"/>
                <w:color w:val="000000"/>
                <w:szCs w:val="24"/>
              </w:rPr>
            </w:pPr>
            <w:r w:rsidRPr="0085311A">
              <w:rPr>
                <w:rFonts w:eastAsia="Times New Roman"/>
                <w:color w:val="000000"/>
                <w:szCs w:val="24"/>
              </w:rPr>
              <w:t>Copiii benefeciază de o rație alimentară care acoperă normele fiziologice de consum pe zi în conformitate cu legislația în vigoare;</w:t>
            </w:r>
          </w:p>
          <w:p w14:paraId="0302A3D5" w14:textId="5043BC17" w:rsidR="00702451" w:rsidRPr="00702451" w:rsidRDefault="00A93C29">
            <w:pPr>
              <w:pStyle w:val="a4"/>
              <w:numPr>
                <w:ilvl w:val="0"/>
                <w:numId w:val="7"/>
              </w:numPr>
              <w:spacing w:line="276" w:lineRule="auto"/>
              <w:jc w:val="left"/>
              <w:rPr>
                <w:rFonts w:eastAsia="Times New Roman"/>
                <w:color w:val="000000"/>
                <w:szCs w:val="24"/>
              </w:rPr>
            </w:pPr>
            <w:proofErr w:type="spellStart"/>
            <w:r w:rsidRPr="0085311A">
              <w:rPr>
                <w:rFonts w:eastAsia="Times New Roman"/>
                <w:color w:val="000000"/>
                <w:szCs w:val="24"/>
              </w:rPr>
              <w:lastRenderedPageBreak/>
              <w:t>Cadrele</w:t>
            </w:r>
            <w:proofErr w:type="spellEnd"/>
            <w:r w:rsidRPr="0085311A">
              <w:rPr>
                <w:rFonts w:eastAsia="Times New Roman"/>
                <w:color w:val="000000"/>
                <w:szCs w:val="24"/>
              </w:rPr>
              <w:t xml:space="preserve"> </w:t>
            </w:r>
            <w:proofErr w:type="spellStart"/>
            <w:r w:rsidRPr="0085311A">
              <w:rPr>
                <w:rFonts w:eastAsia="Times New Roman"/>
                <w:color w:val="000000"/>
                <w:szCs w:val="24"/>
              </w:rPr>
              <w:t>didactice</w:t>
            </w:r>
            <w:proofErr w:type="spellEnd"/>
            <w:r w:rsidRPr="0085311A">
              <w:rPr>
                <w:rFonts w:eastAsia="Times New Roman"/>
                <w:color w:val="000000"/>
                <w:szCs w:val="24"/>
              </w:rPr>
              <w:t xml:space="preserve"> </w:t>
            </w:r>
            <w:proofErr w:type="spellStart"/>
            <w:r w:rsidRPr="0085311A">
              <w:rPr>
                <w:rFonts w:eastAsia="Times New Roman"/>
                <w:color w:val="000000"/>
                <w:szCs w:val="24"/>
              </w:rPr>
              <w:t>organizează</w:t>
            </w:r>
            <w:proofErr w:type="spellEnd"/>
            <w:r w:rsidRPr="0085311A">
              <w:rPr>
                <w:rFonts w:eastAsia="Times New Roman"/>
                <w:color w:val="000000"/>
                <w:szCs w:val="24"/>
              </w:rPr>
              <w:t xml:space="preserve"> </w:t>
            </w:r>
            <w:proofErr w:type="spellStart"/>
            <w:r w:rsidRPr="0085311A">
              <w:rPr>
                <w:rFonts w:eastAsia="Times New Roman"/>
                <w:color w:val="000000"/>
                <w:szCs w:val="24"/>
              </w:rPr>
              <w:t>activități</w:t>
            </w:r>
            <w:proofErr w:type="spellEnd"/>
            <w:r w:rsidRPr="0085311A">
              <w:rPr>
                <w:rFonts w:eastAsia="Times New Roman"/>
                <w:color w:val="000000"/>
                <w:szCs w:val="24"/>
              </w:rPr>
              <w:t xml:space="preserve"> de </w:t>
            </w:r>
            <w:proofErr w:type="spellStart"/>
            <w:r w:rsidRPr="0085311A">
              <w:rPr>
                <w:rFonts w:eastAsia="Times New Roman"/>
                <w:color w:val="000000"/>
                <w:szCs w:val="24"/>
              </w:rPr>
              <w:t>promovare</w:t>
            </w:r>
            <w:proofErr w:type="spellEnd"/>
            <w:r w:rsidRPr="0085311A">
              <w:rPr>
                <w:rFonts w:eastAsia="Times New Roman"/>
                <w:color w:val="000000"/>
                <w:szCs w:val="24"/>
              </w:rPr>
              <w:t xml:space="preserve"> a </w:t>
            </w:r>
            <w:proofErr w:type="spellStart"/>
            <w:r w:rsidRPr="0085311A">
              <w:rPr>
                <w:rFonts w:eastAsia="Times New Roman"/>
                <w:color w:val="000000"/>
                <w:szCs w:val="24"/>
              </w:rPr>
              <w:t>modului</w:t>
            </w:r>
            <w:proofErr w:type="spellEnd"/>
            <w:r w:rsidRPr="0085311A">
              <w:rPr>
                <w:rFonts w:eastAsia="Times New Roman"/>
                <w:color w:val="000000"/>
                <w:szCs w:val="24"/>
              </w:rPr>
              <w:t xml:space="preserve"> </w:t>
            </w:r>
            <w:proofErr w:type="spellStart"/>
            <w:r w:rsidRPr="0085311A">
              <w:rPr>
                <w:rFonts w:eastAsia="Times New Roman"/>
                <w:color w:val="000000"/>
                <w:szCs w:val="24"/>
              </w:rPr>
              <w:t>sănătos</w:t>
            </w:r>
            <w:proofErr w:type="spellEnd"/>
            <w:r w:rsidRPr="0085311A">
              <w:rPr>
                <w:rFonts w:eastAsia="Times New Roman"/>
                <w:color w:val="000000"/>
                <w:szCs w:val="24"/>
              </w:rPr>
              <w:t xml:space="preserve"> de </w:t>
            </w:r>
            <w:proofErr w:type="spellStart"/>
            <w:r w:rsidRPr="0085311A">
              <w:rPr>
                <w:rFonts w:eastAsia="Times New Roman"/>
                <w:color w:val="000000"/>
                <w:szCs w:val="24"/>
              </w:rPr>
              <w:t>viață</w:t>
            </w:r>
            <w:proofErr w:type="spellEnd"/>
            <w:r w:rsidRPr="0085311A">
              <w:rPr>
                <w:rFonts w:eastAsia="Times New Roman"/>
                <w:color w:val="000000"/>
                <w:szCs w:val="24"/>
              </w:rPr>
              <w:t>;</w:t>
            </w:r>
          </w:p>
          <w:p w14:paraId="3B04D885" w14:textId="77777777" w:rsidR="0072374D" w:rsidRDefault="0072374D" w:rsidP="00363C90">
            <w:pPr>
              <w:pStyle w:val="a4"/>
              <w:ind w:left="360"/>
              <w:jc w:val="left"/>
            </w:pPr>
          </w:p>
          <w:p w14:paraId="43F32FCD" w14:textId="77777777" w:rsidR="0072374D" w:rsidRPr="00E938A0" w:rsidRDefault="0072374D" w:rsidP="00363C90">
            <w:pPr>
              <w:pStyle w:val="a4"/>
              <w:ind w:left="360"/>
              <w:jc w:val="left"/>
            </w:pPr>
          </w:p>
        </w:tc>
        <w:tc>
          <w:tcPr>
            <w:tcW w:w="3543" w:type="dxa"/>
          </w:tcPr>
          <w:p w14:paraId="7EF23323" w14:textId="77777777" w:rsidR="00A93C29" w:rsidRPr="0085311A" w:rsidRDefault="00A93C29" w:rsidP="00363C90">
            <w:pPr>
              <w:numPr>
                <w:ilvl w:val="0"/>
                <w:numId w:val="2"/>
              </w:numPr>
              <w:spacing w:after="200" w:line="276" w:lineRule="auto"/>
              <w:jc w:val="left"/>
              <w:rPr>
                <w:rFonts w:eastAsia="Times New Roman"/>
                <w:color w:val="000000"/>
                <w:szCs w:val="24"/>
              </w:rPr>
            </w:pPr>
            <w:r w:rsidRPr="0085311A">
              <w:rPr>
                <w:rFonts w:eastAsia="Times New Roman"/>
                <w:color w:val="000000"/>
                <w:szCs w:val="24"/>
              </w:rPr>
              <w:lastRenderedPageBreak/>
              <w:t xml:space="preserve">Lipsa mijloacelor financiare  pentru asigurarea </w:t>
            </w:r>
            <w:r>
              <w:rPr>
                <w:rFonts w:eastAsia="Times New Roman"/>
                <w:color w:val="000000"/>
                <w:szCs w:val="24"/>
              </w:rPr>
              <w:t>pazei de zi.</w:t>
            </w:r>
          </w:p>
          <w:p w14:paraId="3BF8F1D9" w14:textId="16AF6439" w:rsidR="00A93C29" w:rsidRDefault="00A93C29" w:rsidP="00363C90">
            <w:pPr>
              <w:numPr>
                <w:ilvl w:val="0"/>
                <w:numId w:val="2"/>
              </w:numPr>
              <w:spacing w:after="200" w:line="276" w:lineRule="auto"/>
              <w:jc w:val="left"/>
              <w:rPr>
                <w:rFonts w:ascii="Calibri" w:eastAsia="Times New Roman" w:hAnsi="Calibri"/>
                <w:color w:val="000000"/>
                <w:sz w:val="18"/>
                <w:szCs w:val="18"/>
              </w:rPr>
            </w:pPr>
            <w:r w:rsidRPr="0085311A">
              <w:rPr>
                <w:rFonts w:eastAsia="Times New Roman"/>
                <w:color w:val="000000"/>
                <w:szCs w:val="24"/>
              </w:rPr>
              <w:t>Instituția nu dispune de sistem de alarmă , furtun pentru stingerea incendiilor;</w:t>
            </w:r>
            <w:r w:rsidRPr="0085311A">
              <w:rPr>
                <w:rFonts w:ascii="Calibri" w:eastAsia="Times New Roman" w:hAnsi="Calibri"/>
                <w:color w:val="000000"/>
                <w:sz w:val="18"/>
                <w:szCs w:val="18"/>
              </w:rPr>
              <w:t xml:space="preserve"> </w:t>
            </w:r>
          </w:p>
          <w:p w14:paraId="3B383375" w14:textId="77777777" w:rsidR="00472150" w:rsidRPr="00472150" w:rsidRDefault="00B8601D" w:rsidP="00B8601D">
            <w:pPr>
              <w:numPr>
                <w:ilvl w:val="0"/>
                <w:numId w:val="2"/>
              </w:numPr>
              <w:spacing w:after="200" w:line="276" w:lineRule="auto"/>
              <w:jc w:val="left"/>
              <w:rPr>
                <w:rFonts w:eastAsia="Times New Roman"/>
                <w:szCs w:val="24"/>
              </w:rPr>
            </w:pPr>
            <w:r w:rsidRPr="00A84A9D">
              <w:rPr>
                <w:rFonts w:eastAsia="Times New Roman"/>
                <w:szCs w:val="24"/>
              </w:rPr>
              <w:t>Lipsa psihologului în școală.</w:t>
            </w:r>
            <w:r w:rsidR="00472150" w:rsidRPr="00472150">
              <w:rPr>
                <w:i/>
                <w:iCs/>
              </w:rPr>
              <w:t xml:space="preserve"> </w:t>
            </w:r>
          </w:p>
          <w:p w14:paraId="7C4A33FC" w14:textId="637283D3" w:rsidR="00B8601D" w:rsidRDefault="00472150" w:rsidP="00B8601D">
            <w:pPr>
              <w:numPr>
                <w:ilvl w:val="0"/>
                <w:numId w:val="2"/>
              </w:numPr>
              <w:spacing w:after="200" w:line="276" w:lineRule="auto"/>
              <w:jc w:val="left"/>
              <w:rPr>
                <w:rFonts w:eastAsia="Times New Roman"/>
                <w:szCs w:val="24"/>
              </w:rPr>
            </w:pPr>
            <w:r w:rsidRPr="00472150">
              <w:rPr>
                <w:rFonts w:eastAsia="Times New Roman"/>
                <w:i/>
                <w:iCs/>
                <w:szCs w:val="24"/>
              </w:rPr>
              <w:t>Încăperile nu sunt dotate cu instalare automata de semnalizare și avertizare a incendiilor</w:t>
            </w:r>
            <w:r w:rsidRPr="00472150">
              <w:rPr>
                <w:rFonts w:eastAsia="Times New Roman"/>
                <w:szCs w:val="24"/>
              </w:rPr>
              <w:t>.</w:t>
            </w:r>
          </w:p>
          <w:p w14:paraId="30DCFCD3" w14:textId="77777777" w:rsidR="00472150" w:rsidRPr="00A84A9D" w:rsidRDefault="00472150" w:rsidP="00472150">
            <w:pPr>
              <w:spacing w:after="200" w:line="276" w:lineRule="auto"/>
              <w:ind w:left="720"/>
              <w:jc w:val="left"/>
              <w:rPr>
                <w:rFonts w:eastAsia="Times New Roman"/>
                <w:szCs w:val="24"/>
              </w:rPr>
            </w:pPr>
          </w:p>
          <w:p w14:paraId="6880659C" w14:textId="77777777" w:rsidR="0072374D" w:rsidRPr="00B8601D" w:rsidRDefault="0072374D" w:rsidP="00B8601D">
            <w:pPr>
              <w:spacing w:after="200" w:line="276" w:lineRule="auto"/>
              <w:ind w:left="720"/>
              <w:jc w:val="left"/>
              <w:rPr>
                <w:rFonts w:ascii="Calibri" w:eastAsia="Times New Roman" w:hAnsi="Calibri"/>
                <w:color w:val="000000"/>
                <w:sz w:val="18"/>
                <w:szCs w:val="18"/>
              </w:rPr>
            </w:pPr>
          </w:p>
        </w:tc>
      </w:tr>
    </w:tbl>
    <w:p w14:paraId="0BEF3F20" w14:textId="77777777" w:rsidR="0072374D" w:rsidRDefault="0072374D" w:rsidP="00363C90">
      <w:pPr>
        <w:jc w:val="left"/>
      </w:pPr>
    </w:p>
    <w:p w14:paraId="6C8D6E32" w14:textId="77777777" w:rsidR="00D5121A" w:rsidRPr="00D5121A" w:rsidRDefault="00D5121A" w:rsidP="00363C90">
      <w:pPr>
        <w:pStyle w:val="1"/>
        <w:jc w:val="left"/>
        <w:rPr>
          <w:sz w:val="28"/>
        </w:rPr>
      </w:pPr>
      <w:bookmarkStart w:id="12" w:name="_Toc46741866"/>
      <w:bookmarkStart w:id="13" w:name="_Toc48389084"/>
    </w:p>
    <w:p w14:paraId="7455658B" w14:textId="1FDC96AF" w:rsidR="00D25024" w:rsidRPr="00D5121A" w:rsidRDefault="00D25024" w:rsidP="00363C90">
      <w:pPr>
        <w:pStyle w:val="1"/>
        <w:jc w:val="left"/>
        <w:rPr>
          <w:sz w:val="28"/>
        </w:rPr>
      </w:pPr>
      <w:proofErr w:type="spellStart"/>
      <w:r w:rsidRPr="00D5121A">
        <w:rPr>
          <w:sz w:val="28"/>
        </w:rPr>
        <w:t>Dimensiune</w:t>
      </w:r>
      <w:proofErr w:type="spellEnd"/>
      <w:r w:rsidRPr="00D5121A">
        <w:rPr>
          <w:sz w:val="28"/>
        </w:rPr>
        <w:t xml:space="preserve"> II. PARTICIPARE DEMOCRATICĂ</w:t>
      </w:r>
      <w:bookmarkEnd w:id="12"/>
      <w:bookmarkEnd w:id="13"/>
    </w:p>
    <w:p w14:paraId="0B258B2C" w14:textId="77777777" w:rsidR="00D25024" w:rsidRPr="00700792" w:rsidRDefault="00D25024" w:rsidP="00363C90">
      <w:pPr>
        <w:pStyle w:val="2"/>
        <w:jc w:val="left"/>
        <w:rPr>
          <w:i/>
          <w:iCs/>
          <w:lang w:val="en-US"/>
        </w:rPr>
      </w:pPr>
      <w:bookmarkStart w:id="14" w:name="_Toc46741867"/>
      <w:bookmarkStart w:id="15" w:name="_Toc48389085"/>
      <w:r w:rsidRPr="00D25024">
        <w:rPr>
          <w:lang w:val="en-US"/>
        </w:rPr>
        <w:t xml:space="preserve">*Standard 2.1. </w:t>
      </w:r>
      <w:proofErr w:type="spellStart"/>
      <w:r w:rsidRPr="00D25024">
        <w:rPr>
          <w:lang w:val="en-US"/>
        </w:rPr>
        <w:t>Copii</w:t>
      </w:r>
      <w:proofErr w:type="spellEnd"/>
      <w:r w:rsidRPr="00D25024">
        <w:rPr>
          <w:lang w:val="en-US"/>
        </w:rPr>
        <w:t xml:space="preserve"> </w:t>
      </w:r>
      <w:proofErr w:type="spellStart"/>
      <w:r w:rsidRPr="00D25024">
        <w:rPr>
          <w:lang w:val="en-US"/>
        </w:rPr>
        <w:t>participă</w:t>
      </w:r>
      <w:proofErr w:type="spellEnd"/>
      <w:r w:rsidRPr="00D25024">
        <w:rPr>
          <w:lang w:val="en-US"/>
        </w:rPr>
        <w:t xml:space="preserve"> la </w:t>
      </w:r>
      <w:proofErr w:type="spellStart"/>
      <w:r w:rsidRPr="00D25024">
        <w:rPr>
          <w:lang w:val="en-US"/>
        </w:rPr>
        <w:t>procesul</w:t>
      </w:r>
      <w:proofErr w:type="spellEnd"/>
      <w:r w:rsidRPr="00D25024">
        <w:rPr>
          <w:lang w:val="en-US"/>
        </w:rPr>
        <w:t xml:space="preserve"> </w:t>
      </w:r>
      <w:proofErr w:type="spellStart"/>
      <w:r w:rsidRPr="00D25024">
        <w:rPr>
          <w:lang w:val="en-US"/>
        </w:rPr>
        <w:t>decizional</w:t>
      </w:r>
      <w:proofErr w:type="spellEnd"/>
      <w:r w:rsidRPr="00D25024">
        <w:rPr>
          <w:lang w:val="en-US"/>
        </w:rPr>
        <w:t xml:space="preserve"> </w:t>
      </w:r>
      <w:proofErr w:type="spellStart"/>
      <w:r w:rsidRPr="00D25024">
        <w:rPr>
          <w:lang w:val="en-US"/>
        </w:rPr>
        <w:t>referitor</w:t>
      </w:r>
      <w:proofErr w:type="spellEnd"/>
      <w:r w:rsidRPr="00D25024">
        <w:rPr>
          <w:lang w:val="en-US"/>
        </w:rPr>
        <w:t xml:space="preserve"> la </w:t>
      </w:r>
      <w:proofErr w:type="spellStart"/>
      <w:r w:rsidRPr="00D25024">
        <w:rPr>
          <w:lang w:val="en-US"/>
        </w:rPr>
        <w:t>toate</w:t>
      </w:r>
      <w:proofErr w:type="spellEnd"/>
      <w:r w:rsidRPr="00D25024">
        <w:rPr>
          <w:lang w:val="en-US"/>
        </w:rPr>
        <w:t xml:space="preserve"> </w:t>
      </w:r>
      <w:proofErr w:type="spellStart"/>
      <w:r w:rsidRPr="00D25024">
        <w:rPr>
          <w:lang w:val="en-US"/>
        </w:rPr>
        <w:t>aspectele</w:t>
      </w:r>
      <w:proofErr w:type="spellEnd"/>
      <w:r w:rsidRPr="00D25024">
        <w:rPr>
          <w:lang w:val="en-US"/>
        </w:rPr>
        <w:t xml:space="preserve"> </w:t>
      </w:r>
      <w:proofErr w:type="spellStart"/>
      <w:r w:rsidRPr="00D25024">
        <w:rPr>
          <w:lang w:val="en-US"/>
        </w:rPr>
        <w:t>vieții</w:t>
      </w:r>
      <w:proofErr w:type="spellEnd"/>
      <w:r w:rsidRPr="00D25024">
        <w:rPr>
          <w:lang w:val="en-US"/>
        </w:rPr>
        <w:t xml:space="preserve"> </w:t>
      </w:r>
      <w:proofErr w:type="spellStart"/>
      <w:r w:rsidRPr="00D25024">
        <w:rPr>
          <w:lang w:val="en-US"/>
        </w:rPr>
        <w:t>școlare</w:t>
      </w:r>
      <w:proofErr w:type="spellEnd"/>
      <w:r w:rsidRPr="00D25024">
        <w:rPr>
          <w:lang w:val="en-US"/>
        </w:rPr>
        <w:t xml:space="preserve"> </w:t>
      </w:r>
      <w:r w:rsidRPr="00700792">
        <w:rPr>
          <w:i/>
          <w:iCs/>
          <w:lang w:val="en-US"/>
        </w:rPr>
        <w:t>[</w:t>
      </w:r>
      <w:proofErr w:type="spellStart"/>
      <w:r w:rsidRPr="00D25024">
        <w:rPr>
          <w:i/>
          <w:iCs/>
          <w:lang w:val="en-US"/>
        </w:rPr>
        <w:t>Standardul</w:t>
      </w:r>
      <w:proofErr w:type="spellEnd"/>
      <w:r w:rsidRPr="00D25024">
        <w:rPr>
          <w:i/>
          <w:iCs/>
          <w:lang w:val="en-US"/>
        </w:rPr>
        <w:t xml:space="preserve"> nu se </w:t>
      </w:r>
      <w:proofErr w:type="spellStart"/>
      <w:r w:rsidRPr="00D25024">
        <w:rPr>
          <w:i/>
          <w:iCs/>
          <w:lang w:val="en-US"/>
        </w:rPr>
        <w:t>aplică</w:t>
      </w:r>
      <w:proofErr w:type="spellEnd"/>
      <w:r w:rsidRPr="00D25024">
        <w:rPr>
          <w:i/>
          <w:iCs/>
          <w:lang w:val="en-US"/>
        </w:rPr>
        <w:t xml:space="preserve"> IET</w:t>
      </w:r>
      <w:r w:rsidRPr="00700792">
        <w:rPr>
          <w:i/>
          <w:iCs/>
          <w:lang w:val="en-US"/>
        </w:rPr>
        <w:t>]</w:t>
      </w:r>
      <w:bookmarkEnd w:id="14"/>
      <w:bookmarkEnd w:id="15"/>
    </w:p>
    <w:p w14:paraId="3A58CC42" w14:textId="2E947B6D" w:rsidR="00D25024" w:rsidRDefault="00D25024" w:rsidP="00363C90">
      <w:pPr>
        <w:jc w:val="left"/>
        <w:rPr>
          <w:b/>
          <w:bCs/>
          <w:sz w:val="28"/>
          <w:szCs w:val="28"/>
          <w:u w:val="single"/>
          <w:lang w:val="en-US"/>
        </w:rPr>
      </w:pPr>
      <w:proofErr w:type="spellStart"/>
      <w:r w:rsidRPr="00D5121A">
        <w:rPr>
          <w:b/>
          <w:bCs/>
          <w:sz w:val="28"/>
          <w:szCs w:val="28"/>
          <w:u w:val="single"/>
          <w:lang w:val="en-US"/>
        </w:rPr>
        <w:t>Domeniu</w:t>
      </w:r>
      <w:proofErr w:type="spellEnd"/>
      <w:r w:rsidRPr="00D5121A">
        <w:rPr>
          <w:b/>
          <w:bCs/>
          <w:sz w:val="28"/>
          <w:szCs w:val="28"/>
          <w:u w:val="single"/>
          <w:lang w:val="en-US"/>
        </w:rPr>
        <w:t>: Management</w:t>
      </w:r>
    </w:p>
    <w:p w14:paraId="114FD00E" w14:textId="77777777" w:rsidR="00D5121A" w:rsidRPr="00D5121A" w:rsidRDefault="00D5121A" w:rsidP="00363C90">
      <w:pPr>
        <w:jc w:val="left"/>
        <w:rPr>
          <w:b/>
          <w:bCs/>
          <w:sz w:val="28"/>
          <w:szCs w:val="28"/>
          <w:u w:val="single"/>
          <w:lang w:val="en-US"/>
        </w:rPr>
      </w:pPr>
    </w:p>
    <w:p w14:paraId="7BA0DF6F" w14:textId="77777777" w:rsidR="00D25024" w:rsidRPr="00D25024" w:rsidRDefault="00D25024" w:rsidP="00363C90">
      <w:pPr>
        <w:jc w:val="left"/>
        <w:rPr>
          <w:lang w:val="en-US"/>
        </w:rPr>
      </w:pPr>
      <w:r w:rsidRPr="00D25024">
        <w:rPr>
          <w:b/>
          <w:bCs/>
          <w:lang w:val="en-US"/>
        </w:rPr>
        <w:t>Indicator 2.1.1.</w:t>
      </w:r>
      <w:r w:rsidRPr="00D25024">
        <w:rPr>
          <w:lang w:val="en-US"/>
        </w:rPr>
        <w:t xml:space="preserve"> </w:t>
      </w:r>
      <w:proofErr w:type="spellStart"/>
      <w:r w:rsidRPr="00D25024">
        <w:rPr>
          <w:lang w:val="en-US"/>
        </w:rPr>
        <w:t>Definirea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planul</w:t>
      </w:r>
      <w:proofErr w:type="spellEnd"/>
      <w:r w:rsidRPr="00D25024">
        <w:rPr>
          <w:lang w:val="en-US"/>
        </w:rPr>
        <w:t xml:space="preserve"> strategic/ </w:t>
      </w:r>
      <w:proofErr w:type="spellStart"/>
      <w:r w:rsidRPr="00D25024">
        <w:rPr>
          <w:lang w:val="en-US"/>
        </w:rPr>
        <w:t>operațional</w:t>
      </w:r>
      <w:proofErr w:type="spellEnd"/>
      <w:r w:rsidRPr="00D25024">
        <w:rPr>
          <w:lang w:val="en-US"/>
        </w:rPr>
        <w:t xml:space="preserve"> de </w:t>
      </w:r>
      <w:proofErr w:type="spellStart"/>
      <w:r w:rsidRPr="00D25024">
        <w:rPr>
          <w:lang w:val="en-US"/>
        </w:rPr>
        <w:t>dezvoltare</w:t>
      </w:r>
      <w:proofErr w:type="spellEnd"/>
      <w:r w:rsidRPr="00D25024">
        <w:rPr>
          <w:lang w:val="en-US"/>
        </w:rPr>
        <w:t xml:space="preserve">, a </w:t>
      </w:r>
      <w:proofErr w:type="spellStart"/>
      <w:r w:rsidRPr="00D25024">
        <w:rPr>
          <w:lang w:val="en-US"/>
        </w:rPr>
        <w:t>mecanismelor</w:t>
      </w:r>
      <w:proofErr w:type="spellEnd"/>
      <w:r w:rsidRPr="00D25024">
        <w:rPr>
          <w:lang w:val="en-US"/>
        </w:rPr>
        <w:t xml:space="preserve"> de </w:t>
      </w:r>
      <w:proofErr w:type="spellStart"/>
      <w:r w:rsidRPr="00D25024">
        <w:rPr>
          <w:lang w:val="en-US"/>
        </w:rPr>
        <w:t>participare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procesul</w:t>
      </w:r>
      <w:proofErr w:type="spellEnd"/>
      <w:r w:rsidRPr="00D25024">
        <w:rPr>
          <w:lang w:val="en-US"/>
        </w:rPr>
        <w:t xml:space="preserve"> de </w:t>
      </w:r>
      <w:proofErr w:type="spellStart"/>
      <w:r w:rsidRPr="00D25024">
        <w:rPr>
          <w:lang w:val="en-US"/>
        </w:rPr>
        <w:t>luare</w:t>
      </w:r>
      <w:proofErr w:type="spellEnd"/>
      <w:r w:rsidRPr="00D25024">
        <w:rPr>
          <w:lang w:val="en-US"/>
        </w:rPr>
        <w:t xml:space="preserve"> a </w:t>
      </w:r>
      <w:proofErr w:type="spellStart"/>
      <w:r w:rsidRPr="00D25024">
        <w:rPr>
          <w:lang w:val="en-US"/>
        </w:rPr>
        <w:t>deciziilor</w:t>
      </w:r>
      <w:proofErr w:type="spellEnd"/>
      <w:r w:rsidRPr="00D25024">
        <w:rPr>
          <w:lang w:val="en-US"/>
        </w:rPr>
        <w:t xml:space="preserve">, </w:t>
      </w:r>
      <w:proofErr w:type="spellStart"/>
      <w:r w:rsidRPr="00D25024">
        <w:rPr>
          <w:lang w:val="en-US"/>
        </w:rPr>
        <w:t>elaborând</w:t>
      </w:r>
      <w:proofErr w:type="spellEnd"/>
      <w:r w:rsidRPr="00D25024">
        <w:rPr>
          <w:lang w:val="en-US"/>
        </w:rPr>
        <w:t xml:space="preserve"> </w:t>
      </w:r>
      <w:proofErr w:type="spellStart"/>
      <w:r w:rsidRPr="00D25024">
        <w:rPr>
          <w:lang w:val="en-US"/>
        </w:rPr>
        <w:t>proceduri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instrumente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asigură</w:t>
      </w:r>
      <w:proofErr w:type="spellEnd"/>
      <w:r w:rsidRPr="00D25024">
        <w:rPr>
          <w:lang w:val="en-US"/>
        </w:rPr>
        <w:t xml:space="preserve"> </w:t>
      </w:r>
      <w:proofErr w:type="spellStart"/>
      <w:r w:rsidRPr="00D25024">
        <w:rPr>
          <w:lang w:val="en-US"/>
        </w:rPr>
        <w:t>valorizarea</w:t>
      </w:r>
      <w:proofErr w:type="spellEnd"/>
      <w:r w:rsidRPr="00D25024">
        <w:rPr>
          <w:lang w:val="en-US"/>
        </w:rPr>
        <w:t xml:space="preserve"> </w:t>
      </w:r>
      <w:proofErr w:type="spellStart"/>
      <w:r w:rsidRPr="00D25024">
        <w:rPr>
          <w:lang w:val="en-US"/>
        </w:rPr>
        <w:t>inițiativelor</w:t>
      </w:r>
      <w:proofErr w:type="spellEnd"/>
      <w:r w:rsidRPr="00D25024">
        <w:rPr>
          <w:lang w:val="en-US"/>
        </w:rPr>
        <w:t xml:space="preserve"> lor </w:t>
      </w:r>
      <w:proofErr w:type="spellStart"/>
      <w:r w:rsidRPr="00D25024">
        <w:rPr>
          <w:lang w:val="en-US"/>
        </w:rPr>
        <w:t>și</w:t>
      </w:r>
      <w:proofErr w:type="spellEnd"/>
      <w:r w:rsidRPr="00D25024">
        <w:rPr>
          <w:lang w:val="en-US"/>
        </w:rPr>
        <w:t xml:space="preserve"> </w:t>
      </w:r>
      <w:proofErr w:type="spellStart"/>
      <w:r w:rsidRPr="00D25024">
        <w:rPr>
          <w:lang w:val="en-US"/>
        </w:rPr>
        <w:t>oferind</w:t>
      </w:r>
      <w:proofErr w:type="spellEnd"/>
      <w:r w:rsidRPr="00D25024">
        <w:rPr>
          <w:lang w:val="en-US"/>
        </w:rPr>
        <w:t xml:space="preserve"> </w:t>
      </w:r>
      <w:proofErr w:type="spellStart"/>
      <w:r w:rsidRPr="00D25024">
        <w:rPr>
          <w:lang w:val="en-US"/>
        </w:rPr>
        <w:t>informații</w:t>
      </w:r>
      <w:proofErr w:type="spellEnd"/>
      <w:r w:rsidRPr="00D25024">
        <w:rPr>
          <w:lang w:val="en-US"/>
        </w:rPr>
        <w:t xml:space="preserve"> complete </w:t>
      </w:r>
      <w:proofErr w:type="spellStart"/>
      <w:r w:rsidRPr="00D25024">
        <w:rPr>
          <w:lang w:val="en-US"/>
        </w:rPr>
        <w:t>și</w:t>
      </w:r>
      <w:proofErr w:type="spellEnd"/>
      <w:r w:rsidRPr="00D25024">
        <w:rPr>
          <w:lang w:val="en-US"/>
        </w:rPr>
        <w:t xml:space="preserve"> </w:t>
      </w:r>
      <w:proofErr w:type="spellStart"/>
      <w:r w:rsidRPr="00D25024">
        <w:rPr>
          <w:lang w:val="en-US"/>
        </w:rPr>
        <w:t>oportune</w:t>
      </w:r>
      <w:proofErr w:type="spellEnd"/>
      <w:r w:rsidRPr="00D25024">
        <w:rPr>
          <w:lang w:val="en-US"/>
        </w:rPr>
        <w:t xml:space="preserve"> pe </w:t>
      </w:r>
      <w:proofErr w:type="spellStart"/>
      <w:r w:rsidRPr="00D25024">
        <w:rPr>
          <w:lang w:val="en-US"/>
        </w:rPr>
        <w:t>subiecte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țin</w:t>
      </w:r>
      <w:proofErr w:type="spellEnd"/>
      <w:r w:rsidRPr="00D25024">
        <w:rPr>
          <w:lang w:val="en-US"/>
        </w:rPr>
        <w:t xml:space="preserve"> de </w:t>
      </w:r>
      <w:proofErr w:type="spellStart"/>
      <w:r w:rsidRPr="00D25024">
        <w:rPr>
          <w:lang w:val="en-US"/>
        </w:rPr>
        <w:t>interesul</w:t>
      </w:r>
      <w:proofErr w:type="spellEnd"/>
      <w:r w:rsidRPr="00D25024">
        <w:rPr>
          <w:lang w:val="en-US"/>
        </w:rPr>
        <w:t xml:space="preserve"> lor </w:t>
      </w:r>
      <w:proofErr w:type="spellStart"/>
      <w:r w:rsidRPr="00D25024">
        <w:rPr>
          <w:lang w:val="en-US"/>
        </w:rPr>
        <w:t>imediat</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351E23C3" w14:textId="77777777" w:rsidTr="00DF435F">
        <w:tc>
          <w:tcPr>
            <w:tcW w:w="2069" w:type="dxa"/>
          </w:tcPr>
          <w:p w14:paraId="65A88EE5" w14:textId="77777777" w:rsidR="00F842E4" w:rsidRPr="00BD4375" w:rsidRDefault="00F842E4" w:rsidP="00363C90">
            <w:pPr>
              <w:jc w:val="left"/>
            </w:pPr>
            <w:r w:rsidRPr="00BD4375">
              <w:t xml:space="preserve">Dovezi </w:t>
            </w:r>
          </w:p>
        </w:tc>
        <w:tc>
          <w:tcPr>
            <w:tcW w:w="7570" w:type="dxa"/>
            <w:gridSpan w:val="3"/>
          </w:tcPr>
          <w:p w14:paraId="7467C4B0" w14:textId="77777777" w:rsidR="00A03CE0" w:rsidRPr="00A84A9D" w:rsidRDefault="00A03CE0" w:rsidP="00A03CE0">
            <w:pPr>
              <w:pStyle w:val="a4"/>
              <w:numPr>
                <w:ilvl w:val="0"/>
                <w:numId w:val="2"/>
              </w:numPr>
              <w:jc w:val="left"/>
              <w:rPr>
                <w:iCs/>
              </w:rPr>
            </w:pPr>
            <w:proofErr w:type="spellStart"/>
            <w:r w:rsidRPr="00A84A9D">
              <w:rPr>
                <w:iCs/>
              </w:rPr>
              <w:t>Planul</w:t>
            </w:r>
            <w:proofErr w:type="spellEnd"/>
            <w:r w:rsidRPr="00A84A9D">
              <w:rPr>
                <w:iCs/>
              </w:rPr>
              <w:t xml:space="preserve"> de </w:t>
            </w:r>
            <w:proofErr w:type="spellStart"/>
            <w:r w:rsidRPr="00A84A9D">
              <w:rPr>
                <w:iCs/>
              </w:rPr>
              <w:t>dezvoltare</w:t>
            </w:r>
            <w:proofErr w:type="spellEnd"/>
            <w:r w:rsidRPr="00A84A9D">
              <w:rPr>
                <w:iCs/>
              </w:rPr>
              <w:t xml:space="preserve"> a </w:t>
            </w:r>
            <w:proofErr w:type="spellStart"/>
            <w:r w:rsidRPr="00A84A9D">
              <w:rPr>
                <w:iCs/>
              </w:rPr>
              <w:t>Instituției</w:t>
            </w:r>
            <w:proofErr w:type="spellEnd"/>
            <w:r w:rsidRPr="00A84A9D">
              <w:rPr>
                <w:iCs/>
              </w:rPr>
              <w:t xml:space="preserve"> </w:t>
            </w:r>
            <w:proofErr w:type="spellStart"/>
            <w:r w:rsidRPr="00A84A9D">
              <w:rPr>
                <w:iCs/>
              </w:rPr>
              <w:t>Publice</w:t>
            </w:r>
            <w:proofErr w:type="spellEnd"/>
            <w:r w:rsidRPr="00A84A9D">
              <w:rPr>
                <w:iCs/>
              </w:rPr>
              <w:t xml:space="preserve"> </w:t>
            </w:r>
            <w:proofErr w:type="spellStart"/>
            <w:r w:rsidRPr="00A84A9D">
              <w:rPr>
                <w:iCs/>
              </w:rPr>
              <w:t>Gimnaziul</w:t>
            </w:r>
            <w:proofErr w:type="spellEnd"/>
            <w:r w:rsidRPr="00A84A9D">
              <w:rPr>
                <w:iCs/>
              </w:rPr>
              <w:t xml:space="preserve"> </w:t>
            </w:r>
            <w:proofErr w:type="spellStart"/>
            <w:r w:rsidRPr="00A84A9D">
              <w:rPr>
                <w:iCs/>
              </w:rPr>
              <w:t>Fundul</w:t>
            </w:r>
            <w:proofErr w:type="spellEnd"/>
            <w:r w:rsidRPr="00A84A9D">
              <w:rPr>
                <w:iCs/>
              </w:rPr>
              <w:t xml:space="preserve"> </w:t>
            </w:r>
            <w:proofErr w:type="spellStart"/>
            <w:r w:rsidRPr="00A84A9D">
              <w:rPr>
                <w:iCs/>
              </w:rPr>
              <w:t>Galbenei</w:t>
            </w:r>
            <w:proofErr w:type="spellEnd"/>
          </w:p>
          <w:p w14:paraId="4BF181C8" w14:textId="1D8DF2BB" w:rsidR="00A03CE0" w:rsidRPr="00A84A9D" w:rsidRDefault="00A03CE0" w:rsidP="00A03CE0">
            <w:pPr>
              <w:pStyle w:val="a4"/>
              <w:ind w:left="720"/>
              <w:jc w:val="left"/>
              <w:rPr>
                <w:iCs/>
              </w:rPr>
            </w:pPr>
            <w:proofErr w:type="spellStart"/>
            <w:r w:rsidRPr="00A84A9D">
              <w:rPr>
                <w:iCs/>
              </w:rPr>
              <w:t>pentru</w:t>
            </w:r>
            <w:proofErr w:type="spellEnd"/>
            <w:r w:rsidRPr="00A84A9D">
              <w:rPr>
                <w:iCs/>
              </w:rPr>
              <w:t xml:space="preserve"> </w:t>
            </w:r>
            <w:proofErr w:type="spellStart"/>
            <w:r w:rsidRPr="00A84A9D">
              <w:rPr>
                <w:iCs/>
              </w:rPr>
              <w:t>anii</w:t>
            </w:r>
            <w:proofErr w:type="spellEnd"/>
            <w:r w:rsidRPr="00A84A9D">
              <w:rPr>
                <w:iCs/>
              </w:rPr>
              <w:t xml:space="preserve"> 2019 - 2024” (PDI), </w:t>
            </w:r>
            <w:proofErr w:type="spellStart"/>
            <w:r w:rsidRPr="00A84A9D">
              <w:rPr>
                <w:iCs/>
              </w:rPr>
              <w:t>discutat</w:t>
            </w:r>
            <w:proofErr w:type="spellEnd"/>
            <w:r w:rsidRPr="00A84A9D">
              <w:rPr>
                <w:iCs/>
              </w:rPr>
              <w:t xml:space="preserve"> la </w:t>
            </w:r>
            <w:proofErr w:type="spellStart"/>
            <w:r w:rsidRPr="00A84A9D">
              <w:rPr>
                <w:iCs/>
              </w:rPr>
              <w:t>ședința</w:t>
            </w:r>
            <w:proofErr w:type="spellEnd"/>
            <w:r w:rsidRPr="00A84A9D">
              <w:rPr>
                <w:iCs/>
              </w:rPr>
              <w:t xml:space="preserve"> </w:t>
            </w:r>
            <w:proofErr w:type="spellStart"/>
            <w:r w:rsidRPr="00A84A9D">
              <w:rPr>
                <w:iCs/>
              </w:rPr>
              <w:t>Consiliului</w:t>
            </w:r>
            <w:proofErr w:type="spellEnd"/>
          </w:p>
          <w:p w14:paraId="0B0CBA97" w14:textId="1738D79D" w:rsidR="00A03CE0" w:rsidRPr="00A84A9D" w:rsidRDefault="00A03CE0" w:rsidP="00A03CE0">
            <w:pPr>
              <w:pStyle w:val="a4"/>
              <w:ind w:left="720"/>
              <w:jc w:val="left"/>
              <w:rPr>
                <w:iCs/>
              </w:rPr>
            </w:pPr>
            <w:proofErr w:type="spellStart"/>
            <w:r w:rsidRPr="00A84A9D">
              <w:rPr>
                <w:iCs/>
              </w:rPr>
              <w:t>profesoral</w:t>
            </w:r>
            <w:proofErr w:type="spellEnd"/>
            <w:r w:rsidRPr="00A84A9D">
              <w:rPr>
                <w:iCs/>
              </w:rPr>
              <w:t xml:space="preserve">, </w:t>
            </w:r>
            <w:proofErr w:type="spellStart"/>
            <w:r w:rsidRPr="00A84A9D">
              <w:rPr>
                <w:iCs/>
              </w:rPr>
              <w:t>proces</w:t>
            </w:r>
            <w:proofErr w:type="spellEnd"/>
            <w:r w:rsidRPr="00A84A9D">
              <w:rPr>
                <w:iCs/>
              </w:rPr>
              <w:t>-verbal nr.</w:t>
            </w:r>
            <w:r w:rsidR="00EC78A5" w:rsidRPr="00A84A9D">
              <w:rPr>
                <w:iCs/>
              </w:rPr>
              <w:t>01</w:t>
            </w:r>
            <w:r w:rsidRPr="00A84A9D">
              <w:rPr>
                <w:iCs/>
              </w:rPr>
              <w:t xml:space="preserve"> din </w:t>
            </w:r>
            <w:r w:rsidR="00EC78A5" w:rsidRPr="00A84A9D">
              <w:rPr>
                <w:iCs/>
              </w:rPr>
              <w:t>22</w:t>
            </w:r>
            <w:r w:rsidRPr="00A84A9D">
              <w:rPr>
                <w:iCs/>
              </w:rPr>
              <w:t>.0</w:t>
            </w:r>
            <w:r w:rsidR="00EC78A5" w:rsidRPr="00A84A9D">
              <w:rPr>
                <w:iCs/>
              </w:rPr>
              <w:t>8</w:t>
            </w:r>
            <w:r w:rsidRPr="00A84A9D">
              <w:rPr>
                <w:iCs/>
              </w:rPr>
              <w:t>.201</w:t>
            </w:r>
            <w:r w:rsidR="00EC78A5" w:rsidRPr="00A84A9D">
              <w:rPr>
                <w:iCs/>
              </w:rPr>
              <w:t>9</w:t>
            </w:r>
            <w:r w:rsidRPr="00A84A9D">
              <w:rPr>
                <w:iCs/>
              </w:rPr>
              <w:t xml:space="preserve">, </w:t>
            </w:r>
            <w:proofErr w:type="spellStart"/>
            <w:r w:rsidRPr="00A84A9D">
              <w:rPr>
                <w:iCs/>
              </w:rPr>
              <w:t>aprobat</w:t>
            </w:r>
            <w:proofErr w:type="spellEnd"/>
            <w:r w:rsidRPr="00A84A9D">
              <w:rPr>
                <w:iCs/>
              </w:rPr>
              <w:t xml:space="preserve"> la </w:t>
            </w:r>
            <w:proofErr w:type="spellStart"/>
            <w:r w:rsidRPr="00A84A9D">
              <w:rPr>
                <w:iCs/>
              </w:rPr>
              <w:t>ședința</w:t>
            </w:r>
            <w:proofErr w:type="spellEnd"/>
          </w:p>
          <w:p w14:paraId="025ED9AC" w14:textId="521B7A42" w:rsidR="00A03CE0" w:rsidRPr="00A84A9D" w:rsidRDefault="00A03CE0" w:rsidP="00A03CE0">
            <w:pPr>
              <w:pStyle w:val="a4"/>
              <w:ind w:left="720"/>
              <w:jc w:val="left"/>
              <w:rPr>
                <w:iCs/>
              </w:rPr>
            </w:pPr>
            <w:proofErr w:type="spellStart"/>
            <w:r w:rsidRPr="00A84A9D">
              <w:rPr>
                <w:iCs/>
              </w:rPr>
              <w:t>Consiliului</w:t>
            </w:r>
            <w:proofErr w:type="spellEnd"/>
            <w:r w:rsidRPr="00A84A9D">
              <w:rPr>
                <w:iCs/>
              </w:rPr>
              <w:t xml:space="preserve"> de </w:t>
            </w:r>
            <w:proofErr w:type="spellStart"/>
            <w:r w:rsidRPr="00A84A9D">
              <w:rPr>
                <w:iCs/>
              </w:rPr>
              <w:t>administrație</w:t>
            </w:r>
            <w:proofErr w:type="spellEnd"/>
            <w:r w:rsidRPr="00A84A9D">
              <w:rPr>
                <w:iCs/>
              </w:rPr>
              <w:t xml:space="preserve">, </w:t>
            </w:r>
            <w:proofErr w:type="spellStart"/>
            <w:r w:rsidRPr="00A84A9D">
              <w:rPr>
                <w:iCs/>
              </w:rPr>
              <w:t>proces</w:t>
            </w:r>
            <w:proofErr w:type="spellEnd"/>
            <w:r w:rsidRPr="00A84A9D">
              <w:rPr>
                <w:iCs/>
              </w:rPr>
              <w:t>-verbal nr.</w:t>
            </w:r>
            <w:r w:rsidR="00EC78A5" w:rsidRPr="00A84A9D">
              <w:rPr>
                <w:iCs/>
              </w:rPr>
              <w:t>01</w:t>
            </w:r>
            <w:r w:rsidRPr="00A84A9D">
              <w:rPr>
                <w:iCs/>
              </w:rPr>
              <w:t xml:space="preserve"> din </w:t>
            </w:r>
            <w:r w:rsidR="00454B37" w:rsidRPr="00A84A9D">
              <w:rPr>
                <w:iCs/>
              </w:rPr>
              <w:t>30</w:t>
            </w:r>
            <w:r w:rsidRPr="00A84A9D">
              <w:rPr>
                <w:iCs/>
              </w:rPr>
              <w:t>.0</w:t>
            </w:r>
            <w:r w:rsidR="00454B37" w:rsidRPr="00A84A9D">
              <w:rPr>
                <w:iCs/>
              </w:rPr>
              <w:t>8</w:t>
            </w:r>
            <w:r w:rsidRPr="00A84A9D">
              <w:rPr>
                <w:iCs/>
              </w:rPr>
              <w:t>.201</w:t>
            </w:r>
            <w:r w:rsidR="00EC78A5" w:rsidRPr="00A84A9D">
              <w:rPr>
                <w:iCs/>
              </w:rPr>
              <w:t>9</w:t>
            </w:r>
            <w:r w:rsidRPr="00A84A9D">
              <w:rPr>
                <w:iCs/>
              </w:rPr>
              <w:t>,</w:t>
            </w:r>
          </w:p>
          <w:p w14:paraId="0BD15269" w14:textId="77777777" w:rsidR="00A03CE0" w:rsidRPr="00A84A9D" w:rsidRDefault="00A03CE0" w:rsidP="00A03CE0">
            <w:pPr>
              <w:pStyle w:val="a4"/>
              <w:ind w:left="720"/>
              <w:jc w:val="left"/>
              <w:rPr>
                <w:iCs/>
              </w:rPr>
            </w:pPr>
            <w:proofErr w:type="spellStart"/>
            <w:r w:rsidRPr="00A84A9D">
              <w:rPr>
                <w:iCs/>
              </w:rPr>
              <w:t>compartimentul</w:t>
            </w:r>
            <w:proofErr w:type="spellEnd"/>
            <w:r w:rsidRPr="00A84A9D">
              <w:rPr>
                <w:iCs/>
              </w:rPr>
              <w:t xml:space="preserve"> 4 „</w:t>
            </w:r>
            <w:proofErr w:type="spellStart"/>
            <w:r w:rsidRPr="00A84A9D">
              <w:rPr>
                <w:iCs/>
              </w:rPr>
              <w:t>Parteneriate</w:t>
            </w:r>
            <w:proofErr w:type="spellEnd"/>
            <w:r w:rsidRPr="00A84A9D">
              <w:rPr>
                <w:iCs/>
              </w:rPr>
              <w:t>”;</w:t>
            </w:r>
          </w:p>
          <w:p w14:paraId="2BAF9FDA" w14:textId="44EA8023" w:rsidR="00454B37" w:rsidRPr="00CD4C19" w:rsidRDefault="00CD4C19" w:rsidP="00CD4C19">
            <w:pPr>
              <w:pStyle w:val="a4"/>
              <w:numPr>
                <w:ilvl w:val="0"/>
                <w:numId w:val="2"/>
              </w:numPr>
              <w:jc w:val="left"/>
              <w:rPr>
                <w:iCs/>
              </w:rPr>
            </w:pPr>
            <w:proofErr w:type="spellStart"/>
            <w:r w:rsidRPr="00AF23F0">
              <w:rPr>
                <w:iCs/>
              </w:rPr>
              <w:t>Planul</w:t>
            </w:r>
            <w:proofErr w:type="spellEnd"/>
            <w:r w:rsidRPr="00AF23F0">
              <w:rPr>
                <w:iCs/>
              </w:rPr>
              <w:t xml:space="preserve"> de </w:t>
            </w:r>
            <w:proofErr w:type="spellStart"/>
            <w:r w:rsidRPr="00AF23F0">
              <w:rPr>
                <w:iCs/>
              </w:rPr>
              <w:t>activitate</w:t>
            </w:r>
            <w:proofErr w:type="spellEnd"/>
            <w:r w:rsidRPr="00AF23F0">
              <w:rPr>
                <w:iCs/>
              </w:rPr>
              <w:t xml:space="preserve"> al IP GM </w:t>
            </w:r>
            <w:proofErr w:type="spellStart"/>
            <w:r w:rsidRPr="00AF23F0">
              <w:rPr>
                <w:iCs/>
              </w:rPr>
              <w:t>Fundul</w:t>
            </w:r>
            <w:proofErr w:type="spellEnd"/>
            <w:r w:rsidRPr="00AF23F0">
              <w:rPr>
                <w:iCs/>
              </w:rPr>
              <w:t xml:space="preserve"> </w:t>
            </w:r>
            <w:proofErr w:type="spellStart"/>
            <w:r w:rsidRPr="00AF23F0">
              <w:rPr>
                <w:iCs/>
              </w:rPr>
              <w:t>Galbenei</w:t>
            </w:r>
            <w:proofErr w:type="spellEnd"/>
            <w:r w:rsidRPr="00AF23F0">
              <w:rPr>
                <w:iCs/>
              </w:rPr>
              <w:t xml:space="preserve"> </w:t>
            </w:r>
            <w:proofErr w:type="spellStart"/>
            <w:r w:rsidRPr="00AF23F0">
              <w:rPr>
                <w:iCs/>
              </w:rPr>
              <w:t>pentru</w:t>
            </w:r>
            <w:proofErr w:type="spellEnd"/>
            <w:r w:rsidRPr="00AF23F0">
              <w:rPr>
                <w:iCs/>
              </w:rPr>
              <w:t xml:space="preserve"> </w:t>
            </w:r>
            <w:proofErr w:type="spellStart"/>
            <w:r w:rsidRPr="00AF23F0">
              <w:rPr>
                <w:iCs/>
              </w:rPr>
              <w:t>anul</w:t>
            </w:r>
            <w:proofErr w:type="spellEnd"/>
            <w:r w:rsidRPr="00AF23F0">
              <w:rPr>
                <w:iCs/>
              </w:rPr>
              <w:t xml:space="preserve"> de </w:t>
            </w:r>
            <w:proofErr w:type="spellStart"/>
            <w:proofErr w:type="gramStart"/>
            <w:r w:rsidRPr="00AF23F0">
              <w:rPr>
                <w:iCs/>
              </w:rPr>
              <w:t>studii</w:t>
            </w:r>
            <w:proofErr w:type="spellEnd"/>
            <w:r w:rsidRPr="00AF23F0">
              <w:rPr>
                <w:iCs/>
              </w:rPr>
              <w:t xml:space="preserve"> </w:t>
            </w:r>
            <w:r>
              <w:rPr>
                <w:iCs/>
              </w:rPr>
              <w:t xml:space="preserve"> 202</w:t>
            </w:r>
            <w:r w:rsidR="00953CC1">
              <w:rPr>
                <w:iCs/>
              </w:rPr>
              <w:t>3</w:t>
            </w:r>
            <w:proofErr w:type="gramEnd"/>
            <w:r>
              <w:rPr>
                <w:iCs/>
              </w:rPr>
              <w:t>-202</w:t>
            </w:r>
            <w:r w:rsidR="00953CC1">
              <w:rPr>
                <w:iCs/>
              </w:rPr>
              <w:t>4</w:t>
            </w:r>
            <w:r>
              <w:rPr>
                <w:iCs/>
              </w:rPr>
              <w:t xml:space="preserve">, </w:t>
            </w:r>
            <w:proofErr w:type="spellStart"/>
            <w:r w:rsidRPr="00AF23F0">
              <w:rPr>
                <w:iCs/>
              </w:rPr>
              <w:t>discutat</w:t>
            </w:r>
            <w:proofErr w:type="spellEnd"/>
            <w:r w:rsidRPr="00AF23F0">
              <w:rPr>
                <w:iCs/>
              </w:rPr>
              <w:t xml:space="preserve"> la </w:t>
            </w:r>
            <w:proofErr w:type="spellStart"/>
            <w:r w:rsidRPr="00AF23F0">
              <w:rPr>
                <w:iCs/>
              </w:rPr>
              <w:t>ședința</w:t>
            </w:r>
            <w:proofErr w:type="spellEnd"/>
            <w:r w:rsidRPr="00AF23F0">
              <w:rPr>
                <w:iCs/>
              </w:rPr>
              <w:t xml:space="preserve"> </w:t>
            </w:r>
            <w:proofErr w:type="spellStart"/>
            <w:r w:rsidRPr="00AF23F0">
              <w:rPr>
                <w:iCs/>
              </w:rPr>
              <w:t>Consiliului</w:t>
            </w:r>
            <w:proofErr w:type="spellEnd"/>
            <w:r w:rsidRPr="00AF23F0">
              <w:rPr>
                <w:iCs/>
              </w:rPr>
              <w:t xml:space="preserve"> </w:t>
            </w:r>
            <w:proofErr w:type="spellStart"/>
            <w:r w:rsidRPr="00AF23F0">
              <w:rPr>
                <w:iCs/>
              </w:rPr>
              <w:t>profesoral</w:t>
            </w:r>
            <w:proofErr w:type="spellEnd"/>
            <w:r w:rsidRPr="00AF23F0">
              <w:rPr>
                <w:iCs/>
              </w:rPr>
              <w:t xml:space="preserve">, </w:t>
            </w:r>
            <w:proofErr w:type="spellStart"/>
            <w:r w:rsidRPr="00AF23F0">
              <w:rPr>
                <w:iCs/>
              </w:rPr>
              <w:t>proces</w:t>
            </w:r>
            <w:proofErr w:type="spellEnd"/>
            <w:r w:rsidRPr="00AF23F0">
              <w:rPr>
                <w:iCs/>
              </w:rPr>
              <w:t>-verbal nr.0</w:t>
            </w:r>
            <w:r>
              <w:rPr>
                <w:iCs/>
              </w:rPr>
              <w:t>2</w:t>
            </w:r>
            <w:r w:rsidRPr="00AF23F0">
              <w:rPr>
                <w:iCs/>
              </w:rPr>
              <w:t xml:space="preserve"> din </w:t>
            </w:r>
            <w:r>
              <w:rPr>
                <w:iCs/>
              </w:rPr>
              <w:t>12</w:t>
            </w:r>
            <w:r w:rsidRPr="00AF23F0">
              <w:rPr>
                <w:iCs/>
              </w:rPr>
              <w:t>.0</w:t>
            </w:r>
            <w:r>
              <w:rPr>
                <w:iCs/>
              </w:rPr>
              <w:t>9</w:t>
            </w:r>
            <w:r w:rsidRPr="00AF23F0">
              <w:rPr>
                <w:iCs/>
              </w:rPr>
              <w:t>.202</w:t>
            </w:r>
            <w:r w:rsidR="00953CC1">
              <w:rPr>
                <w:iCs/>
              </w:rPr>
              <w:t>3</w:t>
            </w:r>
            <w:r>
              <w:rPr>
                <w:iCs/>
              </w:rPr>
              <w:t xml:space="preserve"> </w:t>
            </w:r>
            <w:proofErr w:type="spellStart"/>
            <w:r>
              <w:rPr>
                <w:iCs/>
              </w:rPr>
              <w:t>și</w:t>
            </w:r>
            <w:proofErr w:type="spellEnd"/>
            <w:r>
              <w:rPr>
                <w:iCs/>
              </w:rPr>
              <w:t xml:space="preserve"> </w:t>
            </w:r>
            <w:proofErr w:type="spellStart"/>
            <w:r>
              <w:rPr>
                <w:iCs/>
              </w:rPr>
              <w:t>aprobat</w:t>
            </w:r>
            <w:proofErr w:type="spellEnd"/>
            <w:r>
              <w:rPr>
                <w:iCs/>
              </w:rPr>
              <w:t xml:space="preserve"> la </w:t>
            </w:r>
            <w:proofErr w:type="spellStart"/>
            <w:r>
              <w:rPr>
                <w:iCs/>
              </w:rPr>
              <w:t>Consiliul</w:t>
            </w:r>
            <w:proofErr w:type="spellEnd"/>
            <w:r>
              <w:rPr>
                <w:iCs/>
              </w:rPr>
              <w:t xml:space="preserve"> de </w:t>
            </w:r>
            <w:proofErr w:type="spellStart"/>
            <w:r>
              <w:rPr>
                <w:iCs/>
              </w:rPr>
              <w:t>administrație</w:t>
            </w:r>
            <w:proofErr w:type="spellEnd"/>
            <w:r>
              <w:rPr>
                <w:iCs/>
              </w:rPr>
              <w:t xml:space="preserve"> nr.02 din 15.09.202</w:t>
            </w:r>
            <w:r w:rsidR="00953CC1">
              <w:rPr>
                <w:iCs/>
              </w:rPr>
              <w:t>3</w:t>
            </w:r>
            <w:r>
              <w:rPr>
                <w:iCs/>
              </w:rPr>
              <w:t xml:space="preserve"> </w:t>
            </w:r>
            <w:proofErr w:type="spellStart"/>
            <w:r w:rsidR="00454B37" w:rsidRPr="00CD4C19">
              <w:rPr>
                <w:iCs/>
              </w:rPr>
              <w:t>capitolul</w:t>
            </w:r>
            <w:proofErr w:type="spellEnd"/>
            <w:r w:rsidR="00454B37" w:rsidRPr="00CD4C19">
              <w:rPr>
                <w:iCs/>
              </w:rPr>
              <w:t xml:space="preserve"> 2 „</w:t>
            </w:r>
            <w:proofErr w:type="spellStart"/>
            <w:r w:rsidR="00454B37" w:rsidRPr="00CD4C19">
              <w:rPr>
                <w:iCs/>
              </w:rPr>
              <w:t>Participare</w:t>
            </w:r>
            <w:proofErr w:type="spellEnd"/>
            <w:r w:rsidR="00454B37" w:rsidRPr="00CD4C19">
              <w:rPr>
                <w:iCs/>
              </w:rPr>
              <w:t xml:space="preserve"> </w:t>
            </w:r>
            <w:proofErr w:type="spellStart"/>
            <w:r w:rsidR="00454B37" w:rsidRPr="00CD4C19">
              <w:rPr>
                <w:iCs/>
              </w:rPr>
              <w:t>democratică</w:t>
            </w:r>
            <w:proofErr w:type="spellEnd"/>
            <w:r w:rsidR="00454B37" w:rsidRPr="00CD4C19">
              <w:rPr>
                <w:iCs/>
              </w:rPr>
              <w:t>”;</w:t>
            </w:r>
          </w:p>
          <w:p w14:paraId="0B944890" w14:textId="77777777" w:rsidR="00454B37" w:rsidRPr="00A84A9D" w:rsidRDefault="00454B37" w:rsidP="00454B37">
            <w:pPr>
              <w:pStyle w:val="a4"/>
              <w:numPr>
                <w:ilvl w:val="0"/>
                <w:numId w:val="2"/>
              </w:numPr>
              <w:jc w:val="left"/>
              <w:rPr>
                <w:iCs/>
              </w:rPr>
            </w:pPr>
            <w:proofErr w:type="spellStart"/>
            <w:r w:rsidRPr="00A84A9D">
              <w:rPr>
                <w:iCs/>
              </w:rPr>
              <w:t>Regulamentul</w:t>
            </w:r>
            <w:proofErr w:type="spellEnd"/>
            <w:r w:rsidRPr="00A84A9D">
              <w:rPr>
                <w:iCs/>
              </w:rPr>
              <w:t xml:space="preserve"> de </w:t>
            </w:r>
            <w:proofErr w:type="spellStart"/>
            <w:r w:rsidRPr="00A84A9D">
              <w:rPr>
                <w:iCs/>
              </w:rPr>
              <w:t>funcționare</w:t>
            </w:r>
            <w:proofErr w:type="spellEnd"/>
            <w:r w:rsidRPr="00A84A9D">
              <w:rPr>
                <w:iCs/>
              </w:rPr>
              <w:t xml:space="preserve"> a </w:t>
            </w:r>
            <w:proofErr w:type="spellStart"/>
            <w:r w:rsidRPr="00A84A9D">
              <w:rPr>
                <w:iCs/>
              </w:rPr>
              <w:t>Consiliului</w:t>
            </w:r>
            <w:proofErr w:type="spellEnd"/>
            <w:r w:rsidRPr="00A84A9D">
              <w:rPr>
                <w:iCs/>
              </w:rPr>
              <w:t xml:space="preserve"> </w:t>
            </w:r>
            <w:proofErr w:type="spellStart"/>
            <w:r w:rsidRPr="00A84A9D">
              <w:rPr>
                <w:iCs/>
              </w:rPr>
              <w:t>elevilor</w:t>
            </w:r>
            <w:proofErr w:type="spellEnd"/>
            <w:r w:rsidRPr="00A84A9D">
              <w:rPr>
                <w:iCs/>
              </w:rPr>
              <w:t xml:space="preserve">, </w:t>
            </w:r>
            <w:proofErr w:type="spellStart"/>
            <w:r w:rsidRPr="00A84A9D">
              <w:rPr>
                <w:iCs/>
              </w:rPr>
              <w:t>aprobat</w:t>
            </w:r>
            <w:proofErr w:type="spellEnd"/>
            <w:r w:rsidRPr="00A84A9D">
              <w:rPr>
                <w:iCs/>
              </w:rPr>
              <w:t xml:space="preserve"> de</w:t>
            </w:r>
          </w:p>
          <w:p w14:paraId="404F7C31" w14:textId="5E2822A4" w:rsidR="002E14C1" w:rsidRPr="002E14C1" w:rsidRDefault="00454B37" w:rsidP="002E14C1">
            <w:pPr>
              <w:pStyle w:val="a4"/>
              <w:ind w:left="720"/>
              <w:jc w:val="left"/>
              <w:rPr>
                <w:iCs/>
              </w:rPr>
            </w:pPr>
            <w:r w:rsidRPr="00A84A9D">
              <w:rPr>
                <w:iCs/>
              </w:rPr>
              <w:t>director; 11.09.202</w:t>
            </w:r>
            <w:r w:rsidR="00953CC1">
              <w:rPr>
                <w:iCs/>
              </w:rPr>
              <w:t>3</w:t>
            </w:r>
            <w:r w:rsidRPr="00A84A9D">
              <w:rPr>
                <w:iCs/>
              </w:rPr>
              <w:t>;</w:t>
            </w:r>
          </w:p>
          <w:p w14:paraId="4964A0A1" w14:textId="4E1CB358" w:rsidR="00454B37" w:rsidRPr="002E14C1" w:rsidRDefault="002E14C1">
            <w:pPr>
              <w:pStyle w:val="a4"/>
              <w:numPr>
                <w:ilvl w:val="0"/>
                <w:numId w:val="33"/>
              </w:numPr>
              <w:jc w:val="left"/>
              <w:rPr>
                <w:iCs/>
              </w:rPr>
            </w:pPr>
            <w:proofErr w:type="spellStart"/>
            <w:r w:rsidRPr="002E14C1">
              <w:rPr>
                <w:iCs/>
              </w:rPr>
              <w:t>Ordinul</w:t>
            </w:r>
            <w:proofErr w:type="spellEnd"/>
            <w:r w:rsidRPr="002E14C1">
              <w:rPr>
                <w:iCs/>
              </w:rPr>
              <w:t xml:space="preserve"> nr</w:t>
            </w:r>
            <w:r w:rsidR="00CD4C19">
              <w:rPr>
                <w:iCs/>
              </w:rPr>
              <w:t>.</w:t>
            </w:r>
            <w:r w:rsidRPr="00BB075A">
              <w:rPr>
                <w:iCs/>
              </w:rPr>
              <w:t>3</w:t>
            </w:r>
            <w:r w:rsidR="00BB075A" w:rsidRPr="00BB075A">
              <w:rPr>
                <w:iCs/>
              </w:rPr>
              <w:t>2</w:t>
            </w:r>
            <w:r w:rsidRPr="00BB075A">
              <w:rPr>
                <w:iCs/>
              </w:rPr>
              <w:t xml:space="preserve"> din 0</w:t>
            </w:r>
            <w:r w:rsidR="00BB075A" w:rsidRPr="00BB075A">
              <w:rPr>
                <w:iCs/>
              </w:rPr>
              <w:t>5</w:t>
            </w:r>
            <w:r w:rsidRPr="00BB075A">
              <w:rPr>
                <w:iCs/>
              </w:rPr>
              <w:t>.09.202</w:t>
            </w:r>
            <w:r w:rsidR="00BB075A" w:rsidRPr="00BB075A">
              <w:rPr>
                <w:iCs/>
              </w:rPr>
              <w:t>3</w:t>
            </w:r>
            <w:r w:rsidRPr="00BB075A">
              <w:rPr>
                <w:iCs/>
              </w:rPr>
              <w:t xml:space="preserve"> </w:t>
            </w:r>
            <w:r w:rsidRPr="002E14C1">
              <w:rPr>
                <w:iCs/>
              </w:rPr>
              <w:t xml:space="preserve">cu </w:t>
            </w:r>
            <w:proofErr w:type="spellStart"/>
            <w:r w:rsidRPr="002E14C1">
              <w:rPr>
                <w:iCs/>
              </w:rPr>
              <w:t>privire</w:t>
            </w:r>
            <w:proofErr w:type="spellEnd"/>
            <w:r w:rsidRPr="002E14C1">
              <w:rPr>
                <w:iCs/>
              </w:rPr>
              <w:t xml:space="preserve"> la </w:t>
            </w:r>
            <w:proofErr w:type="spellStart"/>
            <w:r w:rsidRPr="002E14C1">
              <w:rPr>
                <w:iCs/>
              </w:rPr>
              <w:t>modificarea</w:t>
            </w:r>
            <w:proofErr w:type="spellEnd"/>
            <w:r w:rsidRPr="002E14C1">
              <w:rPr>
                <w:iCs/>
              </w:rPr>
              <w:t xml:space="preserve"> </w:t>
            </w:r>
            <w:proofErr w:type="spellStart"/>
            <w:r w:rsidRPr="002E14C1">
              <w:rPr>
                <w:iCs/>
              </w:rPr>
              <w:t>componenței</w:t>
            </w:r>
            <w:proofErr w:type="spellEnd"/>
            <w:r w:rsidRPr="002E14C1">
              <w:rPr>
                <w:iCs/>
              </w:rPr>
              <w:t xml:space="preserve"> </w:t>
            </w:r>
            <w:proofErr w:type="spellStart"/>
            <w:r w:rsidRPr="002E14C1">
              <w:rPr>
                <w:iCs/>
              </w:rPr>
              <w:t>Consiliului</w:t>
            </w:r>
            <w:proofErr w:type="spellEnd"/>
            <w:r w:rsidRPr="002E14C1">
              <w:rPr>
                <w:iCs/>
              </w:rPr>
              <w:t xml:space="preserve"> de </w:t>
            </w:r>
            <w:proofErr w:type="spellStart"/>
            <w:r w:rsidRPr="002E14C1">
              <w:rPr>
                <w:iCs/>
              </w:rPr>
              <w:t>administrație</w:t>
            </w:r>
            <w:proofErr w:type="spellEnd"/>
            <w:r w:rsidRPr="002E14C1">
              <w:rPr>
                <w:iCs/>
              </w:rPr>
              <w:t xml:space="preserve"> </w:t>
            </w:r>
          </w:p>
          <w:p w14:paraId="347315AF" w14:textId="77777777" w:rsidR="00454B37" w:rsidRPr="00A84A9D" w:rsidRDefault="00454B37" w:rsidP="00454B37">
            <w:pPr>
              <w:pStyle w:val="a4"/>
              <w:numPr>
                <w:ilvl w:val="0"/>
                <w:numId w:val="2"/>
              </w:numPr>
              <w:jc w:val="left"/>
              <w:rPr>
                <w:iCs/>
              </w:rPr>
            </w:pPr>
            <w:proofErr w:type="spellStart"/>
            <w:r w:rsidRPr="00A84A9D">
              <w:rPr>
                <w:iCs/>
              </w:rPr>
              <w:t>Planul</w:t>
            </w:r>
            <w:proofErr w:type="spellEnd"/>
            <w:r w:rsidRPr="00A84A9D">
              <w:rPr>
                <w:iCs/>
              </w:rPr>
              <w:t xml:space="preserve"> de </w:t>
            </w:r>
            <w:proofErr w:type="spellStart"/>
            <w:r w:rsidRPr="00A84A9D">
              <w:rPr>
                <w:iCs/>
              </w:rPr>
              <w:t>activitate</w:t>
            </w:r>
            <w:proofErr w:type="spellEnd"/>
            <w:r w:rsidRPr="00A84A9D">
              <w:rPr>
                <w:iCs/>
              </w:rPr>
              <w:t xml:space="preserve"> al </w:t>
            </w:r>
            <w:proofErr w:type="spellStart"/>
            <w:r w:rsidRPr="00A84A9D">
              <w:rPr>
                <w:iCs/>
              </w:rPr>
              <w:t>Consiliului</w:t>
            </w:r>
            <w:proofErr w:type="spellEnd"/>
            <w:r w:rsidRPr="00A84A9D">
              <w:rPr>
                <w:iCs/>
              </w:rPr>
              <w:t xml:space="preserve"> </w:t>
            </w:r>
            <w:proofErr w:type="spellStart"/>
            <w:r w:rsidRPr="00A84A9D">
              <w:rPr>
                <w:iCs/>
              </w:rPr>
              <w:t>elevilor</w:t>
            </w:r>
            <w:proofErr w:type="spellEnd"/>
            <w:r w:rsidRPr="00A84A9D">
              <w:rPr>
                <w:iCs/>
              </w:rPr>
              <w:t xml:space="preserve">, </w:t>
            </w:r>
            <w:proofErr w:type="spellStart"/>
            <w:r w:rsidRPr="00A84A9D">
              <w:rPr>
                <w:iCs/>
              </w:rPr>
              <w:t>aprobat</w:t>
            </w:r>
            <w:proofErr w:type="spellEnd"/>
            <w:r w:rsidRPr="00A84A9D">
              <w:rPr>
                <w:iCs/>
              </w:rPr>
              <w:t xml:space="preserve"> de director,</w:t>
            </w:r>
          </w:p>
          <w:p w14:paraId="3E13A235" w14:textId="77656D27" w:rsidR="00454B37" w:rsidRPr="00A84A9D" w:rsidRDefault="00454B37" w:rsidP="00454B37">
            <w:pPr>
              <w:pStyle w:val="a4"/>
              <w:ind w:left="720"/>
              <w:jc w:val="left"/>
              <w:rPr>
                <w:iCs/>
              </w:rPr>
            </w:pPr>
            <w:r w:rsidRPr="00A84A9D">
              <w:rPr>
                <w:iCs/>
              </w:rPr>
              <w:t>16.09.202</w:t>
            </w:r>
            <w:r w:rsidR="00953CC1">
              <w:rPr>
                <w:iCs/>
              </w:rPr>
              <w:t>3</w:t>
            </w:r>
            <w:r w:rsidRPr="00A84A9D">
              <w:rPr>
                <w:iCs/>
              </w:rPr>
              <w:t>;</w:t>
            </w:r>
          </w:p>
          <w:p w14:paraId="0E7EE4D9" w14:textId="1BFC6A51" w:rsidR="00672E0A" w:rsidRPr="00A84A9D" w:rsidRDefault="00454B37" w:rsidP="00454B37">
            <w:pPr>
              <w:pStyle w:val="a4"/>
              <w:numPr>
                <w:ilvl w:val="0"/>
                <w:numId w:val="2"/>
              </w:numPr>
              <w:jc w:val="left"/>
              <w:rPr>
                <w:iCs/>
              </w:rPr>
            </w:pPr>
            <w:proofErr w:type="spellStart"/>
            <w:r w:rsidRPr="00A84A9D">
              <w:rPr>
                <w:iCs/>
              </w:rPr>
              <w:t>Acord</w:t>
            </w:r>
            <w:r w:rsidR="00CD4C19">
              <w:rPr>
                <w:iCs/>
              </w:rPr>
              <w:t>uri</w:t>
            </w:r>
            <w:proofErr w:type="spellEnd"/>
            <w:r w:rsidRPr="00A84A9D">
              <w:rPr>
                <w:iCs/>
              </w:rPr>
              <w:t xml:space="preserve"> de </w:t>
            </w:r>
            <w:proofErr w:type="spellStart"/>
            <w:r w:rsidRPr="00A84A9D">
              <w:rPr>
                <w:iCs/>
              </w:rPr>
              <w:t>parteneriate</w:t>
            </w:r>
            <w:proofErr w:type="spellEnd"/>
            <w:r w:rsidRPr="00A84A9D">
              <w:rPr>
                <w:iCs/>
              </w:rPr>
              <w:t xml:space="preserve"> </w:t>
            </w:r>
            <w:proofErr w:type="spellStart"/>
            <w:r w:rsidRPr="00A84A9D">
              <w:rPr>
                <w:iCs/>
              </w:rPr>
              <w:t>în</w:t>
            </w:r>
            <w:proofErr w:type="spellEnd"/>
            <w:r w:rsidRPr="00A84A9D">
              <w:rPr>
                <w:iCs/>
              </w:rPr>
              <w:t xml:space="preserve"> </w:t>
            </w:r>
            <w:proofErr w:type="spellStart"/>
            <w:r w:rsidRPr="00A84A9D">
              <w:rPr>
                <w:iCs/>
              </w:rPr>
              <w:t>vederea</w:t>
            </w:r>
            <w:proofErr w:type="spellEnd"/>
            <w:r w:rsidRPr="00A84A9D">
              <w:rPr>
                <w:iCs/>
              </w:rPr>
              <w:t xml:space="preserve"> </w:t>
            </w:r>
            <w:proofErr w:type="spellStart"/>
            <w:r w:rsidRPr="00A84A9D">
              <w:rPr>
                <w:iCs/>
              </w:rPr>
              <w:t>asigurării</w:t>
            </w:r>
            <w:proofErr w:type="spellEnd"/>
            <w:r w:rsidRPr="00A84A9D">
              <w:rPr>
                <w:iCs/>
              </w:rPr>
              <w:t xml:space="preserve"> </w:t>
            </w:r>
            <w:proofErr w:type="spellStart"/>
            <w:r w:rsidRPr="00A84A9D">
              <w:rPr>
                <w:iCs/>
              </w:rPr>
              <w:t>progresului</w:t>
            </w:r>
            <w:proofErr w:type="spellEnd"/>
            <w:r w:rsidRPr="00A84A9D">
              <w:rPr>
                <w:iCs/>
              </w:rPr>
              <w:t xml:space="preserve"> </w:t>
            </w:r>
            <w:proofErr w:type="spellStart"/>
            <w:r w:rsidRPr="00A84A9D">
              <w:rPr>
                <w:iCs/>
              </w:rPr>
              <w:t>Instituției</w:t>
            </w:r>
            <w:proofErr w:type="spellEnd"/>
            <w:r w:rsidRPr="00A84A9D">
              <w:rPr>
                <w:iCs/>
              </w:rPr>
              <w:t xml:space="preserve"> </w:t>
            </w:r>
            <w:proofErr w:type="spellStart"/>
            <w:r w:rsidRPr="00A84A9D">
              <w:rPr>
                <w:iCs/>
              </w:rPr>
              <w:t>și</w:t>
            </w:r>
            <w:proofErr w:type="spellEnd"/>
            <w:r w:rsidRPr="00A84A9D">
              <w:rPr>
                <w:iCs/>
              </w:rPr>
              <w:t xml:space="preserve"> al </w:t>
            </w:r>
            <w:proofErr w:type="spellStart"/>
            <w:r w:rsidRPr="00A84A9D">
              <w:rPr>
                <w:iCs/>
              </w:rPr>
              <w:t>comunității</w:t>
            </w:r>
            <w:proofErr w:type="spellEnd"/>
            <w:r w:rsidRPr="00A84A9D">
              <w:rPr>
                <w:iCs/>
              </w:rPr>
              <w:t>;</w:t>
            </w:r>
          </w:p>
        </w:tc>
      </w:tr>
      <w:tr w:rsidR="00F842E4" w:rsidRPr="00E938A0" w14:paraId="3ACC409C" w14:textId="77777777" w:rsidTr="00DF435F">
        <w:tc>
          <w:tcPr>
            <w:tcW w:w="2069" w:type="dxa"/>
          </w:tcPr>
          <w:p w14:paraId="604EBBE4" w14:textId="77777777" w:rsidR="00F842E4" w:rsidRPr="00BD4375" w:rsidRDefault="00F842E4" w:rsidP="00363C90">
            <w:pPr>
              <w:jc w:val="left"/>
            </w:pPr>
            <w:r w:rsidRPr="00BD4375">
              <w:t>Constatări</w:t>
            </w:r>
          </w:p>
        </w:tc>
        <w:tc>
          <w:tcPr>
            <w:tcW w:w="7570" w:type="dxa"/>
            <w:gridSpan w:val="3"/>
          </w:tcPr>
          <w:p w14:paraId="00BC10B7" w14:textId="77777777" w:rsidR="00B64E14" w:rsidRDefault="00B64E14" w:rsidP="00363C90">
            <w:pPr>
              <w:spacing w:line="239" w:lineRule="auto"/>
              <w:ind w:left="2"/>
              <w:jc w:val="left"/>
            </w:pPr>
            <w:r>
              <w:t xml:space="preserve">     Instituția acordă elevilor dreptul de a fi aleşi în structurile de conducere ale instituţiei de învăţământ şi să participe la evaluarea şi promovarea calităţii învăţământului.  </w:t>
            </w:r>
          </w:p>
          <w:p w14:paraId="49D9F294" w14:textId="77777777" w:rsidR="00B64E14" w:rsidRDefault="00B64E14" w:rsidP="00363C90">
            <w:pPr>
              <w:spacing w:line="238" w:lineRule="auto"/>
              <w:ind w:left="2"/>
              <w:jc w:val="left"/>
            </w:pPr>
            <w:r>
              <w:t xml:space="preserve">Conferă elevilor dreptul de a constitui asociaţii sau organizaţii care au drept scop apărarea intereselor lor şi de aderare la acestea.  </w:t>
            </w:r>
          </w:p>
          <w:p w14:paraId="493BF726" w14:textId="7F83439E" w:rsidR="00B64E14" w:rsidRDefault="00B64E14" w:rsidP="00363C90">
            <w:pPr>
              <w:spacing w:line="259" w:lineRule="auto"/>
              <w:ind w:left="2"/>
              <w:jc w:val="left"/>
            </w:pPr>
            <w:r>
              <w:t xml:space="preserve">     Elevii participă activ la procesul de luare a deciziilor cu referire la activitatea instituției.</w:t>
            </w:r>
            <w:r w:rsidR="00EB3EE1">
              <w:t>Participă activ în proiecte.</w:t>
            </w:r>
            <w:r>
              <w:t xml:space="preserve"> </w:t>
            </w:r>
          </w:p>
          <w:p w14:paraId="1C855AE0" w14:textId="77777777" w:rsidR="00B64E14" w:rsidRDefault="00B64E14" w:rsidP="00363C90">
            <w:pPr>
              <w:spacing w:line="259" w:lineRule="auto"/>
              <w:ind w:left="2"/>
              <w:jc w:val="left"/>
            </w:pPr>
            <w:r>
              <w:t xml:space="preserve">Inițiativele elevilor sunt auzite și valorificate.  </w:t>
            </w:r>
          </w:p>
          <w:p w14:paraId="42FC16B2" w14:textId="24FFAD06" w:rsidR="00B64E14" w:rsidRDefault="00B64E14" w:rsidP="00363C90">
            <w:pPr>
              <w:spacing w:line="238" w:lineRule="auto"/>
              <w:ind w:left="2"/>
              <w:jc w:val="left"/>
            </w:pPr>
            <w:r>
              <w:t>Oferă părinţilor dreptul de participare la întocmirea programului de activitate al instituţiei de învăţământ, de alegere şi de a fi ales în organele administrative şi consultative ale instituţiei de învăţămâ</w:t>
            </w:r>
            <w:r w:rsidR="008573D8">
              <w:t>nt</w:t>
            </w:r>
            <w:r>
              <w:t xml:space="preserve">  </w:t>
            </w:r>
          </w:p>
          <w:p w14:paraId="478B01AE" w14:textId="39DDAA94" w:rsidR="00F842E4" w:rsidRPr="00F842E4" w:rsidRDefault="00F842E4" w:rsidP="00363C90">
            <w:pPr>
              <w:pStyle w:val="a4"/>
              <w:ind w:left="360"/>
              <w:jc w:val="left"/>
              <w:rPr>
                <w:rFonts w:eastAsia="Times New Roman"/>
                <w:iCs/>
              </w:rPr>
            </w:pPr>
          </w:p>
        </w:tc>
      </w:tr>
      <w:tr w:rsidR="00F842E4" w:rsidRPr="00E938A0" w14:paraId="525F20D4" w14:textId="77777777" w:rsidTr="002839D9">
        <w:tc>
          <w:tcPr>
            <w:tcW w:w="2069" w:type="dxa"/>
          </w:tcPr>
          <w:p w14:paraId="48D776B0" w14:textId="77777777" w:rsidR="00F842E4" w:rsidRPr="00BD4375" w:rsidRDefault="00F842E4" w:rsidP="00363C90">
            <w:pPr>
              <w:jc w:val="left"/>
            </w:pPr>
            <w:r>
              <w:t>Pondere și punctaj acordat</w:t>
            </w:r>
            <w:r w:rsidRPr="00BD4375">
              <w:t xml:space="preserve"> </w:t>
            </w:r>
          </w:p>
        </w:tc>
        <w:tc>
          <w:tcPr>
            <w:tcW w:w="1475" w:type="dxa"/>
          </w:tcPr>
          <w:p w14:paraId="0CF12BDC" w14:textId="77777777" w:rsidR="00F842E4" w:rsidRPr="00E938A0" w:rsidRDefault="00F842E4" w:rsidP="00363C90">
            <w:pPr>
              <w:jc w:val="left"/>
            </w:pPr>
            <w:r w:rsidRPr="00BD4375">
              <w:t>Pondere:</w:t>
            </w:r>
            <w:r w:rsidRPr="00E938A0">
              <w:t xml:space="preserve"> </w:t>
            </w:r>
            <w:r>
              <w:rPr>
                <w:bCs/>
              </w:rPr>
              <w:t>1</w:t>
            </w:r>
          </w:p>
        </w:tc>
        <w:tc>
          <w:tcPr>
            <w:tcW w:w="3573" w:type="dxa"/>
          </w:tcPr>
          <w:p w14:paraId="1B2C5C4F" w14:textId="761440DC" w:rsidR="00F842E4" w:rsidRPr="00E938A0" w:rsidRDefault="00F842E4" w:rsidP="00363C90">
            <w:pPr>
              <w:jc w:val="left"/>
            </w:pPr>
            <w:r>
              <w:t>Autoevaluare conform criteriilor: -</w:t>
            </w:r>
          </w:p>
        </w:tc>
        <w:tc>
          <w:tcPr>
            <w:tcW w:w="2522" w:type="dxa"/>
          </w:tcPr>
          <w:p w14:paraId="0FDDFDD2" w14:textId="6559C9D9" w:rsidR="00F842E4" w:rsidRPr="00D25024" w:rsidRDefault="00F842E4" w:rsidP="00363C90">
            <w:pPr>
              <w:jc w:val="left"/>
            </w:pPr>
            <w:r>
              <w:t>Punctaj acordat: -</w:t>
            </w:r>
            <w:r w:rsidR="002839D9">
              <w:t>0,75p</w:t>
            </w:r>
          </w:p>
        </w:tc>
      </w:tr>
    </w:tbl>
    <w:p w14:paraId="267B400E" w14:textId="77777777" w:rsidR="00D25024" w:rsidRPr="001441FA" w:rsidRDefault="00D25024" w:rsidP="00363C90">
      <w:pPr>
        <w:jc w:val="left"/>
        <w:rPr>
          <w:sz w:val="28"/>
          <w:szCs w:val="28"/>
          <w:u w:val="single"/>
        </w:rPr>
      </w:pPr>
    </w:p>
    <w:p w14:paraId="30FF512C" w14:textId="77777777" w:rsidR="00953CC1" w:rsidRDefault="00953CC1" w:rsidP="00363C90">
      <w:pPr>
        <w:jc w:val="left"/>
        <w:rPr>
          <w:b/>
          <w:bCs/>
          <w:sz w:val="28"/>
          <w:szCs w:val="28"/>
          <w:u w:val="single"/>
        </w:rPr>
      </w:pPr>
    </w:p>
    <w:p w14:paraId="3912842A" w14:textId="77777777" w:rsidR="00953CC1" w:rsidRDefault="00953CC1" w:rsidP="00363C90">
      <w:pPr>
        <w:jc w:val="left"/>
        <w:rPr>
          <w:b/>
          <w:bCs/>
          <w:sz w:val="28"/>
          <w:szCs w:val="28"/>
          <w:u w:val="single"/>
        </w:rPr>
      </w:pPr>
    </w:p>
    <w:p w14:paraId="3C86E807" w14:textId="77777777" w:rsidR="00953CC1" w:rsidRDefault="00953CC1" w:rsidP="00363C90">
      <w:pPr>
        <w:jc w:val="left"/>
        <w:rPr>
          <w:b/>
          <w:bCs/>
          <w:sz w:val="28"/>
          <w:szCs w:val="28"/>
          <w:u w:val="single"/>
        </w:rPr>
      </w:pPr>
    </w:p>
    <w:p w14:paraId="61552729" w14:textId="1665053E" w:rsidR="00D25024" w:rsidRDefault="00D25024" w:rsidP="00363C90">
      <w:pPr>
        <w:jc w:val="left"/>
        <w:rPr>
          <w:b/>
          <w:bCs/>
          <w:sz w:val="28"/>
          <w:szCs w:val="28"/>
          <w:u w:val="single"/>
        </w:rPr>
      </w:pPr>
      <w:r w:rsidRPr="001441FA">
        <w:rPr>
          <w:b/>
          <w:bCs/>
          <w:sz w:val="28"/>
          <w:szCs w:val="28"/>
          <w:u w:val="single"/>
        </w:rPr>
        <w:lastRenderedPageBreak/>
        <w:t>Domeniu: Capacitate instituțională</w:t>
      </w:r>
    </w:p>
    <w:p w14:paraId="15E31072" w14:textId="77777777" w:rsidR="001441FA" w:rsidRPr="001441FA" w:rsidRDefault="001441FA" w:rsidP="00363C90">
      <w:pPr>
        <w:jc w:val="left"/>
        <w:rPr>
          <w:b/>
          <w:bCs/>
          <w:sz w:val="28"/>
          <w:szCs w:val="28"/>
          <w:u w:val="single"/>
        </w:rPr>
      </w:pPr>
    </w:p>
    <w:p w14:paraId="1ACC3414" w14:textId="77777777" w:rsidR="00D25024" w:rsidRPr="00D25024" w:rsidRDefault="00D25024" w:rsidP="00363C90">
      <w:pPr>
        <w:jc w:val="left"/>
        <w:rPr>
          <w:lang w:val="en-US"/>
        </w:rPr>
      </w:pPr>
      <w:r w:rsidRPr="00D25024">
        <w:rPr>
          <w:b/>
          <w:bCs/>
          <w:lang w:val="en-US"/>
        </w:rPr>
        <w:t>Indicator 2.1.2.</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unei</w:t>
      </w:r>
      <w:proofErr w:type="spellEnd"/>
      <w:r w:rsidRPr="00D25024">
        <w:rPr>
          <w:lang w:val="en-US"/>
        </w:rPr>
        <w:t xml:space="preserve"> </w:t>
      </w:r>
      <w:proofErr w:type="spellStart"/>
      <w:r w:rsidRPr="00D25024">
        <w:rPr>
          <w:lang w:val="en-US"/>
        </w:rPr>
        <w:t>structuri</w:t>
      </w:r>
      <w:proofErr w:type="spellEnd"/>
      <w:r w:rsidRPr="00D25024">
        <w:rPr>
          <w:lang w:val="en-US"/>
        </w:rPr>
        <w:t xml:space="preserve"> </w:t>
      </w:r>
      <w:proofErr w:type="spellStart"/>
      <w:r w:rsidRPr="00D25024">
        <w:rPr>
          <w:lang w:val="en-US"/>
        </w:rPr>
        <w:t>asociative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constituită</w:t>
      </w:r>
      <w:proofErr w:type="spellEnd"/>
      <w:r w:rsidRPr="00D25024">
        <w:rPr>
          <w:lang w:val="en-US"/>
        </w:rPr>
        <w:t xml:space="preserve"> democratic </w:t>
      </w:r>
      <w:proofErr w:type="spellStart"/>
      <w:r w:rsidRPr="00D25024">
        <w:rPr>
          <w:lang w:val="en-US"/>
        </w:rPr>
        <w:t>și</w:t>
      </w:r>
      <w:proofErr w:type="spellEnd"/>
      <w:r w:rsidRPr="00D25024">
        <w:rPr>
          <w:lang w:val="en-US"/>
        </w:rPr>
        <w:t xml:space="preserve"> </w:t>
      </w:r>
      <w:proofErr w:type="spellStart"/>
      <w:r w:rsidRPr="00D25024">
        <w:rPr>
          <w:lang w:val="en-US"/>
        </w:rPr>
        <w:t>autoorganizată</w:t>
      </w:r>
      <w:proofErr w:type="spellEnd"/>
      <w:r w:rsidRPr="00D25024">
        <w:rPr>
          <w:lang w:val="en-US"/>
        </w:rPr>
        <w:t xml:space="preserve">, care </w:t>
      </w:r>
      <w:proofErr w:type="spellStart"/>
      <w:r w:rsidRPr="00D25024">
        <w:rPr>
          <w:lang w:val="en-US"/>
        </w:rPr>
        <w:t>participă</w:t>
      </w:r>
      <w:proofErr w:type="spellEnd"/>
      <w:r w:rsidRPr="00D25024">
        <w:rPr>
          <w:lang w:val="en-US"/>
        </w:rPr>
        <w:t xml:space="preserve"> la </w:t>
      </w:r>
      <w:proofErr w:type="spellStart"/>
      <w:r w:rsidRPr="00D25024">
        <w:rPr>
          <w:lang w:val="en-US"/>
        </w:rPr>
        <w:t>luarea</w:t>
      </w:r>
      <w:proofErr w:type="spellEnd"/>
      <w:r w:rsidRPr="00D25024">
        <w:rPr>
          <w:lang w:val="en-US"/>
        </w:rPr>
        <w:t xml:space="preserve"> </w:t>
      </w:r>
      <w:proofErr w:type="spellStart"/>
      <w:r w:rsidRPr="00D25024">
        <w:rPr>
          <w:lang w:val="en-US"/>
        </w:rPr>
        <w:t>deciziilor</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aspectele</w:t>
      </w:r>
      <w:proofErr w:type="spellEnd"/>
      <w:r w:rsidRPr="00D25024">
        <w:rPr>
          <w:lang w:val="en-US"/>
        </w:rPr>
        <w:t xml:space="preserve"> de </w:t>
      </w:r>
      <w:proofErr w:type="spellStart"/>
      <w:r w:rsidRPr="00D25024">
        <w:rPr>
          <w:lang w:val="en-US"/>
        </w:rPr>
        <w:t>interes</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59DC2841" w14:textId="77777777" w:rsidTr="00DF435F">
        <w:tc>
          <w:tcPr>
            <w:tcW w:w="2069" w:type="dxa"/>
          </w:tcPr>
          <w:p w14:paraId="26F69120" w14:textId="77777777" w:rsidR="00F842E4" w:rsidRPr="00BD4375" w:rsidRDefault="00F842E4" w:rsidP="00363C90">
            <w:pPr>
              <w:jc w:val="left"/>
            </w:pPr>
            <w:r w:rsidRPr="00BD4375">
              <w:t xml:space="preserve">Dovezi </w:t>
            </w:r>
          </w:p>
        </w:tc>
        <w:tc>
          <w:tcPr>
            <w:tcW w:w="7570" w:type="dxa"/>
            <w:gridSpan w:val="3"/>
          </w:tcPr>
          <w:p w14:paraId="7B3DEF92" w14:textId="4D854AF1" w:rsidR="00E516E0" w:rsidRPr="00A84A9D" w:rsidRDefault="00E516E0" w:rsidP="00B23108">
            <w:pPr>
              <w:numPr>
                <w:ilvl w:val="0"/>
                <w:numId w:val="2"/>
              </w:numPr>
              <w:spacing w:line="259" w:lineRule="auto"/>
              <w:jc w:val="left"/>
            </w:pPr>
            <w:r w:rsidRPr="00A84A9D">
              <w:t>Regulamentul de or</w:t>
            </w:r>
            <w:r w:rsidR="00B23108">
              <w:t>dine internă</w:t>
            </w:r>
            <w:r w:rsidRPr="00A84A9D">
              <w:t xml:space="preserve"> a</w:t>
            </w:r>
            <w:r w:rsidR="00B23108">
              <w:t>l</w:t>
            </w:r>
            <w:r w:rsidRPr="00A84A9D">
              <w:t xml:space="preserve"> IP GM Fundul Galbenei,</w:t>
            </w:r>
            <w:r w:rsidR="00B23108" w:rsidRPr="00A84A9D">
              <w:t xml:space="preserve"> cap. III, secțiunea 4 „Drepturile elevilor”;</w:t>
            </w:r>
            <w:r w:rsidRPr="00A84A9D">
              <w:t>discutat la ședința CP, proces-verbal nr.0</w:t>
            </w:r>
            <w:r w:rsidR="002E14C1">
              <w:t>2</w:t>
            </w:r>
            <w:r w:rsidRPr="00A84A9D">
              <w:t xml:space="preserve"> din </w:t>
            </w:r>
            <w:r w:rsidR="002E14C1">
              <w:t>1</w:t>
            </w:r>
            <w:r w:rsidR="00B23108">
              <w:t>2</w:t>
            </w:r>
            <w:r w:rsidRPr="00A84A9D">
              <w:t>.0</w:t>
            </w:r>
            <w:r w:rsidR="002E14C1">
              <w:t>9</w:t>
            </w:r>
            <w:r w:rsidRPr="00A84A9D">
              <w:t>.202</w:t>
            </w:r>
            <w:r w:rsidR="00953CC1">
              <w:t>3</w:t>
            </w:r>
            <w:r w:rsidRPr="00A84A9D">
              <w:t xml:space="preserve">, </w:t>
            </w:r>
            <w:r w:rsidR="00B23108" w:rsidRPr="00A84A9D">
              <w:t xml:space="preserve">și aprobat </w:t>
            </w:r>
            <w:r w:rsidR="00B23108">
              <w:t>la ședința consiliului de administrație ,proces-verbal nr.02 din 15.09.202</w:t>
            </w:r>
            <w:r w:rsidR="00953CC1">
              <w:t>3</w:t>
            </w:r>
          </w:p>
          <w:p w14:paraId="121CA6D5" w14:textId="77777777" w:rsidR="00E516E0" w:rsidRPr="00A84A9D" w:rsidRDefault="00E516E0" w:rsidP="00E516E0">
            <w:pPr>
              <w:numPr>
                <w:ilvl w:val="0"/>
                <w:numId w:val="2"/>
              </w:numPr>
              <w:spacing w:line="259" w:lineRule="auto"/>
              <w:jc w:val="left"/>
            </w:pPr>
            <w:r w:rsidRPr="00A84A9D">
              <w:t>Consiliul elevilor, organul de autoconducere al elevilor din IP GM Fundul Galbenei este constituit anual, la începutul lunii septembrie,</w:t>
            </w:r>
          </w:p>
          <w:p w14:paraId="7038F758" w14:textId="77777777" w:rsidR="00E516E0" w:rsidRPr="00A84A9D" w:rsidRDefault="00E516E0" w:rsidP="00E516E0">
            <w:pPr>
              <w:spacing w:line="259" w:lineRule="auto"/>
              <w:jc w:val="left"/>
            </w:pPr>
            <w:r w:rsidRPr="00A84A9D">
              <w:t xml:space="preserve">            prin alegerea din fiecare clasă a 2-3 elevi(cl.VII-IX) -  reprezentanți (depinde de numărul de elevi din clasă) și câte 1 elev(cl V-VI) și funcționează în conformitate cu actele normative în vigoare și cu regulamentele instituționale:     </w:t>
            </w:r>
          </w:p>
          <w:p w14:paraId="4A979001" w14:textId="7DAEC3E5" w:rsidR="00E516E0" w:rsidRPr="00A84A9D" w:rsidRDefault="00E516E0">
            <w:pPr>
              <w:pStyle w:val="a4"/>
              <w:numPr>
                <w:ilvl w:val="0"/>
                <w:numId w:val="33"/>
              </w:numPr>
              <w:spacing w:line="259" w:lineRule="auto"/>
              <w:jc w:val="left"/>
            </w:pPr>
            <w:proofErr w:type="spellStart"/>
            <w:r w:rsidRPr="00A84A9D">
              <w:t>Regulamentul</w:t>
            </w:r>
            <w:proofErr w:type="spellEnd"/>
            <w:r w:rsidRPr="00A84A9D">
              <w:t xml:space="preserve"> de </w:t>
            </w:r>
            <w:proofErr w:type="spellStart"/>
            <w:r w:rsidRPr="00A84A9D">
              <w:t>activitate</w:t>
            </w:r>
            <w:proofErr w:type="spellEnd"/>
            <w:r w:rsidRPr="00A84A9D">
              <w:t xml:space="preserve"> al </w:t>
            </w:r>
            <w:proofErr w:type="spellStart"/>
            <w:r w:rsidRPr="00A84A9D">
              <w:t>Consiliului</w:t>
            </w:r>
            <w:proofErr w:type="spellEnd"/>
            <w:r w:rsidRPr="00A84A9D">
              <w:t xml:space="preserve"> </w:t>
            </w:r>
            <w:proofErr w:type="spellStart"/>
            <w:r w:rsidRPr="00A84A9D">
              <w:t>Elevilor</w:t>
            </w:r>
            <w:proofErr w:type="spellEnd"/>
            <w:r w:rsidRPr="00A84A9D">
              <w:t xml:space="preserve"> din IP GM </w:t>
            </w:r>
            <w:proofErr w:type="spellStart"/>
            <w:r w:rsidRPr="00A84A9D">
              <w:t>Fundul</w:t>
            </w:r>
            <w:proofErr w:type="spellEnd"/>
            <w:r w:rsidRPr="00A84A9D">
              <w:t xml:space="preserve"> </w:t>
            </w:r>
            <w:proofErr w:type="spellStart"/>
            <w:r w:rsidRPr="00A84A9D">
              <w:t>Galbenei</w:t>
            </w:r>
            <w:proofErr w:type="spellEnd"/>
            <w:r w:rsidRPr="00A84A9D">
              <w:t xml:space="preserve"> </w:t>
            </w:r>
            <w:proofErr w:type="spellStart"/>
            <w:r w:rsidRPr="00A84A9D">
              <w:t>pentru</w:t>
            </w:r>
            <w:proofErr w:type="spellEnd"/>
            <w:r w:rsidRPr="00A84A9D">
              <w:t xml:space="preserve"> </w:t>
            </w:r>
            <w:proofErr w:type="spellStart"/>
            <w:r w:rsidRPr="00A84A9D">
              <w:t>anul</w:t>
            </w:r>
            <w:proofErr w:type="spellEnd"/>
            <w:r w:rsidRPr="00A84A9D">
              <w:t xml:space="preserve"> de </w:t>
            </w:r>
            <w:proofErr w:type="spellStart"/>
            <w:r w:rsidRPr="00A84A9D">
              <w:t>activitate</w:t>
            </w:r>
            <w:proofErr w:type="spellEnd"/>
            <w:r w:rsidRPr="00A84A9D">
              <w:t xml:space="preserve"> 202</w:t>
            </w:r>
            <w:r w:rsidR="00953CC1">
              <w:t>3</w:t>
            </w:r>
            <w:r w:rsidRPr="00A84A9D">
              <w:t>-202</w:t>
            </w:r>
            <w:r w:rsidR="00953CC1">
              <w:t>4</w:t>
            </w:r>
            <w:r w:rsidRPr="00A84A9D">
              <w:t xml:space="preserve">, </w:t>
            </w:r>
            <w:proofErr w:type="spellStart"/>
            <w:r w:rsidRPr="00A84A9D">
              <w:t>aprobat</w:t>
            </w:r>
            <w:proofErr w:type="spellEnd"/>
            <w:r w:rsidRPr="00A84A9D">
              <w:t xml:space="preserve"> de director la</w:t>
            </w:r>
          </w:p>
          <w:p w14:paraId="337C65EF" w14:textId="336951E4" w:rsidR="00E516E0" w:rsidRPr="00A84A9D" w:rsidRDefault="00E516E0" w:rsidP="00E516E0">
            <w:pPr>
              <w:spacing w:line="259" w:lineRule="auto"/>
              <w:ind w:left="720"/>
              <w:jc w:val="left"/>
            </w:pPr>
            <w:r w:rsidRPr="00A84A9D">
              <w:t>data de 11.09.202</w:t>
            </w:r>
            <w:r w:rsidR="00953CC1">
              <w:t>3</w:t>
            </w:r>
            <w:r w:rsidRPr="00A84A9D">
              <w:t>;</w:t>
            </w:r>
          </w:p>
          <w:p w14:paraId="2ADE29C8" w14:textId="24F6B881" w:rsidR="00E516E0" w:rsidRPr="00A84A9D" w:rsidRDefault="00E516E0" w:rsidP="00E516E0">
            <w:pPr>
              <w:numPr>
                <w:ilvl w:val="0"/>
                <w:numId w:val="2"/>
              </w:numPr>
              <w:spacing w:line="241" w:lineRule="auto"/>
              <w:jc w:val="left"/>
            </w:pPr>
            <w:r w:rsidRPr="00A84A9D">
              <w:t>Planul de activitate al Consiliului elevilor din IP GM Fundul Galbenei pentru anul 202</w:t>
            </w:r>
            <w:r w:rsidR="00953CC1">
              <w:t>3</w:t>
            </w:r>
            <w:r w:rsidRPr="00A84A9D">
              <w:t>-202</w:t>
            </w:r>
            <w:r w:rsidR="00953CC1">
              <w:t>4</w:t>
            </w:r>
            <w:r w:rsidRPr="00A84A9D">
              <w:t>, aprobat de director în data de 1</w:t>
            </w:r>
            <w:r w:rsidR="00953CC1">
              <w:t>6</w:t>
            </w:r>
            <w:r w:rsidRPr="00A84A9D">
              <w:t>.09.202</w:t>
            </w:r>
            <w:r w:rsidR="00953CC1">
              <w:t>3</w:t>
            </w:r>
            <w:r w:rsidRPr="00A84A9D">
              <w:t>;</w:t>
            </w:r>
          </w:p>
          <w:p w14:paraId="6C32566D" w14:textId="7A550643" w:rsidR="00F01430" w:rsidRPr="00A84A9D" w:rsidRDefault="00F01430" w:rsidP="00363C90">
            <w:pPr>
              <w:numPr>
                <w:ilvl w:val="0"/>
                <w:numId w:val="2"/>
              </w:numPr>
              <w:spacing w:line="241" w:lineRule="auto"/>
              <w:jc w:val="left"/>
            </w:pPr>
            <w:r w:rsidRPr="00A84A9D">
              <w:t xml:space="preserve">Raportul de activitate anual  al Consiliului Elevilor; </w:t>
            </w:r>
            <w:r w:rsidRPr="00A84A9D">
              <w:rPr>
                <w:rFonts w:ascii="Arial" w:eastAsia="Arial" w:hAnsi="Arial" w:cs="Arial"/>
              </w:rPr>
              <w:t xml:space="preserve"> </w:t>
            </w:r>
            <w:r w:rsidRPr="00A84A9D">
              <w:t xml:space="preserve">Procesele-verbale ale ședințelor Consiliului Elevilor:  </w:t>
            </w:r>
          </w:p>
          <w:p w14:paraId="622A75AD" w14:textId="77777777" w:rsidR="00F01430" w:rsidRPr="00A84A9D" w:rsidRDefault="00F01430" w:rsidP="00363C90">
            <w:pPr>
              <w:numPr>
                <w:ilvl w:val="0"/>
                <w:numId w:val="2"/>
              </w:numPr>
              <w:spacing w:line="259" w:lineRule="auto"/>
              <w:jc w:val="left"/>
            </w:pPr>
            <w:r w:rsidRPr="00A84A9D">
              <w:t xml:space="preserve">Organigrama Instituției privind organizarea activității extrașcolare  </w:t>
            </w:r>
          </w:p>
          <w:p w14:paraId="5C2A3265" w14:textId="4ACECB2B" w:rsidR="00F842E4" w:rsidRPr="00A84A9D" w:rsidRDefault="00F842E4" w:rsidP="00E516E0">
            <w:pPr>
              <w:pStyle w:val="a4"/>
              <w:ind w:left="720"/>
              <w:jc w:val="left"/>
              <w:rPr>
                <w:iCs/>
              </w:rPr>
            </w:pPr>
          </w:p>
        </w:tc>
      </w:tr>
      <w:tr w:rsidR="00F842E4" w:rsidRPr="00E938A0" w14:paraId="038770ED" w14:textId="77777777" w:rsidTr="00DF435F">
        <w:tc>
          <w:tcPr>
            <w:tcW w:w="2069" w:type="dxa"/>
          </w:tcPr>
          <w:p w14:paraId="6E011E1A" w14:textId="77777777" w:rsidR="00F842E4" w:rsidRPr="00BD4375" w:rsidRDefault="00F842E4" w:rsidP="00363C90">
            <w:pPr>
              <w:jc w:val="left"/>
            </w:pPr>
            <w:r w:rsidRPr="00BD4375">
              <w:t>Constatări</w:t>
            </w:r>
          </w:p>
        </w:tc>
        <w:tc>
          <w:tcPr>
            <w:tcW w:w="7570" w:type="dxa"/>
            <w:gridSpan w:val="3"/>
          </w:tcPr>
          <w:p w14:paraId="67BDA098" w14:textId="77777777" w:rsidR="00E516E0" w:rsidRPr="00A84A9D" w:rsidRDefault="00F01430" w:rsidP="00E516E0">
            <w:pPr>
              <w:jc w:val="left"/>
              <w:rPr>
                <w:rFonts w:eastAsia="Times New Roman"/>
                <w:iCs/>
              </w:rPr>
            </w:pPr>
            <w:r w:rsidRPr="00A84A9D">
              <w:rPr>
                <w:rFonts w:eastAsia="Times New Roman"/>
                <w:iCs/>
              </w:rPr>
              <w:t xml:space="preserve">       </w:t>
            </w:r>
            <w:r w:rsidR="00E516E0" w:rsidRPr="00A84A9D">
              <w:rPr>
                <w:rFonts w:eastAsia="Times New Roman"/>
                <w:iCs/>
              </w:rPr>
              <w:t>În instituție activează Consiliul elevilor, structură asociativă, constituiă democratic și autoorganizată, care realizează diverse activități, în conformitate cu Regulamentul Consiliului și a Planului de activități. De asemenea, elevii sunt implicați în procesul decizional al instituției, în cadrul orelor de dirigenție se aduce la cunoștință Regulamentul de activitate al instituției și al Consiliului elevilor. Faptul că din anul 2014 elevii din gimnaziu sunt aleși în componența Consiliului Raional al elevilor, denotă</w:t>
            </w:r>
          </w:p>
          <w:p w14:paraId="07FF49C4" w14:textId="70C6D07E" w:rsidR="00E516E0" w:rsidRPr="00A84A9D" w:rsidRDefault="00E516E0" w:rsidP="00E516E0">
            <w:pPr>
              <w:jc w:val="left"/>
              <w:rPr>
                <w:rFonts w:eastAsia="Times New Roman"/>
                <w:iCs/>
              </w:rPr>
            </w:pPr>
            <w:r w:rsidRPr="00A84A9D">
              <w:rPr>
                <w:rFonts w:eastAsia="Times New Roman"/>
                <w:iCs/>
              </w:rPr>
              <w:t>activismul civic al acestora, dar și relevă poziția administrației instituției față de educarea tinerei generații în spiritul activismului civic.</w:t>
            </w:r>
            <w:r w:rsidR="00F01430" w:rsidRPr="00A84A9D">
              <w:rPr>
                <w:rFonts w:eastAsia="Times New Roman"/>
                <w:iCs/>
              </w:rPr>
              <w:t xml:space="preserve">  </w:t>
            </w:r>
          </w:p>
          <w:p w14:paraId="0644CA04" w14:textId="7EE1E4CF" w:rsidR="00F01430" w:rsidRPr="00A84A9D" w:rsidRDefault="00F01430" w:rsidP="00363C90">
            <w:pPr>
              <w:jc w:val="left"/>
              <w:rPr>
                <w:iCs/>
              </w:rPr>
            </w:pPr>
            <w:r w:rsidRPr="00A84A9D">
              <w:rPr>
                <w:rFonts w:eastAsia="Times New Roman"/>
                <w:iCs/>
              </w:rPr>
              <w:t>Administraţia instituţiei are încheiate acordurei de parteneriat cu reprezentanții comunității:</w:t>
            </w:r>
            <w:r w:rsidRPr="00A84A9D">
              <w:rPr>
                <w:iCs/>
              </w:rPr>
              <w:t xml:space="preserve"> APL, Biblioteca Publică </w:t>
            </w:r>
            <w:r w:rsidR="009C0762" w:rsidRPr="00A84A9D">
              <w:rPr>
                <w:iCs/>
              </w:rPr>
              <w:t>Fundul</w:t>
            </w:r>
            <w:r w:rsidRPr="00A84A9D">
              <w:rPr>
                <w:iCs/>
              </w:rPr>
              <w:t xml:space="preserve"> Galben</w:t>
            </w:r>
            <w:r w:rsidR="009C0762" w:rsidRPr="00A84A9D">
              <w:rPr>
                <w:iCs/>
              </w:rPr>
              <w:t>ei</w:t>
            </w:r>
            <w:r w:rsidRPr="00A84A9D">
              <w:rPr>
                <w:iCs/>
              </w:rPr>
              <w:t xml:space="preserve">, </w:t>
            </w:r>
            <w:r w:rsidR="009C0762" w:rsidRPr="00A84A9D">
              <w:rPr>
                <w:iCs/>
              </w:rPr>
              <w:t xml:space="preserve">școala </w:t>
            </w:r>
            <w:r w:rsidR="00230CC0">
              <w:rPr>
                <w:iCs/>
              </w:rPr>
              <w:t xml:space="preserve">sportivă de lupte libere </w:t>
            </w:r>
            <w:r w:rsidR="009C0762" w:rsidRPr="00A84A9D">
              <w:rPr>
                <w:iCs/>
              </w:rPr>
              <w:t>din</w:t>
            </w:r>
            <w:r w:rsidR="00230CC0">
              <w:rPr>
                <w:iCs/>
              </w:rPr>
              <w:t xml:space="preserve"> sat,Grădinița din sat</w:t>
            </w:r>
            <w:r w:rsidR="009C0762" w:rsidRPr="00A84A9D">
              <w:rPr>
                <w:iCs/>
              </w:rPr>
              <w:t xml:space="preserve"> </w:t>
            </w:r>
            <w:r w:rsidRPr="00A84A9D">
              <w:rPr>
                <w:iCs/>
              </w:rPr>
              <w:t>etc;</w:t>
            </w:r>
          </w:p>
          <w:p w14:paraId="3BECB924" w14:textId="77777777" w:rsidR="00F842E4" w:rsidRPr="00A84A9D" w:rsidRDefault="00F842E4" w:rsidP="00363C90">
            <w:pPr>
              <w:pStyle w:val="a4"/>
              <w:ind w:left="360"/>
              <w:jc w:val="left"/>
              <w:rPr>
                <w:rFonts w:eastAsia="Times New Roman"/>
                <w:iCs/>
              </w:rPr>
            </w:pPr>
          </w:p>
        </w:tc>
      </w:tr>
      <w:tr w:rsidR="00F842E4" w:rsidRPr="00E938A0" w14:paraId="2DEBAF12" w14:textId="77777777" w:rsidTr="002839D9">
        <w:tc>
          <w:tcPr>
            <w:tcW w:w="2069" w:type="dxa"/>
          </w:tcPr>
          <w:p w14:paraId="7E03D536" w14:textId="77777777" w:rsidR="00F842E4" w:rsidRPr="00BD4375" w:rsidRDefault="00F842E4" w:rsidP="00363C90">
            <w:pPr>
              <w:jc w:val="left"/>
            </w:pPr>
            <w:r>
              <w:t>Pondere și punctaj acordat</w:t>
            </w:r>
            <w:r w:rsidRPr="00BD4375">
              <w:t xml:space="preserve"> </w:t>
            </w:r>
          </w:p>
        </w:tc>
        <w:tc>
          <w:tcPr>
            <w:tcW w:w="1475" w:type="dxa"/>
          </w:tcPr>
          <w:p w14:paraId="741783C2" w14:textId="77777777" w:rsidR="00F842E4" w:rsidRPr="00E938A0" w:rsidRDefault="00F842E4" w:rsidP="00363C90">
            <w:pPr>
              <w:jc w:val="left"/>
            </w:pPr>
            <w:r w:rsidRPr="00BD4375">
              <w:t>Pondere:</w:t>
            </w:r>
            <w:r w:rsidRPr="00E938A0">
              <w:t xml:space="preserve"> </w:t>
            </w:r>
            <w:r>
              <w:rPr>
                <w:bCs/>
              </w:rPr>
              <w:t>2</w:t>
            </w:r>
          </w:p>
        </w:tc>
        <w:tc>
          <w:tcPr>
            <w:tcW w:w="3573" w:type="dxa"/>
          </w:tcPr>
          <w:p w14:paraId="45268F27" w14:textId="77236373" w:rsidR="00F842E4" w:rsidRPr="00E938A0" w:rsidRDefault="00F842E4" w:rsidP="00363C90">
            <w:pPr>
              <w:jc w:val="left"/>
            </w:pPr>
            <w:r>
              <w:t>Autoevaluare conform criteriilor:-</w:t>
            </w:r>
          </w:p>
        </w:tc>
        <w:tc>
          <w:tcPr>
            <w:tcW w:w="2522" w:type="dxa"/>
          </w:tcPr>
          <w:p w14:paraId="734EB7BC" w14:textId="25249814" w:rsidR="00F842E4" w:rsidRPr="00D25024" w:rsidRDefault="00F842E4" w:rsidP="00363C90">
            <w:pPr>
              <w:jc w:val="left"/>
            </w:pPr>
            <w:r>
              <w:t xml:space="preserve">Punctaj acordat: - </w:t>
            </w:r>
            <w:r w:rsidR="002839D9">
              <w:t>2 p</w:t>
            </w:r>
          </w:p>
        </w:tc>
      </w:tr>
    </w:tbl>
    <w:p w14:paraId="45A7FE1C" w14:textId="77777777" w:rsidR="00D25024" w:rsidRDefault="00D25024" w:rsidP="00363C90">
      <w:pPr>
        <w:jc w:val="left"/>
      </w:pPr>
    </w:p>
    <w:p w14:paraId="58CC5754" w14:textId="77777777" w:rsidR="00D25024" w:rsidRPr="00D25024" w:rsidRDefault="00D25024" w:rsidP="00363C90">
      <w:pPr>
        <w:jc w:val="left"/>
        <w:rPr>
          <w:lang w:val="en-US"/>
        </w:rPr>
      </w:pPr>
      <w:r w:rsidRPr="00D25024">
        <w:rPr>
          <w:b/>
          <w:bCs/>
          <w:lang w:val="en-US"/>
        </w:rPr>
        <w:t>Indicator 2.1.3.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funcționalității</w:t>
      </w:r>
      <w:proofErr w:type="spellEnd"/>
      <w:r w:rsidRPr="00D25024">
        <w:rPr>
          <w:lang w:val="en-US"/>
        </w:rPr>
        <w:t xml:space="preserve"> </w:t>
      </w:r>
      <w:proofErr w:type="spellStart"/>
      <w:r w:rsidRPr="00D25024">
        <w:rPr>
          <w:lang w:val="en-US"/>
        </w:rPr>
        <w:t>mijloacelor</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reflectă</w:t>
      </w:r>
      <w:proofErr w:type="spellEnd"/>
      <w:r w:rsidRPr="00D25024">
        <w:rPr>
          <w:lang w:val="en-US"/>
        </w:rPr>
        <w:t xml:space="preserve"> </w:t>
      </w:r>
      <w:proofErr w:type="spellStart"/>
      <w:r w:rsidRPr="00D25024">
        <w:rPr>
          <w:lang w:val="en-US"/>
        </w:rPr>
        <w:t>opinia</w:t>
      </w:r>
      <w:proofErr w:type="spellEnd"/>
      <w:r w:rsidRPr="00D25024">
        <w:rPr>
          <w:lang w:val="en-US"/>
        </w:rPr>
        <w:t xml:space="preserve"> </w:t>
      </w:r>
      <w:proofErr w:type="spellStart"/>
      <w:r w:rsidRPr="00D25024">
        <w:rPr>
          <w:lang w:val="en-US"/>
        </w:rPr>
        <w:t>liberă</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pagini</w:t>
      </w:r>
      <w:proofErr w:type="spellEnd"/>
      <w:r w:rsidRPr="00D25024">
        <w:rPr>
          <w:lang w:val="en-US"/>
        </w:rPr>
        <w:t xml:space="preserve"> pe </w:t>
      </w:r>
      <w:proofErr w:type="spellStart"/>
      <w:r w:rsidRPr="00D25024">
        <w:rPr>
          <w:lang w:val="en-US"/>
        </w:rPr>
        <w:t>rețele</w:t>
      </w:r>
      <w:proofErr w:type="spellEnd"/>
      <w:r w:rsidRPr="00D25024">
        <w:rPr>
          <w:lang w:val="en-US"/>
        </w:rPr>
        <w:t xml:space="preserve"> de </w:t>
      </w:r>
      <w:proofErr w:type="spellStart"/>
      <w:r w:rsidRPr="00D25024">
        <w:rPr>
          <w:lang w:val="en-US"/>
        </w:rPr>
        <w:t>socializare</w:t>
      </w:r>
      <w:proofErr w:type="spellEnd"/>
      <w:r w:rsidRPr="00D25024">
        <w:rPr>
          <w:lang w:val="en-US"/>
        </w:rPr>
        <w:t xml:space="preserve">, </w:t>
      </w:r>
      <w:proofErr w:type="spellStart"/>
      <w:r w:rsidRPr="00D25024">
        <w:rPr>
          <w:lang w:val="en-US"/>
        </w:rPr>
        <w:t>reviste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ziare</w:t>
      </w:r>
      <w:proofErr w:type="spellEnd"/>
      <w:r w:rsidRPr="00D25024">
        <w:rPr>
          <w:lang w:val="en-US"/>
        </w:rPr>
        <w:t xml:space="preserve"> </w:t>
      </w:r>
      <w:proofErr w:type="spellStart"/>
      <w:r w:rsidRPr="00D25024">
        <w:rPr>
          <w:lang w:val="en-US"/>
        </w:rPr>
        <w:t>școlare</w:t>
      </w:r>
      <w:proofErr w:type="spellEnd"/>
      <w:r w:rsidRPr="00D25024">
        <w:rPr>
          <w:lang w:val="en-US"/>
        </w:rPr>
        <w:t xml:space="preserve">, </w:t>
      </w:r>
      <w:proofErr w:type="spellStart"/>
      <w:r w:rsidRPr="00D25024">
        <w:rPr>
          <w:lang w:val="en-US"/>
        </w:rPr>
        <w:t>panouri</w:t>
      </w:r>
      <w:proofErr w:type="spellEnd"/>
      <w:r w:rsidRPr="00D25024">
        <w:rPr>
          <w:lang w:val="en-US"/>
        </w:rPr>
        <w:t xml:space="preserve">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8E06C0E" w14:textId="77777777" w:rsidTr="00DF435F">
        <w:tc>
          <w:tcPr>
            <w:tcW w:w="2069" w:type="dxa"/>
          </w:tcPr>
          <w:p w14:paraId="323F2595" w14:textId="77777777" w:rsidR="00F842E4" w:rsidRPr="00BD4375" w:rsidRDefault="00F842E4" w:rsidP="00363C90">
            <w:pPr>
              <w:jc w:val="left"/>
            </w:pPr>
            <w:r w:rsidRPr="00BD4375">
              <w:t xml:space="preserve">Dovezi </w:t>
            </w:r>
          </w:p>
        </w:tc>
        <w:tc>
          <w:tcPr>
            <w:tcW w:w="7570" w:type="dxa"/>
            <w:gridSpan w:val="3"/>
          </w:tcPr>
          <w:p w14:paraId="2BBFC1A6" w14:textId="66F85409" w:rsidR="00E516E0" w:rsidRPr="00A84A9D" w:rsidRDefault="00E516E0" w:rsidP="00B23108">
            <w:pPr>
              <w:pStyle w:val="a4"/>
              <w:numPr>
                <w:ilvl w:val="0"/>
                <w:numId w:val="2"/>
              </w:numPr>
              <w:jc w:val="left"/>
            </w:pPr>
            <w:r w:rsidRPr="00A84A9D">
              <w:rPr>
                <w:lang w:val="ro-RO"/>
              </w:rPr>
              <w:t>A</w:t>
            </w:r>
            <w:proofErr w:type="spellStart"/>
            <w:r w:rsidRPr="00A84A9D">
              <w:t>ctivității</w:t>
            </w:r>
            <w:proofErr w:type="spellEnd"/>
            <w:r w:rsidRPr="00A84A9D">
              <w:t xml:space="preserve"> </w:t>
            </w:r>
            <w:proofErr w:type="spellStart"/>
            <w:r w:rsidRPr="00A84A9D">
              <w:t>tradiționale</w:t>
            </w:r>
            <w:proofErr w:type="spellEnd"/>
            <w:r w:rsidRPr="00A84A9D">
              <w:t xml:space="preserve"> de </w:t>
            </w:r>
            <w:proofErr w:type="spellStart"/>
            <w:r w:rsidRPr="00A84A9D">
              <w:t>caritate</w:t>
            </w:r>
            <w:proofErr w:type="spellEnd"/>
            <w:r w:rsidRPr="00A84A9D">
              <w:t xml:space="preserve"> </w:t>
            </w:r>
            <w:proofErr w:type="spellStart"/>
            <w:r w:rsidRPr="00A84A9D">
              <w:t>și</w:t>
            </w:r>
            <w:proofErr w:type="spellEnd"/>
            <w:r w:rsidRPr="00A84A9D">
              <w:t xml:space="preserve"> </w:t>
            </w:r>
            <w:proofErr w:type="spellStart"/>
            <w:r w:rsidRPr="00A84A9D">
              <w:t>voluntariat</w:t>
            </w:r>
            <w:proofErr w:type="spellEnd"/>
            <w:r w:rsidRPr="00A84A9D">
              <w:t xml:space="preserve"> „</w:t>
            </w:r>
            <w:proofErr w:type="spellStart"/>
            <w:r w:rsidRPr="00A84A9D">
              <w:t>Și</w:t>
            </w:r>
            <w:proofErr w:type="spellEnd"/>
            <w:r w:rsidRPr="00A84A9D">
              <w:t xml:space="preserve"> la </w:t>
            </w:r>
            <w:proofErr w:type="spellStart"/>
            <w:r w:rsidRPr="00A84A9D">
              <w:t>ei</w:t>
            </w:r>
            <w:proofErr w:type="spellEnd"/>
            <w:r w:rsidRPr="00A84A9D">
              <w:t xml:space="preserve"> vin </w:t>
            </w:r>
            <w:proofErr w:type="spellStart"/>
            <w:r w:rsidRPr="00A84A9D">
              <w:t>sărbătorile</w:t>
            </w:r>
            <w:proofErr w:type="spellEnd"/>
            <w:r w:rsidRPr="00A84A9D">
              <w:t xml:space="preserve">”, </w:t>
            </w:r>
            <w:proofErr w:type="spellStart"/>
            <w:r w:rsidRPr="00A84A9D">
              <w:t>decembrie</w:t>
            </w:r>
            <w:proofErr w:type="spellEnd"/>
            <w:r w:rsidRPr="00A84A9D">
              <w:t xml:space="preserve"> 202</w:t>
            </w:r>
            <w:r w:rsidR="00953CC1">
              <w:t xml:space="preserve">3 </w:t>
            </w:r>
            <w:proofErr w:type="spellStart"/>
            <w:r w:rsidRPr="00A84A9D">
              <w:t>și</w:t>
            </w:r>
            <w:proofErr w:type="spellEnd"/>
            <w:r w:rsidRPr="00A84A9D">
              <w:t xml:space="preserve"> </w:t>
            </w:r>
            <w:proofErr w:type="spellStart"/>
            <w:r w:rsidRPr="00A84A9D">
              <w:t>aprilie</w:t>
            </w:r>
            <w:proofErr w:type="spellEnd"/>
            <w:r w:rsidRPr="00A84A9D">
              <w:t xml:space="preserve"> 202</w:t>
            </w:r>
            <w:r w:rsidR="00953CC1">
              <w:t>4</w:t>
            </w:r>
            <w:r w:rsidRPr="00A84A9D">
              <w:t xml:space="preserve"> (</w:t>
            </w:r>
            <w:proofErr w:type="spellStart"/>
            <w:r w:rsidRPr="00A84A9D">
              <w:t>Cea</w:t>
            </w:r>
            <w:proofErr w:type="spellEnd"/>
            <w:r w:rsidRPr="00A84A9D">
              <w:t xml:space="preserve"> </w:t>
            </w:r>
            <w:proofErr w:type="spellStart"/>
            <w:r w:rsidRPr="00A84A9D">
              <w:t>mai</w:t>
            </w:r>
            <w:proofErr w:type="spellEnd"/>
            <w:r w:rsidRPr="00A84A9D">
              <w:t xml:space="preserve"> </w:t>
            </w:r>
            <w:proofErr w:type="spellStart"/>
            <w:r w:rsidRPr="00A84A9D">
              <w:t>generoasă</w:t>
            </w:r>
            <w:proofErr w:type="spellEnd"/>
            <w:r w:rsidRPr="00A84A9D">
              <w:t xml:space="preserve"> </w:t>
            </w:r>
            <w:proofErr w:type="spellStart"/>
            <w:r w:rsidRPr="00A84A9D">
              <w:t>implicare</w:t>
            </w:r>
            <w:proofErr w:type="spellEnd"/>
            <w:r w:rsidRPr="00A84A9D">
              <w:t xml:space="preserve"> – </w:t>
            </w:r>
            <w:proofErr w:type="spellStart"/>
            <w:r w:rsidRPr="00A84A9D">
              <w:t>elevii</w:t>
            </w:r>
            <w:proofErr w:type="spellEnd"/>
            <w:r w:rsidRPr="00A84A9D">
              <w:t xml:space="preserve"> cl. a </w:t>
            </w:r>
            <w:r w:rsidR="00953CC1">
              <w:t>II</w:t>
            </w:r>
            <w:r w:rsidRPr="00A84A9D">
              <w:t xml:space="preserve">-a cl. a </w:t>
            </w:r>
            <w:r w:rsidR="00953CC1">
              <w:t>VI</w:t>
            </w:r>
            <w:r w:rsidRPr="00A84A9D">
              <w:t>-a</w:t>
            </w:r>
            <w:proofErr w:type="gramStart"/>
            <w:r w:rsidRPr="00A84A9D">
              <w:t>) ;</w:t>
            </w:r>
            <w:proofErr w:type="gramEnd"/>
          </w:p>
          <w:p w14:paraId="7674BB31" w14:textId="77777777" w:rsidR="00E516E0" w:rsidRPr="00A84A9D" w:rsidRDefault="00E516E0" w:rsidP="00E516E0">
            <w:pPr>
              <w:pStyle w:val="a4"/>
              <w:numPr>
                <w:ilvl w:val="0"/>
                <w:numId w:val="2"/>
              </w:numPr>
              <w:jc w:val="left"/>
            </w:pPr>
            <w:proofErr w:type="spellStart"/>
            <w:r w:rsidRPr="00A84A9D">
              <w:t>Avizierul</w:t>
            </w:r>
            <w:proofErr w:type="spellEnd"/>
            <w:r w:rsidRPr="00A84A9D">
              <w:t xml:space="preserve"> </w:t>
            </w:r>
            <w:proofErr w:type="spellStart"/>
            <w:r w:rsidRPr="00A84A9D">
              <w:t>Consiliului</w:t>
            </w:r>
            <w:proofErr w:type="spellEnd"/>
            <w:r w:rsidRPr="00A84A9D">
              <w:t xml:space="preserve"> </w:t>
            </w:r>
            <w:proofErr w:type="spellStart"/>
            <w:r w:rsidRPr="00A84A9D">
              <w:t>elevilor</w:t>
            </w:r>
            <w:proofErr w:type="spellEnd"/>
            <w:r w:rsidRPr="00A84A9D">
              <w:t xml:space="preserve"> din </w:t>
            </w:r>
            <w:proofErr w:type="spellStart"/>
            <w:r w:rsidRPr="00A84A9D">
              <w:t>instituție</w:t>
            </w:r>
            <w:proofErr w:type="spellEnd"/>
            <w:r w:rsidRPr="00A84A9D">
              <w:t>;</w:t>
            </w:r>
          </w:p>
          <w:p w14:paraId="773E4859" w14:textId="77777777" w:rsidR="00E516E0" w:rsidRPr="00A84A9D" w:rsidRDefault="00E516E0" w:rsidP="00E516E0">
            <w:pPr>
              <w:pStyle w:val="a4"/>
              <w:numPr>
                <w:ilvl w:val="0"/>
                <w:numId w:val="2"/>
              </w:numPr>
              <w:jc w:val="left"/>
            </w:pPr>
            <w:proofErr w:type="spellStart"/>
            <w:r w:rsidRPr="00A84A9D">
              <w:t>Pagina</w:t>
            </w:r>
            <w:proofErr w:type="spellEnd"/>
            <w:r w:rsidRPr="00A84A9D">
              <w:t xml:space="preserve"> de Facebook a </w:t>
            </w:r>
            <w:proofErr w:type="spellStart"/>
            <w:r w:rsidRPr="00A84A9D">
              <w:t>Consiliului</w:t>
            </w:r>
            <w:proofErr w:type="spellEnd"/>
            <w:r w:rsidRPr="00A84A9D">
              <w:t xml:space="preserve"> </w:t>
            </w:r>
            <w:proofErr w:type="spellStart"/>
            <w:r w:rsidRPr="00A84A9D">
              <w:t>Elevilor</w:t>
            </w:r>
            <w:proofErr w:type="spellEnd"/>
          </w:p>
          <w:p w14:paraId="2B6A80C9" w14:textId="77777777" w:rsidR="00E516E0" w:rsidRPr="00A84A9D" w:rsidRDefault="00E516E0" w:rsidP="00E516E0">
            <w:pPr>
              <w:pStyle w:val="a4"/>
              <w:numPr>
                <w:ilvl w:val="0"/>
                <w:numId w:val="2"/>
              </w:numPr>
              <w:jc w:val="left"/>
            </w:pPr>
            <w:proofErr w:type="spellStart"/>
            <w:r w:rsidRPr="00A84A9D">
              <w:t>Informații</w:t>
            </w:r>
            <w:proofErr w:type="spellEnd"/>
            <w:r w:rsidRPr="00A84A9D">
              <w:t xml:space="preserve"> de </w:t>
            </w:r>
            <w:proofErr w:type="spellStart"/>
            <w:r w:rsidRPr="00A84A9D">
              <w:t>interes</w:t>
            </w:r>
            <w:proofErr w:type="spellEnd"/>
            <w:r w:rsidRPr="00A84A9D">
              <w:t xml:space="preserve"> public </w:t>
            </w:r>
            <w:proofErr w:type="spellStart"/>
            <w:r w:rsidRPr="00A84A9D">
              <w:t>afișate</w:t>
            </w:r>
            <w:proofErr w:type="spellEnd"/>
            <w:r w:rsidRPr="00A84A9D">
              <w:t xml:space="preserve"> </w:t>
            </w:r>
            <w:proofErr w:type="spellStart"/>
            <w:r w:rsidRPr="00A84A9D">
              <w:t>prin</w:t>
            </w:r>
            <w:proofErr w:type="spellEnd"/>
            <w:r w:rsidRPr="00A84A9D">
              <w:t xml:space="preserve"> </w:t>
            </w:r>
            <w:proofErr w:type="spellStart"/>
            <w:r w:rsidRPr="00A84A9D">
              <w:t>intermediul</w:t>
            </w:r>
            <w:proofErr w:type="spellEnd"/>
            <w:r w:rsidRPr="00A84A9D">
              <w:t xml:space="preserve"> </w:t>
            </w:r>
            <w:proofErr w:type="spellStart"/>
            <w:r w:rsidRPr="00A84A9D">
              <w:t>panourilor</w:t>
            </w:r>
            <w:proofErr w:type="spellEnd"/>
          </w:p>
          <w:p w14:paraId="7A3E2E8A" w14:textId="77777777" w:rsidR="002E14C1" w:rsidRDefault="002E14C1" w:rsidP="002E14C1">
            <w:pPr>
              <w:ind w:left="360"/>
              <w:jc w:val="left"/>
            </w:pPr>
            <w:r>
              <w:t xml:space="preserve">  </w:t>
            </w:r>
            <w:r w:rsidR="00E516E0" w:rsidRPr="00A84A9D">
              <w:t xml:space="preserve">informative ale instituției: </w:t>
            </w:r>
          </w:p>
          <w:p w14:paraId="22F448D2" w14:textId="24F65277" w:rsidR="00E516E0" w:rsidRPr="00A84A9D" w:rsidRDefault="00B64488">
            <w:pPr>
              <w:pStyle w:val="a4"/>
              <w:numPr>
                <w:ilvl w:val="0"/>
                <w:numId w:val="33"/>
              </w:numPr>
              <w:jc w:val="left"/>
            </w:pPr>
            <w:proofErr w:type="spellStart"/>
            <w:r>
              <w:t>P</w:t>
            </w:r>
            <w:r w:rsidR="00E516E0" w:rsidRPr="00A84A9D">
              <w:t>anoul</w:t>
            </w:r>
            <w:proofErr w:type="spellEnd"/>
            <w:r w:rsidR="00B23108">
              <w:t xml:space="preserve"> de </w:t>
            </w:r>
            <w:proofErr w:type="spellStart"/>
            <w:r w:rsidR="00B23108">
              <w:t>informare</w:t>
            </w:r>
            <w:proofErr w:type="spellEnd"/>
            <w:r w:rsidR="00B23108">
              <w:t xml:space="preserve"> a</w:t>
            </w:r>
            <w:r w:rsidR="00E516E0" w:rsidRPr="00A84A9D">
              <w:t xml:space="preserve"> </w:t>
            </w:r>
            <w:proofErr w:type="spellStart"/>
            <w:r w:rsidR="00E516E0" w:rsidRPr="00A84A9D">
              <w:t>părinților</w:t>
            </w:r>
            <w:proofErr w:type="spellEnd"/>
            <w:r w:rsidR="00E516E0" w:rsidRPr="00A84A9D">
              <w:t>;</w:t>
            </w:r>
          </w:p>
          <w:p w14:paraId="4323D97E" w14:textId="4FFCDB72" w:rsidR="00E516E0" w:rsidRPr="00A84A9D" w:rsidRDefault="00E516E0">
            <w:pPr>
              <w:pStyle w:val="a4"/>
              <w:numPr>
                <w:ilvl w:val="0"/>
                <w:numId w:val="33"/>
              </w:numPr>
              <w:jc w:val="left"/>
            </w:pPr>
            <w:proofErr w:type="spellStart"/>
            <w:proofErr w:type="gramStart"/>
            <w:r w:rsidRPr="00A84A9D">
              <w:lastRenderedPageBreak/>
              <w:t>Grupuri</w:t>
            </w:r>
            <w:proofErr w:type="spellEnd"/>
            <w:r w:rsidRPr="00A84A9D">
              <w:t xml:space="preserve">  pe</w:t>
            </w:r>
            <w:proofErr w:type="gramEnd"/>
            <w:r w:rsidRPr="00A84A9D">
              <w:t xml:space="preserve"> </w:t>
            </w:r>
            <w:proofErr w:type="spellStart"/>
            <w:r w:rsidRPr="00A84A9D">
              <w:t>pagina</w:t>
            </w:r>
            <w:proofErr w:type="spellEnd"/>
            <w:r w:rsidRPr="00A84A9D">
              <w:t xml:space="preserve"> de Facebook: </w:t>
            </w:r>
            <w:proofErr w:type="spellStart"/>
            <w:r w:rsidRPr="00A84A9D">
              <w:t>Consiliul</w:t>
            </w:r>
            <w:proofErr w:type="spellEnd"/>
            <w:r w:rsidRPr="00A84A9D">
              <w:t xml:space="preserve"> </w:t>
            </w:r>
            <w:proofErr w:type="spellStart"/>
            <w:r w:rsidRPr="00A84A9D">
              <w:t>elevilor</w:t>
            </w:r>
            <w:proofErr w:type="spellEnd"/>
            <w:r w:rsidRPr="00A84A9D">
              <w:t xml:space="preserve"> </w:t>
            </w:r>
            <w:proofErr w:type="spellStart"/>
            <w:r w:rsidRPr="00A84A9D">
              <w:t>și</w:t>
            </w:r>
            <w:proofErr w:type="spellEnd"/>
            <w:r w:rsidRPr="00A84A9D">
              <w:t xml:space="preserve"> </w:t>
            </w:r>
            <w:proofErr w:type="spellStart"/>
            <w:r w:rsidRPr="00A84A9D">
              <w:t>Colectivul</w:t>
            </w:r>
            <w:proofErr w:type="spellEnd"/>
            <w:r w:rsidRPr="00A84A9D">
              <w:t xml:space="preserve"> IP GM </w:t>
            </w:r>
            <w:proofErr w:type="spellStart"/>
            <w:r w:rsidRPr="00A84A9D">
              <w:t>Fundul</w:t>
            </w:r>
            <w:proofErr w:type="spellEnd"/>
            <w:r w:rsidRPr="00A84A9D">
              <w:t xml:space="preserve"> </w:t>
            </w:r>
            <w:proofErr w:type="spellStart"/>
            <w:r w:rsidRPr="00A84A9D">
              <w:t>Galbenei</w:t>
            </w:r>
            <w:proofErr w:type="spellEnd"/>
            <w:r w:rsidRPr="00A84A9D">
              <w:t>,</w:t>
            </w:r>
          </w:p>
          <w:p w14:paraId="515B8B71" w14:textId="77777777" w:rsidR="00E516E0" w:rsidRPr="00A84A9D" w:rsidRDefault="00E516E0" w:rsidP="00E516E0">
            <w:pPr>
              <w:pStyle w:val="a4"/>
              <w:numPr>
                <w:ilvl w:val="0"/>
                <w:numId w:val="2"/>
              </w:numPr>
              <w:jc w:val="left"/>
            </w:pPr>
            <w:proofErr w:type="spellStart"/>
            <w:r w:rsidRPr="00A84A9D">
              <w:t>Boxa</w:t>
            </w:r>
            <w:proofErr w:type="spellEnd"/>
            <w:r w:rsidRPr="00A84A9D">
              <w:t xml:space="preserve"> de </w:t>
            </w:r>
            <w:proofErr w:type="spellStart"/>
            <w:r w:rsidRPr="00A84A9D">
              <w:t>idei</w:t>
            </w:r>
            <w:proofErr w:type="spellEnd"/>
            <w:r w:rsidRPr="00A84A9D">
              <w:t xml:space="preserve"> </w:t>
            </w:r>
            <w:proofErr w:type="spellStart"/>
            <w:r w:rsidRPr="00A84A9D">
              <w:t>amplasată</w:t>
            </w:r>
            <w:proofErr w:type="spellEnd"/>
            <w:r w:rsidRPr="00A84A9D">
              <w:t xml:space="preserve"> la </w:t>
            </w:r>
            <w:proofErr w:type="spellStart"/>
            <w:r w:rsidRPr="00A84A9D">
              <w:t>primul</w:t>
            </w:r>
            <w:proofErr w:type="spellEnd"/>
            <w:r w:rsidRPr="00A84A9D">
              <w:t xml:space="preserve"> </w:t>
            </w:r>
            <w:proofErr w:type="spellStart"/>
            <w:r w:rsidRPr="00A84A9D">
              <w:t>etaj</w:t>
            </w:r>
            <w:proofErr w:type="spellEnd"/>
            <w:r w:rsidRPr="00A84A9D">
              <w:t xml:space="preserve">, care </w:t>
            </w:r>
            <w:proofErr w:type="spellStart"/>
            <w:r w:rsidRPr="00A84A9D">
              <w:t>este</w:t>
            </w:r>
            <w:proofErr w:type="spellEnd"/>
            <w:r w:rsidRPr="00A84A9D">
              <w:t xml:space="preserve"> </w:t>
            </w:r>
            <w:proofErr w:type="spellStart"/>
            <w:r w:rsidRPr="00A84A9D">
              <w:t>deschisă</w:t>
            </w:r>
            <w:proofErr w:type="spellEnd"/>
          </w:p>
          <w:p w14:paraId="400151A1" w14:textId="77777777" w:rsidR="00E516E0" w:rsidRPr="00A84A9D" w:rsidRDefault="00E516E0" w:rsidP="00E516E0">
            <w:pPr>
              <w:pStyle w:val="a4"/>
              <w:ind w:left="720"/>
              <w:jc w:val="left"/>
            </w:pPr>
            <w:proofErr w:type="spellStart"/>
            <w:r w:rsidRPr="00A84A9D">
              <w:t>săptămânal</w:t>
            </w:r>
            <w:proofErr w:type="spellEnd"/>
            <w:r w:rsidRPr="00A84A9D">
              <w:t xml:space="preserve">, </w:t>
            </w:r>
            <w:proofErr w:type="spellStart"/>
            <w:r w:rsidRPr="00A84A9D">
              <w:t>iar</w:t>
            </w:r>
            <w:proofErr w:type="spellEnd"/>
            <w:r w:rsidRPr="00A84A9D">
              <w:t xml:space="preserve"> </w:t>
            </w:r>
            <w:proofErr w:type="spellStart"/>
            <w:r w:rsidRPr="00A84A9D">
              <w:t>propunerile</w:t>
            </w:r>
            <w:proofErr w:type="spellEnd"/>
            <w:r w:rsidRPr="00A84A9D">
              <w:t xml:space="preserve"> </w:t>
            </w:r>
            <w:proofErr w:type="spellStart"/>
            <w:r w:rsidRPr="00A84A9D">
              <w:t>sau</w:t>
            </w:r>
            <w:proofErr w:type="spellEnd"/>
            <w:r w:rsidRPr="00A84A9D">
              <w:t xml:space="preserve"> </w:t>
            </w:r>
            <w:proofErr w:type="spellStart"/>
            <w:r w:rsidRPr="00A84A9D">
              <w:t>obiecțiile</w:t>
            </w:r>
            <w:proofErr w:type="spellEnd"/>
            <w:r w:rsidRPr="00A84A9D">
              <w:t xml:space="preserve"> </w:t>
            </w:r>
            <w:proofErr w:type="spellStart"/>
            <w:r w:rsidRPr="00A84A9D">
              <w:t>elevilor</w:t>
            </w:r>
            <w:proofErr w:type="spellEnd"/>
            <w:r w:rsidRPr="00A84A9D">
              <w:t xml:space="preserve">, </w:t>
            </w:r>
            <w:proofErr w:type="spellStart"/>
            <w:r w:rsidRPr="00A84A9D">
              <w:t>în</w:t>
            </w:r>
            <w:proofErr w:type="spellEnd"/>
            <w:r w:rsidRPr="00A84A9D">
              <w:t xml:space="preserve"> </w:t>
            </w:r>
            <w:proofErr w:type="spellStart"/>
            <w:r w:rsidRPr="00A84A9D">
              <w:t>dependență</w:t>
            </w:r>
            <w:proofErr w:type="spellEnd"/>
            <w:r w:rsidRPr="00A84A9D">
              <w:t xml:space="preserve"> de</w:t>
            </w:r>
          </w:p>
          <w:p w14:paraId="0DA576B1" w14:textId="77777777" w:rsidR="00E516E0" w:rsidRPr="00A84A9D" w:rsidRDefault="00E516E0" w:rsidP="00E516E0">
            <w:pPr>
              <w:pStyle w:val="a4"/>
              <w:ind w:left="720"/>
              <w:jc w:val="left"/>
            </w:pPr>
            <w:proofErr w:type="spellStart"/>
            <w:r w:rsidRPr="00A84A9D">
              <w:t>conținut</w:t>
            </w:r>
            <w:proofErr w:type="spellEnd"/>
            <w:r w:rsidRPr="00A84A9D">
              <w:t xml:space="preserve"> sunt </w:t>
            </w:r>
            <w:proofErr w:type="spellStart"/>
            <w:r w:rsidRPr="00A84A9D">
              <w:t>discutate</w:t>
            </w:r>
            <w:proofErr w:type="spellEnd"/>
            <w:r w:rsidRPr="00A84A9D">
              <w:t xml:space="preserve"> </w:t>
            </w:r>
            <w:proofErr w:type="spellStart"/>
            <w:r w:rsidRPr="00A84A9D">
              <w:t>în</w:t>
            </w:r>
            <w:proofErr w:type="spellEnd"/>
            <w:r w:rsidRPr="00A84A9D">
              <w:t xml:space="preserve"> </w:t>
            </w:r>
            <w:proofErr w:type="spellStart"/>
            <w:r w:rsidRPr="00A84A9D">
              <w:t>cadrul</w:t>
            </w:r>
            <w:proofErr w:type="spellEnd"/>
            <w:r w:rsidRPr="00A84A9D">
              <w:t xml:space="preserve"> </w:t>
            </w:r>
            <w:proofErr w:type="spellStart"/>
            <w:r w:rsidRPr="00A84A9D">
              <w:t>ședinței</w:t>
            </w:r>
            <w:proofErr w:type="spellEnd"/>
            <w:r w:rsidRPr="00A84A9D">
              <w:t xml:space="preserve"> operative pe </w:t>
            </w:r>
            <w:proofErr w:type="spellStart"/>
            <w:r w:rsidRPr="00A84A9D">
              <w:t>lângă</w:t>
            </w:r>
            <w:proofErr w:type="spellEnd"/>
            <w:r w:rsidRPr="00A84A9D">
              <w:t xml:space="preserve"> director</w:t>
            </w:r>
          </w:p>
          <w:p w14:paraId="1FC718AE" w14:textId="77777777" w:rsidR="00E516E0" w:rsidRPr="00A84A9D" w:rsidRDefault="00E516E0" w:rsidP="00E516E0">
            <w:pPr>
              <w:pStyle w:val="a4"/>
              <w:ind w:left="720"/>
              <w:jc w:val="left"/>
            </w:pPr>
            <w:proofErr w:type="spellStart"/>
            <w:r w:rsidRPr="00A84A9D">
              <w:t>sau</w:t>
            </w:r>
            <w:proofErr w:type="spellEnd"/>
            <w:r w:rsidRPr="00A84A9D">
              <w:t xml:space="preserve"> </w:t>
            </w:r>
            <w:proofErr w:type="spellStart"/>
            <w:r w:rsidRPr="00A84A9D">
              <w:t>în</w:t>
            </w:r>
            <w:proofErr w:type="spellEnd"/>
            <w:r w:rsidRPr="00A84A9D">
              <w:t xml:space="preserve"> </w:t>
            </w:r>
            <w:proofErr w:type="spellStart"/>
            <w:r w:rsidRPr="00A84A9D">
              <w:t>cadrul</w:t>
            </w:r>
            <w:proofErr w:type="spellEnd"/>
            <w:r w:rsidRPr="00A84A9D">
              <w:t xml:space="preserve"> </w:t>
            </w:r>
            <w:proofErr w:type="spellStart"/>
            <w:r w:rsidRPr="00A84A9D">
              <w:t>ședinței</w:t>
            </w:r>
            <w:proofErr w:type="spellEnd"/>
            <w:r w:rsidRPr="00A84A9D">
              <w:t xml:space="preserve"> </w:t>
            </w:r>
            <w:proofErr w:type="spellStart"/>
            <w:r w:rsidRPr="00A84A9D">
              <w:t>Consiliului</w:t>
            </w:r>
            <w:proofErr w:type="spellEnd"/>
            <w:r w:rsidRPr="00A84A9D">
              <w:t xml:space="preserve"> </w:t>
            </w:r>
            <w:proofErr w:type="spellStart"/>
            <w:r w:rsidRPr="00A84A9D">
              <w:t>Elevilor</w:t>
            </w:r>
            <w:proofErr w:type="spellEnd"/>
            <w:r w:rsidRPr="00A84A9D">
              <w:t>;</w:t>
            </w:r>
          </w:p>
          <w:p w14:paraId="3B918678" w14:textId="5AA7F8F1" w:rsidR="009C0762" w:rsidRPr="00B64488" w:rsidRDefault="00E516E0" w:rsidP="00B64488">
            <w:pPr>
              <w:pStyle w:val="a4"/>
              <w:numPr>
                <w:ilvl w:val="0"/>
                <w:numId w:val="2"/>
              </w:numPr>
              <w:jc w:val="left"/>
              <w:rPr>
                <w:iCs/>
              </w:rPr>
            </w:pPr>
            <w:proofErr w:type="spellStart"/>
            <w:r w:rsidRPr="00A84A9D">
              <w:t>Pagina</w:t>
            </w:r>
            <w:proofErr w:type="spellEnd"/>
            <w:r w:rsidRPr="00A84A9D">
              <w:t xml:space="preserve"> WEB</w:t>
            </w:r>
            <w:r w:rsidR="00B64488">
              <w:t xml:space="preserve"> al </w:t>
            </w:r>
            <w:proofErr w:type="spellStart"/>
            <w:r w:rsidR="00B64488">
              <w:t>instituției</w:t>
            </w:r>
            <w:proofErr w:type="spellEnd"/>
          </w:p>
        </w:tc>
      </w:tr>
      <w:tr w:rsidR="00F842E4" w:rsidRPr="00E938A0" w14:paraId="7CB9C580" w14:textId="77777777" w:rsidTr="00DF435F">
        <w:tc>
          <w:tcPr>
            <w:tcW w:w="2069" w:type="dxa"/>
          </w:tcPr>
          <w:p w14:paraId="349E3359" w14:textId="77777777" w:rsidR="00F842E4" w:rsidRPr="00BD4375" w:rsidRDefault="00F842E4" w:rsidP="00363C90">
            <w:pPr>
              <w:jc w:val="left"/>
            </w:pPr>
            <w:r w:rsidRPr="00BD4375">
              <w:lastRenderedPageBreak/>
              <w:t>Constatări</w:t>
            </w:r>
          </w:p>
        </w:tc>
        <w:tc>
          <w:tcPr>
            <w:tcW w:w="7570" w:type="dxa"/>
            <w:gridSpan w:val="3"/>
          </w:tcPr>
          <w:p w14:paraId="0633515E" w14:textId="77777777" w:rsidR="005068A4" w:rsidRPr="00A84A9D" w:rsidRDefault="005068A4" w:rsidP="005068A4">
            <w:pPr>
              <w:jc w:val="left"/>
              <w:rPr>
                <w:rFonts w:eastAsia="Times New Roman"/>
              </w:rPr>
            </w:pPr>
            <w:r w:rsidRPr="00A84A9D">
              <w:rPr>
                <w:rFonts w:eastAsia="Times New Roman"/>
              </w:rPr>
              <w:t>Instituția asigură sistematic și eficient funcționalitatea diverselor mijloace</w:t>
            </w:r>
          </w:p>
          <w:p w14:paraId="79C531D3" w14:textId="77777777" w:rsidR="005068A4" w:rsidRPr="00A84A9D" w:rsidRDefault="005068A4" w:rsidP="005068A4">
            <w:pPr>
              <w:jc w:val="left"/>
              <w:rPr>
                <w:rFonts w:eastAsia="Times New Roman"/>
              </w:rPr>
            </w:pPr>
            <w:r w:rsidRPr="00A84A9D">
              <w:rPr>
                <w:rFonts w:eastAsia="Times New Roman"/>
              </w:rPr>
              <w:t xml:space="preserve">de informare și de comunicare ce reflectă opinia liberă a elevilor/copiilor, </w:t>
            </w:r>
          </w:p>
          <w:p w14:paraId="3424A424" w14:textId="7F794E01" w:rsidR="00F842E4" w:rsidRPr="00E516E0" w:rsidRDefault="005068A4" w:rsidP="005068A4">
            <w:pPr>
              <w:jc w:val="left"/>
              <w:rPr>
                <w:rFonts w:eastAsia="Times New Roman"/>
                <w:iCs/>
              </w:rPr>
            </w:pPr>
            <w:r w:rsidRPr="00A84A9D">
              <w:rPr>
                <w:rFonts w:eastAsia="Times New Roman"/>
              </w:rPr>
              <w:t xml:space="preserve">produsele elevilor sunt plasate pe panoul informativ al instituției.Accesul la informație se face prin postarea celor mai importante activități pe Facebook      </w:t>
            </w:r>
            <w:r w:rsidR="00176999" w:rsidRPr="00A84A9D">
              <w:rPr>
                <w:rFonts w:eastAsia="Times New Roman"/>
              </w:rPr>
              <w:t xml:space="preserve">  Elevii își pot exprima opinia cu privire la toate aspectele </w:t>
            </w:r>
            <w:r w:rsidR="00176999" w:rsidRPr="00E516E0">
              <w:rPr>
                <w:rFonts w:eastAsia="Times New Roman"/>
                <w:color w:val="000000"/>
              </w:rPr>
              <w:t xml:space="preserve">de interes pe pagina de Facebook a Consiliului, în loc special pe pagina de socializare a gimnaziului ori scriu bilețele, plasându-le în urna pentru opinii. Reprezentanți ai Consiliului Elevilor sunt membri ai Consiliului raional </w:t>
            </w:r>
          </w:p>
        </w:tc>
      </w:tr>
      <w:tr w:rsidR="00F842E4" w:rsidRPr="00E938A0" w14:paraId="2514BE8E" w14:textId="77777777" w:rsidTr="00DF435F">
        <w:tc>
          <w:tcPr>
            <w:tcW w:w="2069" w:type="dxa"/>
          </w:tcPr>
          <w:p w14:paraId="7DDACA30" w14:textId="77777777" w:rsidR="00F842E4" w:rsidRPr="00BD4375" w:rsidRDefault="00F842E4" w:rsidP="00363C90">
            <w:pPr>
              <w:jc w:val="left"/>
            </w:pPr>
            <w:r>
              <w:t>Pondere și punctaj acordat</w:t>
            </w:r>
            <w:r w:rsidRPr="00BD4375">
              <w:t xml:space="preserve"> </w:t>
            </w:r>
          </w:p>
        </w:tc>
        <w:tc>
          <w:tcPr>
            <w:tcW w:w="1475" w:type="dxa"/>
          </w:tcPr>
          <w:p w14:paraId="4D8B9C08" w14:textId="77777777" w:rsidR="00F842E4" w:rsidRPr="00E938A0" w:rsidRDefault="00F842E4" w:rsidP="00363C90">
            <w:pPr>
              <w:jc w:val="left"/>
            </w:pPr>
            <w:r w:rsidRPr="00BD4375">
              <w:t>Pondere:</w:t>
            </w:r>
            <w:r w:rsidRPr="00E938A0">
              <w:t xml:space="preserve"> </w:t>
            </w:r>
            <w:r>
              <w:rPr>
                <w:bCs/>
              </w:rPr>
              <w:t>1</w:t>
            </w:r>
          </w:p>
        </w:tc>
        <w:tc>
          <w:tcPr>
            <w:tcW w:w="3827" w:type="dxa"/>
          </w:tcPr>
          <w:p w14:paraId="7FEDBDD6" w14:textId="28873B69" w:rsidR="00F842E4" w:rsidRPr="00E938A0" w:rsidRDefault="00F842E4" w:rsidP="00363C90">
            <w:pPr>
              <w:jc w:val="left"/>
            </w:pPr>
            <w:r>
              <w:t>Autoevaluare conform criteriilor:</w:t>
            </w:r>
            <w:r w:rsidR="008573D8">
              <w:t xml:space="preserve"> -</w:t>
            </w:r>
          </w:p>
        </w:tc>
        <w:tc>
          <w:tcPr>
            <w:tcW w:w="2268" w:type="dxa"/>
          </w:tcPr>
          <w:p w14:paraId="5E98C043" w14:textId="5A45C411" w:rsidR="00F842E4" w:rsidRPr="00D25024" w:rsidRDefault="00F842E4" w:rsidP="00363C90">
            <w:pPr>
              <w:jc w:val="left"/>
            </w:pPr>
            <w:r>
              <w:t>Punctaj acordat:-</w:t>
            </w:r>
            <w:r w:rsidR="002839D9">
              <w:t>0,75p</w:t>
            </w:r>
          </w:p>
        </w:tc>
      </w:tr>
    </w:tbl>
    <w:p w14:paraId="27DF1CDD" w14:textId="77777777" w:rsidR="00D25024" w:rsidRDefault="00D25024" w:rsidP="00363C90">
      <w:pPr>
        <w:jc w:val="left"/>
      </w:pPr>
    </w:p>
    <w:p w14:paraId="67A104E6" w14:textId="77777777" w:rsidR="00EB3EE1" w:rsidRDefault="00EB3EE1" w:rsidP="00363C90">
      <w:pPr>
        <w:jc w:val="left"/>
        <w:rPr>
          <w:b/>
          <w:bCs/>
          <w:sz w:val="28"/>
          <w:szCs w:val="28"/>
          <w:u w:val="single"/>
        </w:rPr>
      </w:pPr>
    </w:p>
    <w:p w14:paraId="35630481" w14:textId="35C0C63B" w:rsidR="00D25024" w:rsidRDefault="00D25024" w:rsidP="00363C90">
      <w:pPr>
        <w:jc w:val="left"/>
        <w:rPr>
          <w:b/>
          <w:bCs/>
          <w:sz w:val="28"/>
          <w:szCs w:val="28"/>
          <w:u w:val="single"/>
        </w:rPr>
      </w:pPr>
      <w:r w:rsidRPr="001441FA">
        <w:rPr>
          <w:b/>
          <w:bCs/>
          <w:sz w:val="28"/>
          <w:szCs w:val="28"/>
          <w:u w:val="single"/>
        </w:rPr>
        <w:t>Domeniu: Curriculum/ proces educațional</w:t>
      </w:r>
    </w:p>
    <w:p w14:paraId="1B9CDF0A" w14:textId="77777777" w:rsidR="001441FA" w:rsidRPr="001441FA" w:rsidRDefault="001441FA" w:rsidP="00363C90">
      <w:pPr>
        <w:jc w:val="left"/>
        <w:rPr>
          <w:b/>
          <w:bCs/>
          <w:sz w:val="28"/>
          <w:szCs w:val="28"/>
          <w:u w:val="single"/>
        </w:rPr>
      </w:pPr>
    </w:p>
    <w:p w14:paraId="32B0A7E0" w14:textId="77777777" w:rsidR="00D25024" w:rsidRPr="00D25024" w:rsidRDefault="00D25024" w:rsidP="00363C90">
      <w:pPr>
        <w:jc w:val="left"/>
        <w:rPr>
          <w:lang w:val="en-US"/>
        </w:rPr>
      </w:pPr>
      <w:r w:rsidRPr="00D25024">
        <w:rPr>
          <w:b/>
          <w:bCs/>
          <w:lang w:val="en-US"/>
        </w:rPr>
        <w:t>Indicator 2.1.4.</w:t>
      </w:r>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permanentă</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consilierea</w:t>
      </w:r>
      <w:proofErr w:type="spellEnd"/>
      <w:r w:rsidRPr="00D25024">
        <w:rPr>
          <w:lang w:val="en-US"/>
        </w:rPr>
        <w:t xml:space="preserve"> </w:t>
      </w:r>
      <w:proofErr w:type="spellStart"/>
      <w:r w:rsidRPr="00D25024">
        <w:rPr>
          <w:lang w:val="en-US"/>
        </w:rPr>
        <w:t>aspectelor</w:t>
      </w:r>
      <w:proofErr w:type="spellEnd"/>
      <w:r w:rsidRPr="00D25024">
        <w:rPr>
          <w:lang w:val="en-US"/>
        </w:rPr>
        <w:t xml:space="preserve"> legate de </w:t>
      </w:r>
      <w:proofErr w:type="spellStart"/>
      <w:r w:rsidRPr="00D25024">
        <w:rPr>
          <w:lang w:val="en-US"/>
        </w:rPr>
        <w:t>viața</w:t>
      </w:r>
      <w:proofErr w:type="spellEnd"/>
      <w:r w:rsidRPr="00D25024">
        <w:rPr>
          <w:lang w:val="en-US"/>
        </w:rPr>
        <w:t xml:space="preserve"> </w:t>
      </w:r>
      <w:proofErr w:type="spellStart"/>
      <w:r w:rsidRPr="00D25024">
        <w:rPr>
          <w:lang w:val="en-US"/>
        </w:rPr>
        <w:t>școlară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soluționarea</w:t>
      </w:r>
      <w:proofErr w:type="spellEnd"/>
      <w:r w:rsidRPr="00D25024">
        <w:rPr>
          <w:lang w:val="en-US"/>
        </w:rPr>
        <w:t xml:space="preserve"> </w:t>
      </w:r>
      <w:proofErr w:type="spellStart"/>
      <w:r w:rsidRPr="00D25024">
        <w:rPr>
          <w:lang w:val="en-US"/>
        </w:rPr>
        <w:t>problemelor</w:t>
      </w:r>
      <w:proofErr w:type="spellEnd"/>
      <w:r w:rsidRPr="00D25024">
        <w:rPr>
          <w:lang w:val="en-US"/>
        </w:rPr>
        <w:t xml:space="preserve"> la </w:t>
      </w:r>
      <w:proofErr w:type="spellStart"/>
      <w:r w:rsidRPr="00D25024">
        <w:rPr>
          <w:lang w:val="en-US"/>
        </w:rPr>
        <w:t>nivel</w:t>
      </w:r>
      <w:proofErr w:type="spellEnd"/>
      <w:r w:rsidRPr="00D25024">
        <w:rPr>
          <w:lang w:val="en-US"/>
        </w:rPr>
        <w:t xml:space="preserve"> de </w:t>
      </w:r>
      <w:proofErr w:type="spellStart"/>
      <w:r w:rsidRPr="00D25024">
        <w:rPr>
          <w:lang w:val="en-US"/>
        </w:rPr>
        <w:t>colectiv</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conturarea</w:t>
      </w:r>
      <w:proofErr w:type="spellEnd"/>
      <w:r w:rsidRPr="00D25024">
        <w:rPr>
          <w:lang w:val="en-US"/>
        </w:rPr>
        <w:t xml:space="preserve"> </w:t>
      </w:r>
      <w:proofErr w:type="spellStart"/>
      <w:r w:rsidRPr="00D25024">
        <w:rPr>
          <w:lang w:val="en-US"/>
        </w:rPr>
        <w:t>programului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evaluare</w:t>
      </w:r>
      <w:proofErr w:type="spellEnd"/>
      <w:r w:rsidRPr="00D25024">
        <w:rPr>
          <w:lang w:val="en-US"/>
        </w:rPr>
        <w:t xml:space="preserve"> </w:t>
      </w:r>
      <w:proofErr w:type="spellStart"/>
      <w:r w:rsidRPr="00D25024">
        <w:rPr>
          <w:lang w:val="en-US"/>
        </w:rPr>
        <w:t>propriului</w:t>
      </w:r>
      <w:proofErr w:type="spellEnd"/>
      <w:r w:rsidRPr="00D25024">
        <w:rPr>
          <w:lang w:val="en-US"/>
        </w:rPr>
        <w:t xml:space="preserve"> </w:t>
      </w:r>
      <w:proofErr w:type="spellStart"/>
      <w:r w:rsidRPr="00D25024">
        <w:rPr>
          <w:lang w:val="en-US"/>
        </w:rPr>
        <w:t>progres</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0AAA71B" w14:textId="77777777" w:rsidTr="00DF435F">
        <w:tc>
          <w:tcPr>
            <w:tcW w:w="2069" w:type="dxa"/>
          </w:tcPr>
          <w:p w14:paraId="3E24FC24" w14:textId="77777777" w:rsidR="00F842E4" w:rsidRPr="00BD4375" w:rsidRDefault="00F842E4" w:rsidP="00363C90">
            <w:pPr>
              <w:jc w:val="left"/>
            </w:pPr>
            <w:r w:rsidRPr="00BD4375">
              <w:t xml:space="preserve">Dovezi </w:t>
            </w:r>
          </w:p>
        </w:tc>
        <w:tc>
          <w:tcPr>
            <w:tcW w:w="7570" w:type="dxa"/>
            <w:gridSpan w:val="3"/>
          </w:tcPr>
          <w:p w14:paraId="3EFF61D2" w14:textId="2F6C662D" w:rsidR="005068A4" w:rsidRPr="005D3D00" w:rsidRDefault="005068A4" w:rsidP="005068A4">
            <w:pPr>
              <w:numPr>
                <w:ilvl w:val="0"/>
                <w:numId w:val="2"/>
              </w:numPr>
              <w:spacing w:line="259" w:lineRule="auto"/>
              <w:ind w:right="396"/>
              <w:jc w:val="left"/>
            </w:pPr>
            <w:r w:rsidRPr="005D3D00">
              <w:t xml:space="preserve">Proiecte de voluntariat realizate în cadrul orelor de Educație pentru societate de către elevii din clasa a </w:t>
            </w:r>
            <w:r w:rsidR="005D3D00" w:rsidRPr="005D3D00">
              <w:t>I</w:t>
            </w:r>
            <w:r w:rsidRPr="005D3D00">
              <w:t>X-a, ghidați de către</w:t>
            </w:r>
          </w:p>
          <w:p w14:paraId="66588B28" w14:textId="71D0D718" w:rsidR="005068A4" w:rsidRPr="005D3D00" w:rsidRDefault="005068A4" w:rsidP="005068A4">
            <w:pPr>
              <w:spacing w:line="259" w:lineRule="auto"/>
              <w:ind w:left="720" w:right="396"/>
              <w:jc w:val="left"/>
            </w:pPr>
            <w:r w:rsidRPr="005D3D00">
              <w:t>profesoara de Educație pentru societate, anul de studii 202</w:t>
            </w:r>
            <w:r w:rsidR="00EC4909">
              <w:t>3</w:t>
            </w:r>
            <w:r w:rsidRPr="005D3D00">
              <w:t>-202</w:t>
            </w:r>
            <w:r w:rsidR="00EC4909">
              <w:t>4</w:t>
            </w:r>
          </w:p>
          <w:p w14:paraId="1CCB9446" w14:textId="0E9DBB3C" w:rsidR="005068A4" w:rsidRPr="005D3D00" w:rsidRDefault="005068A4">
            <w:pPr>
              <w:pStyle w:val="a4"/>
              <w:numPr>
                <w:ilvl w:val="0"/>
                <w:numId w:val="26"/>
              </w:numPr>
              <w:spacing w:line="259" w:lineRule="auto"/>
              <w:ind w:right="396"/>
              <w:jc w:val="left"/>
            </w:pPr>
            <w:r w:rsidRPr="005D3D00">
              <w:t xml:space="preserve">Lista </w:t>
            </w:r>
            <w:proofErr w:type="spellStart"/>
            <w:r w:rsidRPr="005D3D00">
              <w:t>orelor</w:t>
            </w:r>
            <w:proofErr w:type="spellEnd"/>
            <w:r w:rsidRPr="005D3D00">
              <w:t xml:space="preserve"> </w:t>
            </w:r>
            <w:proofErr w:type="spellStart"/>
            <w:r w:rsidRPr="005D3D00">
              <w:t>opționale</w:t>
            </w:r>
            <w:proofErr w:type="spellEnd"/>
            <w:r w:rsidRPr="005D3D00">
              <w:t xml:space="preserve"> din IP GM </w:t>
            </w:r>
            <w:proofErr w:type="spellStart"/>
            <w:r w:rsidRPr="005D3D00">
              <w:t>Fundul</w:t>
            </w:r>
            <w:proofErr w:type="spellEnd"/>
            <w:r w:rsidRPr="005D3D00">
              <w:t xml:space="preserve"> </w:t>
            </w:r>
            <w:proofErr w:type="spellStart"/>
            <w:r w:rsidRPr="005D3D00">
              <w:t>Galbenei</w:t>
            </w:r>
            <w:proofErr w:type="spellEnd"/>
            <w:r w:rsidRPr="005D3D00">
              <w:t xml:space="preserve">, </w:t>
            </w:r>
            <w:proofErr w:type="spellStart"/>
            <w:r w:rsidRPr="005D3D00">
              <w:t>selectate</w:t>
            </w:r>
            <w:proofErr w:type="spellEnd"/>
            <w:r w:rsidRPr="005D3D00">
              <w:t xml:space="preserve"> de </w:t>
            </w:r>
            <w:proofErr w:type="spellStart"/>
            <w:r w:rsidRPr="005D3D00">
              <w:t>către</w:t>
            </w:r>
            <w:proofErr w:type="spellEnd"/>
            <w:r w:rsidRPr="005D3D00">
              <w:t xml:space="preserve"> </w:t>
            </w:r>
            <w:proofErr w:type="spellStart"/>
            <w:r w:rsidRPr="005D3D00">
              <w:t>elevi</w:t>
            </w:r>
            <w:proofErr w:type="spellEnd"/>
            <w:r w:rsidRPr="005D3D00">
              <w:t xml:space="preserve">, </w:t>
            </w:r>
            <w:proofErr w:type="spellStart"/>
            <w:r w:rsidRPr="005D3D00">
              <w:t>aprobată</w:t>
            </w:r>
            <w:proofErr w:type="spellEnd"/>
            <w:r w:rsidRPr="005D3D00">
              <w:t xml:space="preserve"> </w:t>
            </w:r>
            <w:proofErr w:type="spellStart"/>
            <w:r w:rsidRPr="005D3D00">
              <w:t>în</w:t>
            </w:r>
            <w:proofErr w:type="spellEnd"/>
            <w:r w:rsidRPr="005D3D00">
              <w:t xml:space="preserve"> </w:t>
            </w:r>
            <w:proofErr w:type="spellStart"/>
            <w:r w:rsidRPr="005D3D00">
              <w:t>cadrul</w:t>
            </w:r>
            <w:proofErr w:type="spellEnd"/>
            <w:r w:rsidRPr="005D3D00">
              <w:t xml:space="preserve"> </w:t>
            </w:r>
            <w:proofErr w:type="spellStart"/>
            <w:r w:rsidRPr="005D3D00">
              <w:t>ședinței</w:t>
            </w:r>
            <w:proofErr w:type="spellEnd"/>
            <w:r w:rsidRPr="005D3D00">
              <w:t xml:space="preserve"> </w:t>
            </w:r>
            <w:proofErr w:type="spellStart"/>
            <w:r w:rsidRPr="005D3D00">
              <w:t>Consiliului</w:t>
            </w:r>
            <w:proofErr w:type="spellEnd"/>
            <w:r w:rsidRPr="005D3D00">
              <w:t xml:space="preserve"> </w:t>
            </w:r>
            <w:proofErr w:type="spellStart"/>
            <w:r w:rsidRPr="005D3D00">
              <w:t>profesoral</w:t>
            </w:r>
            <w:proofErr w:type="spellEnd"/>
            <w:r w:rsidRPr="005D3D00">
              <w:t xml:space="preserve">, </w:t>
            </w:r>
            <w:proofErr w:type="spellStart"/>
            <w:r w:rsidRPr="005D3D00">
              <w:t>proces</w:t>
            </w:r>
            <w:proofErr w:type="spellEnd"/>
            <w:r w:rsidRPr="005D3D00">
              <w:t xml:space="preserve">-verbal nr.01 din </w:t>
            </w:r>
            <w:r w:rsidR="00EC4909">
              <w:t>30</w:t>
            </w:r>
            <w:r w:rsidRPr="005D3D00">
              <w:t>.08.202</w:t>
            </w:r>
            <w:r w:rsidR="00EC4909">
              <w:t>3</w:t>
            </w:r>
            <w:r w:rsidRPr="005D3D00">
              <w:t xml:space="preserve"> </w:t>
            </w:r>
            <w:proofErr w:type="spellStart"/>
            <w:r w:rsidRPr="005D3D00">
              <w:t>și</w:t>
            </w:r>
            <w:proofErr w:type="spellEnd"/>
            <w:r w:rsidRPr="005D3D00">
              <w:t xml:space="preserve"> </w:t>
            </w:r>
            <w:proofErr w:type="spellStart"/>
            <w:r w:rsidRPr="005D3D00">
              <w:t>prin</w:t>
            </w:r>
            <w:proofErr w:type="spellEnd"/>
            <w:r w:rsidRPr="005D3D00">
              <w:t xml:space="preserve"> </w:t>
            </w:r>
            <w:proofErr w:type="spellStart"/>
            <w:r w:rsidRPr="005D3D00">
              <w:t>ordinul</w:t>
            </w:r>
            <w:proofErr w:type="spellEnd"/>
            <w:r w:rsidRPr="005D3D00">
              <w:t xml:space="preserve"> </w:t>
            </w:r>
            <w:proofErr w:type="spellStart"/>
            <w:r w:rsidRPr="005D3D00">
              <w:t>directorului</w:t>
            </w:r>
            <w:proofErr w:type="spellEnd"/>
            <w:r w:rsidRPr="005D3D00">
              <w:t xml:space="preserve"> nr.</w:t>
            </w:r>
            <w:r w:rsidR="00E0599F" w:rsidRPr="009D2BDC">
              <w:t>34</w:t>
            </w:r>
            <w:r w:rsidR="00B64488" w:rsidRPr="009D2BDC">
              <w:t xml:space="preserve"> </w:t>
            </w:r>
            <w:r w:rsidRPr="009D2BDC">
              <w:t>din 0</w:t>
            </w:r>
            <w:r w:rsidR="00E0599F" w:rsidRPr="009D2BDC">
              <w:t>6</w:t>
            </w:r>
            <w:r w:rsidRPr="009D2BDC">
              <w:t>.09.202</w:t>
            </w:r>
            <w:r w:rsidR="00E0599F" w:rsidRPr="009D2BDC">
              <w:t>3</w:t>
            </w:r>
            <w:r w:rsidRPr="005D3D00">
              <w:t>;</w:t>
            </w:r>
          </w:p>
          <w:p w14:paraId="54D9F603" w14:textId="4FBCE5E0" w:rsidR="00176999" w:rsidRPr="005D3D00" w:rsidRDefault="00176999" w:rsidP="00363C90">
            <w:pPr>
              <w:numPr>
                <w:ilvl w:val="0"/>
                <w:numId w:val="2"/>
              </w:numPr>
              <w:spacing w:line="259" w:lineRule="auto"/>
              <w:ind w:right="396"/>
              <w:jc w:val="left"/>
            </w:pPr>
            <w:r w:rsidRPr="005D3D00">
              <w:t xml:space="preserve">Procesele - verbale ale ședințelor Consiliului Elevilor. </w:t>
            </w:r>
            <w:r w:rsidRPr="005D3D00">
              <w:rPr>
                <w:b/>
              </w:rPr>
              <w:t xml:space="preserve">   </w:t>
            </w:r>
          </w:p>
          <w:p w14:paraId="7AD10C5B" w14:textId="0AD14322" w:rsidR="00176999" w:rsidRPr="005D3D00" w:rsidRDefault="00176999" w:rsidP="005068A4">
            <w:pPr>
              <w:numPr>
                <w:ilvl w:val="0"/>
                <w:numId w:val="2"/>
              </w:numPr>
              <w:spacing w:line="242" w:lineRule="auto"/>
              <w:ind w:right="396"/>
              <w:jc w:val="left"/>
            </w:pPr>
            <w:r w:rsidRPr="005D3D00">
              <w:t xml:space="preserve">Implicarea elevilor în evaluarea progresului şcolar, în soluţionarea unor probleme </w:t>
            </w:r>
          </w:p>
          <w:p w14:paraId="56CCC09D" w14:textId="77777777" w:rsidR="00F842E4" w:rsidRPr="005D3D00" w:rsidRDefault="00176999" w:rsidP="00363C90">
            <w:pPr>
              <w:pStyle w:val="a4"/>
              <w:numPr>
                <w:ilvl w:val="0"/>
                <w:numId w:val="2"/>
              </w:numPr>
              <w:jc w:val="left"/>
              <w:rPr>
                <w:iCs/>
              </w:rPr>
            </w:pPr>
            <w:proofErr w:type="spellStart"/>
            <w:r w:rsidRPr="005D3D00">
              <w:t>Rapoarte</w:t>
            </w:r>
            <w:proofErr w:type="spellEnd"/>
            <w:r w:rsidRPr="005D3D00">
              <w:t xml:space="preserve"> de </w:t>
            </w:r>
            <w:proofErr w:type="spellStart"/>
            <w:r w:rsidRPr="005D3D00">
              <w:t>autoevaluare</w:t>
            </w:r>
            <w:proofErr w:type="spellEnd"/>
            <w:r w:rsidRPr="005D3D00">
              <w:t xml:space="preserve"> </w:t>
            </w:r>
            <w:proofErr w:type="gramStart"/>
            <w:r w:rsidRPr="005D3D00">
              <w:t xml:space="preserve">la  </w:t>
            </w:r>
            <w:proofErr w:type="spellStart"/>
            <w:r w:rsidRPr="005D3D00">
              <w:t>nivel</w:t>
            </w:r>
            <w:proofErr w:type="spellEnd"/>
            <w:proofErr w:type="gramEnd"/>
            <w:r w:rsidRPr="005D3D00">
              <w:t xml:space="preserve"> de </w:t>
            </w:r>
            <w:proofErr w:type="spellStart"/>
            <w:r w:rsidRPr="005D3D00">
              <w:t>instituție</w:t>
            </w:r>
            <w:proofErr w:type="spellEnd"/>
            <w:r w:rsidRPr="005D3D00">
              <w:t xml:space="preserve">, de </w:t>
            </w:r>
            <w:proofErr w:type="spellStart"/>
            <w:r w:rsidRPr="005D3D00">
              <w:t>disciplină,comisie</w:t>
            </w:r>
            <w:proofErr w:type="spellEnd"/>
            <w:r w:rsidRPr="005D3D00">
              <w:t xml:space="preserve"> </w:t>
            </w:r>
            <w:proofErr w:type="spellStart"/>
            <w:r w:rsidRPr="005D3D00">
              <w:t>metodică</w:t>
            </w:r>
            <w:proofErr w:type="spellEnd"/>
            <w:r w:rsidRPr="005D3D00">
              <w:t>;</w:t>
            </w:r>
          </w:p>
          <w:p w14:paraId="2BE9BAA9" w14:textId="2EA04D93" w:rsidR="00176999" w:rsidRPr="00F842E4" w:rsidRDefault="00176999" w:rsidP="00363C90">
            <w:pPr>
              <w:pStyle w:val="a4"/>
              <w:ind w:left="720"/>
              <w:jc w:val="left"/>
              <w:rPr>
                <w:iCs/>
              </w:rPr>
            </w:pPr>
          </w:p>
        </w:tc>
      </w:tr>
      <w:tr w:rsidR="00F842E4" w:rsidRPr="00E938A0" w14:paraId="4760F68E" w14:textId="77777777" w:rsidTr="00DF435F">
        <w:tc>
          <w:tcPr>
            <w:tcW w:w="2069" w:type="dxa"/>
          </w:tcPr>
          <w:p w14:paraId="6DD99C1C" w14:textId="77777777" w:rsidR="00F842E4" w:rsidRPr="00BD4375" w:rsidRDefault="00F842E4" w:rsidP="00363C90">
            <w:pPr>
              <w:jc w:val="left"/>
            </w:pPr>
            <w:r w:rsidRPr="00BD4375">
              <w:t>Constatări</w:t>
            </w:r>
          </w:p>
        </w:tc>
        <w:tc>
          <w:tcPr>
            <w:tcW w:w="7570" w:type="dxa"/>
            <w:gridSpan w:val="3"/>
          </w:tcPr>
          <w:p w14:paraId="487CEA38" w14:textId="3C58ABC2" w:rsidR="005068A4" w:rsidRPr="005D3D00" w:rsidRDefault="005068A4" w:rsidP="005068A4">
            <w:pPr>
              <w:jc w:val="left"/>
              <w:rPr>
                <w:rFonts w:eastAsia="Times New Roman"/>
                <w:iCs/>
              </w:rPr>
            </w:pPr>
            <w:r w:rsidRPr="005D3D00">
              <w:rPr>
                <w:rFonts w:eastAsia="Times New Roman"/>
                <w:iCs/>
              </w:rPr>
              <w:t>Instituția asigură o implicare permanentă și eficientă a elevilor în consilierea aspectelor legate de viața școlară. Se desfășoară activități devenite tradiționale în agenda de lucru a Consiliului de elevi: Acțiunea de caritate „Dăruim zâmbete de sărbători”, care se desfășoară anual, în luna ianuarie, în perioada sărbătorilor de Revelion, colectarea de fonduri, de ajutoare materiale pentru copiii din familii socio-vulnerabile, oferirea ajutoarelor copiilor care au nevoie de tratament etc. În același timp, se stabilesc parteneriateîntre instituțiile de învățământ din localitate, cu APL, Casa de Cultură, Asistența Socială, se susține inițiativa elevilor, care se implică în diverse proiecte, , se educă consecvența, toleranța, empatia și bunătatea. Elevii sunt implicați în diferite activități de programe școlare,în soluționarea problemelor la nivel de colectiv.</w:t>
            </w:r>
          </w:p>
          <w:p w14:paraId="5046CE30" w14:textId="79262C42" w:rsidR="00F842E4" w:rsidRPr="005068A4" w:rsidRDefault="00176999" w:rsidP="005068A4">
            <w:pPr>
              <w:jc w:val="left"/>
              <w:rPr>
                <w:rFonts w:eastAsia="Times New Roman"/>
                <w:iCs/>
              </w:rPr>
            </w:pPr>
            <w:r w:rsidRPr="005068A4">
              <w:rPr>
                <w:rFonts w:eastAsia="Times New Roman"/>
                <w:iCs/>
              </w:rPr>
              <w:lastRenderedPageBreak/>
              <w:t xml:space="preserve">Elevii sunt implicați în diferite </w:t>
            </w:r>
            <w:r w:rsidR="00851D91" w:rsidRPr="005068A4">
              <w:rPr>
                <w:rFonts w:eastAsia="Times New Roman"/>
                <w:iCs/>
              </w:rPr>
              <w:t>activități de programe școlare</w:t>
            </w:r>
            <w:r w:rsidR="008573D8" w:rsidRPr="005068A4">
              <w:rPr>
                <w:rFonts w:eastAsia="Times New Roman"/>
                <w:iCs/>
              </w:rPr>
              <w:t>,în soluționarea problemelor la nivel de colectiv</w:t>
            </w:r>
          </w:p>
        </w:tc>
      </w:tr>
      <w:tr w:rsidR="00F842E4" w:rsidRPr="00E938A0" w14:paraId="7C774B0D" w14:textId="77777777" w:rsidTr="00DF435F">
        <w:tc>
          <w:tcPr>
            <w:tcW w:w="2069" w:type="dxa"/>
          </w:tcPr>
          <w:p w14:paraId="6DDF8DBC" w14:textId="77777777" w:rsidR="00F842E4" w:rsidRPr="00BD4375" w:rsidRDefault="00F842E4" w:rsidP="00363C90">
            <w:pPr>
              <w:jc w:val="left"/>
            </w:pPr>
            <w:r>
              <w:lastRenderedPageBreak/>
              <w:t>Pondere și punctaj acordat</w:t>
            </w:r>
            <w:r w:rsidRPr="00BD4375">
              <w:t xml:space="preserve"> </w:t>
            </w:r>
          </w:p>
        </w:tc>
        <w:tc>
          <w:tcPr>
            <w:tcW w:w="1475" w:type="dxa"/>
          </w:tcPr>
          <w:p w14:paraId="344D5192" w14:textId="77777777" w:rsidR="00F842E4" w:rsidRPr="00E938A0" w:rsidRDefault="00F842E4" w:rsidP="00363C90">
            <w:pPr>
              <w:jc w:val="left"/>
            </w:pPr>
            <w:r w:rsidRPr="00BD4375">
              <w:t>Pondere:</w:t>
            </w:r>
            <w:r w:rsidRPr="00E938A0">
              <w:t xml:space="preserve"> </w:t>
            </w:r>
            <w:r>
              <w:rPr>
                <w:bCs/>
              </w:rPr>
              <w:t>2</w:t>
            </w:r>
          </w:p>
        </w:tc>
        <w:tc>
          <w:tcPr>
            <w:tcW w:w="3827" w:type="dxa"/>
          </w:tcPr>
          <w:p w14:paraId="153F13A6" w14:textId="297B1A20" w:rsidR="00F842E4" w:rsidRPr="00E938A0" w:rsidRDefault="00F842E4" w:rsidP="00363C90">
            <w:pPr>
              <w:jc w:val="left"/>
            </w:pPr>
            <w:r>
              <w:t>Autoevaluare conform criteriilor:-</w:t>
            </w:r>
          </w:p>
        </w:tc>
        <w:tc>
          <w:tcPr>
            <w:tcW w:w="2268" w:type="dxa"/>
          </w:tcPr>
          <w:p w14:paraId="2FE19754" w14:textId="5A8037E1" w:rsidR="00F842E4" w:rsidRPr="00D25024" w:rsidRDefault="00F842E4" w:rsidP="00363C90">
            <w:pPr>
              <w:jc w:val="left"/>
            </w:pPr>
            <w:r>
              <w:t xml:space="preserve">Punctaj acordat: - </w:t>
            </w:r>
            <w:r w:rsidR="002839D9">
              <w:t>1p</w:t>
            </w:r>
          </w:p>
        </w:tc>
      </w:tr>
      <w:tr w:rsidR="00F842E4" w:rsidRPr="00E938A0" w14:paraId="4A364B4F" w14:textId="77777777" w:rsidTr="00DF435F">
        <w:tc>
          <w:tcPr>
            <w:tcW w:w="7371" w:type="dxa"/>
            <w:gridSpan w:val="3"/>
          </w:tcPr>
          <w:p w14:paraId="07873440" w14:textId="77777777" w:rsidR="00F842E4" w:rsidRPr="00415CB2" w:rsidRDefault="00F842E4" w:rsidP="00363C90">
            <w:pPr>
              <w:jc w:val="left"/>
              <w:rPr>
                <w:b/>
                <w:bCs/>
              </w:rPr>
            </w:pPr>
            <w:r w:rsidRPr="00415CB2">
              <w:rPr>
                <w:b/>
                <w:bCs/>
              </w:rPr>
              <w:t>Total standard</w:t>
            </w:r>
          </w:p>
        </w:tc>
        <w:tc>
          <w:tcPr>
            <w:tcW w:w="2268" w:type="dxa"/>
          </w:tcPr>
          <w:p w14:paraId="68EC3EE8" w14:textId="69D87F1E" w:rsidR="00F842E4" w:rsidRPr="00415CB2" w:rsidRDefault="002839D9" w:rsidP="00363C90">
            <w:pPr>
              <w:jc w:val="left"/>
              <w:rPr>
                <w:b/>
                <w:bCs/>
              </w:rPr>
            </w:pPr>
            <w:r>
              <w:rPr>
                <w:b/>
                <w:bCs/>
              </w:rPr>
              <w:t>4,5</w:t>
            </w:r>
          </w:p>
        </w:tc>
      </w:tr>
    </w:tbl>
    <w:p w14:paraId="1FF3E74C" w14:textId="77777777" w:rsidR="00D25024" w:rsidRDefault="00D25024" w:rsidP="00363C90">
      <w:pPr>
        <w:jc w:val="left"/>
      </w:pPr>
    </w:p>
    <w:p w14:paraId="6AFD2107" w14:textId="69878125" w:rsidR="00D25024" w:rsidRDefault="00D25024" w:rsidP="00363C90">
      <w:pPr>
        <w:pStyle w:val="2"/>
        <w:jc w:val="left"/>
        <w:rPr>
          <w:sz w:val="28"/>
          <w:szCs w:val="28"/>
          <w:lang w:val="en-US"/>
        </w:rPr>
      </w:pPr>
      <w:bookmarkStart w:id="16" w:name="_Toc46741868"/>
      <w:bookmarkStart w:id="17" w:name="_Toc48389086"/>
      <w:r w:rsidRPr="001441FA">
        <w:rPr>
          <w:sz w:val="28"/>
          <w:szCs w:val="28"/>
          <w:lang w:val="en-US"/>
        </w:rPr>
        <w:t xml:space="preserve">Standard 2.2. </w:t>
      </w:r>
      <w:proofErr w:type="spellStart"/>
      <w:r w:rsidRPr="001441FA">
        <w:rPr>
          <w:sz w:val="28"/>
          <w:szCs w:val="28"/>
          <w:lang w:val="en-US"/>
        </w:rPr>
        <w:t>Instituția</w:t>
      </w:r>
      <w:proofErr w:type="spellEnd"/>
      <w:r w:rsidRPr="001441FA">
        <w:rPr>
          <w:sz w:val="28"/>
          <w:szCs w:val="28"/>
          <w:lang w:val="en-US"/>
        </w:rPr>
        <w:t xml:space="preserve"> </w:t>
      </w:r>
      <w:proofErr w:type="spellStart"/>
      <w:r w:rsidRPr="001441FA">
        <w:rPr>
          <w:sz w:val="28"/>
          <w:szCs w:val="28"/>
          <w:lang w:val="en-US"/>
        </w:rPr>
        <w:t>școlară</w:t>
      </w:r>
      <w:proofErr w:type="spellEnd"/>
      <w:r w:rsidRPr="001441FA">
        <w:rPr>
          <w:sz w:val="28"/>
          <w:szCs w:val="28"/>
          <w:lang w:val="en-US"/>
        </w:rPr>
        <w:t xml:space="preserve"> </w:t>
      </w:r>
      <w:proofErr w:type="spellStart"/>
      <w:r w:rsidRPr="001441FA">
        <w:rPr>
          <w:sz w:val="28"/>
          <w:szCs w:val="28"/>
          <w:lang w:val="en-US"/>
        </w:rPr>
        <w:t>comunică</w:t>
      </w:r>
      <w:proofErr w:type="spellEnd"/>
      <w:r w:rsidRPr="001441FA">
        <w:rPr>
          <w:sz w:val="28"/>
          <w:szCs w:val="28"/>
          <w:lang w:val="en-US"/>
        </w:rPr>
        <w:t xml:space="preserve"> </w:t>
      </w:r>
      <w:proofErr w:type="spellStart"/>
      <w:r w:rsidRPr="001441FA">
        <w:rPr>
          <w:sz w:val="28"/>
          <w:szCs w:val="28"/>
          <w:lang w:val="en-US"/>
        </w:rPr>
        <w:t>sistematic</w:t>
      </w:r>
      <w:proofErr w:type="spellEnd"/>
      <w:r w:rsidRPr="001441FA">
        <w:rPr>
          <w:sz w:val="28"/>
          <w:szCs w:val="28"/>
          <w:lang w:val="en-US"/>
        </w:rPr>
        <w:t xml:space="preserve"> </w:t>
      </w:r>
      <w:proofErr w:type="spellStart"/>
      <w:r w:rsidRPr="001441FA">
        <w:rPr>
          <w:sz w:val="28"/>
          <w:szCs w:val="28"/>
          <w:lang w:val="en-US"/>
        </w:rPr>
        <w:t>și</w:t>
      </w:r>
      <w:proofErr w:type="spellEnd"/>
      <w:r w:rsidRPr="001441FA">
        <w:rPr>
          <w:sz w:val="28"/>
          <w:szCs w:val="28"/>
          <w:lang w:val="en-US"/>
        </w:rPr>
        <w:t xml:space="preserve"> </w:t>
      </w:r>
      <w:proofErr w:type="spellStart"/>
      <w:r w:rsidRPr="001441FA">
        <w:rPr>
          <w:sz w:val="28"/>
          <w:szCs w:val="28"/>
          <w:lang w:val="en-US"/>
        </w:rPr>
        <w:t>implică</w:t>
      </w:r>
      <w:proofErr w:type="spellEnd"/>
      <w:r w:rsidRPr="001441FA">
        <w:rPr>
          <w:sz w:val="28"/>
          <w:szCs w:val="28"/>
          <w:lang w:val="en-US"/>
        </w:rPr>
        <w:t xml:space="preserve"> familia </w:t>
      </w:r>
      <w:proofErr w:type="spellStart"/>
      <w:r w:rsidRPr="001441FA">
        <w:rPr>
          <w:sz w:val="28"/>
          <w:szCs w:val="28"/>
          <w:lang w:val="en-US"/>
        </w:rPr>
        <w:t>și</w:t>
      </w:r>
      <w:proofErr w:type="spellEnd"/>
      <w:r w:rsidRPr="001441FA">
        <w:rPr>
          <w:sz w:val="28"/>
          <w:szCs w:val="28"/>
          <w:lang w:val="en-US"/>
        </w:rPr>
        <w:t xml:space="preserve"> </w:t>
      </w:r>
      <w:proofErr w:type="spellStart"/>
      <w:r w:rsidRPr="001441FA">
        <w:rPr>
          <w:sz w:val="28"/>
          <w:szCs w:val="28"/>
          <w:lang w:val="en-US"/>
        </w:rPr>
        <w:t>comunitatea</w:t>
      </w:r>
      <w:proofErr w:type="spellEnd"/>
      <w:r w:rsidRPr="001441FA">
        <w:rPr>
          <w:sz w:val="28"/>
          <w:szCs w:val="28"/>
          <w:lang w:val="en-US"/>
        </w:rPr>
        <w:t xml:space="preserve"> </w:t>
      </w:r>
      <w:proofErr w:type="spellStart"/>
      <w:r w:rsidRPr="001441FA">
        <w:rPr>
          <w:sz w:val="28"/>
          <w:szCs w:val="28"/>
          <w:lang w:val="en-US"/>
        </w:rPr>
        <w:t>în</w:t>
      </w:r>
      <w:proofErr w:type="spellEnd"/>
      <w:r w:rsidRPr="001441FA">
        <w:rPr>
          <w:sz w:val="28"/>
          <w:szCs w:val="28"/>
          <w:lang w:val="en-US"/>
        </w:rPr>
        <w:t xml:space="preserve"> </w:t>
      </w:r>
      <w:proofErr w:type="spellStart"/>
      <w:r w:rsidRPr="001441FA">
        <w:rPr>
          <w:sz w:val="28"/>
          <w:szCs w:val="28"/>
          <w:lang w:val="en-US"/>
        </w:rPr>
        <w:t>procesul</w:t>
      </w:r>
      <w:proofErr w:type="spellEnd"/>
      <w:r w:rsidRPr="001441FA">
        <w:rPr>
          <w:sz w:val="28"/>
          <w:szCs w:val="28"/>
          <w:lang w:val="en-US"/>
        </w:rPr>
        <w:t xml:space="preserve"> </w:t>
      </w:r>
      <w:r w:rsidR="001441FA">
        <w:rPr>
          <w:sz w:val="28"/>
          <w:szCs w:val="28"/>
          <w:lang w:val="en-US"/>
        </w:rPr>
        <w:t>educational</w:t>
      </w:r>
      <w:bookmarkEnd w:id="16"/>
      <w:bookmarkEnd w:id="17"/>
    </w:p>
    <w:p w14:paraId="751B18E8" w14:textId="77777777" w:rsidR="001441FA" w:rsidRPr="001441FA" w:rsidRDefault="001441FA" w:rsidP="00363C90">
      <w:pPr>
        <w:jc w:val="left"/>
        <w:rPr>
          <w:sz w:val="28"/>
          <w:szCs w:val="28"/>
          <w:u w:val="single"/>
          <w:lang w:val="en-US" w:eastAsia="ru-RU"/>
        </w:rPr>
      </w:pPr>
    </w:p>
    <w:p w14:paraId="0BE90242" w14:textId="77777777" w:rsidR="00D25024" w:rsidRPr="001441FA" w:rsidRDefault="00D25024" w:rsidP="00363C90">
      <w:pPr>
        <w:jc w:val="left"/>
        <w:rPr>
          <w:b/>
          <w:bCs/>
          <w:sz w:val="28"/>
          <w:szCs w:val="28"/>
          <w:u w:val="single"/>
          <w:lang w:val="en-US"/>
        </w:rPr>
      </w:pPr>
      <w:proofErr w:type="spellStart"/>
      <w:r w:rsidRPr="001441FA">
        <w:rPr>
          <w:b/>
          <w:bCs/>
          <w:sz w:val="28"/>
          <w:szCs w:val="28"/>
          <w:u w:val="single"/>
          <w:lang w:val="en-US"/>
        </w:rPr>
        <w:t>Domeniu</w:t>
      </w:r>
      <w:proofErr w:type="spellEnd"/>
      <w:r w:rsidRPr="001441FA">
        <w:rPr>
          <w:b/>
          <w:bCs/>
          <w:sz w:val="28"/>
          <w:szCs w:val="28"/>
          <w:u w:val="single"/>
          <w:lang w:val="en-US"/>
        </w:rPr>
        <w:t xml:space="preserve">: Management </w:t>
      </w:r>
    </w:p>
    <w:p w14:paraId="05084312" w14:textId="77777777" w:rsidR="00D25024" w:rsidRPr="00D25024" w:rsidRDefault="00D25024" w:rsidP="00363C90">
      <w:pPr>
        <w:jc w:val="left"/>
        <w:rPr>
          <w:lang w:val="en-US"/>
        </w:rPr>
      </w:pPr>
      <w:r w:rsidRPr="00D25024">
        <w:rPr>
          <w:b/>
          <w:bCs/>
          <w:lang w:val="en-US"/>
        </w:rPr>
        <w:t>Indicator 2.2.1.</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unui</w:t>
      </w:r>
      <w:proofErr w:type="spellEnd"/>
      <w:r w:rsidRPr="00D25024">
        <w:rPr>
          <w:lang w:val="en-US"/>
        </w:rPr>
        <w:t xml:space="preserve"> set de </w:t>
      </w:r>
      <w:proofErr w:type="spellStart"/>
      <w:r w:rsidRPr="00D25024">
        <w:rPr>
          <w:lang w:val="en-US"/>
        </w:rPr>
        <w:t>proceduri</w:t>
      </w:r>
      <w:proofErr w:type="spellEnd"/>
      <w:r w:rsidRPr="00D25024">
        <w:rPr>
          <w:lang w:val="en-US"/>
        </w:rPr>
        <w:t xml:space="preserve"> </w:t>
      </w:r>
      <w:proofErr w:type="spellStart"/>
      <w:r w:rsidRPr="00D25024">
        <w:rPr>
          <w:lang w:val="en-US"/>
        </w:rPr>
        <w:t>democratice</w:t>
      </w:r>
      <w:proofErr w:type="spellEnd"/>
      <w:r w:rsidRPr="00D25024">
        <w:rPr>
          <w:lang w:val="en-US"/>
        </w:rPr>
        <w:t xml:space="preserve"> de </w:t>
      </w:r>
      <w:proofErr w:type="spellStart"/>
      <w:r w:rsidRPr="00D25024">
        <w:rPr>
          <w:lang w:val="en-US"/>
        </w:rPr>
        <w:t>delegare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promovare</w:t>
      </w:r>
      <w:proofErr w:type="spellEnd"/>
      <w:r w:rsidRPr="00D25024">
        <w:rPr>
          <w:lang w:val="en-US"/>
        </w:rPr>
        <w:t xml:space="preserve"> a </w:t>
      </w:r>
      <w:proofErr w:type="spellStart"/>
      <w:r w:rsidRPr="00D25024">
        <w:rPr>
          <w:lang w:val="en-US"/>
        </w:rPr>
        <w:t>părinților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structurile</w:t>
      </w:r>
      <w:proofErr w:type="spellEnd"/>
      <w:r w:rsidRPr="00D25024">
        <w:rPr>
          <w:lang w:val="en-US"/>
        </w:rPr>
        <w:t xml:space="preserve"> </w:t>
      </w:r>
      <w:proofErr w:type="spellStart"/>
      <w:r w:rsidRPr="00D25024">
        <w:rPr>
          <w:lang w:val="en-US"/>
        </w:rPr>
        <w:t>decizionale</w:t>
      </w:r>
      <w:proofErr w:type="spellEnd"/>
      <w:r w:rsidRPr="00D25024">
        <w:rPr>
          <w:lang w:val="en-US"/>
        </w:rPr>
        <w:t xml:space="preserve">, de </w:t>
      </w:r>
      <w:proofErr w:type="spellStart"/>
      <w:r w:rsidRPr="00D25024">
        <w:rPr>
          <w:lang w:val="en-US"/>
        </w:rPr>
        <w:t>implicare</w:t>
      </w:r>
      <w:proofErr w:type="spellEnd"/>
      <w:r w:rsidRPr="00D25024">
        <w:rPr>
          <w:lang w:val="en-US"/>
        </w:rPr>
        <w:t xml:space="preserve"> a lor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de </w:t>
      </w:r>
      <w:proofErr w:type="spellStart"/>
      <w:r w:rsidRPr="00D25024">
        <w:rPr>
          <w:lang w:val="en-US"/>
        </w:rPr>
        <w:t>asigurare</w:t>
      </w:r>
      <w:proofErr w:type="spellEnd"/>
      <w:r w:rsidRPr="00D25024">
        <w:rPr>
          <w:lang w:val="en-US"/>
        </w:rPr>
        <w:t xml:space="preserve"> a </w:t>
      </w:r>
      <w:proofErr w:type="spellStart"/>
      <w:r w:rsidRPr="00D25024">
        <w:rPr>
          <w:lang w:val="en-US"/>
        </w:rPr>
        <w:t>progresului</w:t>
      </w:r>
      <w:proofErr w:type="spellEnd"/>
      <w:r w:rsidRPr="00D25024">
        <w:rPr>
          <w:lang w:val="en-US"/>
        </w:rPr>
        <w:t xml:space="preserve"> </w:t>
      </w:r>
      <w:proofErr w:type="spellStart"/>
      <w:r w:rsidRPr="00D25024">
        <w:rPr>
          <w:lang w:val="en-US"/>
        </w:rPr>
        <w:t>școlar</w:t>
      </w:r>
      <w:proofErr w:type="spellEnd"/>
      <w:r w:rsidRPr="00D25024">
        <w:rPr>
          <w:lang w:val="en-US"/>
        </w:rPr>
        <w:t xml:space="preserve">, de </w:t>
      </w:r>
      <w:proofErr w:type="spellStart"/>
      <w:r w:rsidRPr="00D25024">
        <w:rPr>
          <w:lang w:val="en-US"/>
        </w:rPr>
        <w:t>informare</w:t>
      </w:r>
      <w:proofErr w:type="spellEnd"/>
      <w:r w:rsidRPr="00D25024">
        <w:rPr>
          <w:lang w:val="en-US"/>
        </w:rPr>
        <w:t xml:space="preserve"> </w:t>
      </w:r>
      <w:proofErr w:type="spellStart"/>
      <w:r w:rsidRPr="00D25024">
        <w:rPr>
          <w:lang w:val="en-US"/>
        </w:rPr>
        <w:t>periodică</w:t>
      </w:r>
      <w:proofErr w:type="spellEnd"/>
      <w:r w:rsidRPr="00D25024">
        <w:rPr>
          <w:lang w:val="en-US"/>
        </w:rPr>
        <w:t xml:space="preserve"> a lor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aplicare</w:t>
      </w:r>
      <w:proofErr w:type="spellEnd"/>
      <w:r w:rsidRPr="00D25024">
        <w:rPr>
          <w:lang w:val="en-US"/>
        </w:rPr>
        <w:t xml:space="preserve"> a </w:t>
      </w:r>
      <w:proofErr w:type="spellStart"/>
      <w:r w:rsidRPr="00D25024">
        <w:rPr>
          <w:lang w:val="en-US"/>
        </w:rPr>
        <w:t>mijloacelor</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exprimarea</w:t>
      </w:r>
      <w:proofErr w:type="spellEnd"/>
      <w:r w:rsidRPr="00D25024">
        <w:rPr>
          <w:lang w:val="en-US"/>
        </w:rPr>
        <w:t xml:space="preserve"> </w:t>
      </w:r>
      <w:proofErr w:type="spellStart"/>
      <w:r w:rsidRPr="00D25024">
        <w:rPr>
          <w:lang w:val="en-US"/>
        </w:rPr>
        <w:t>poziției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altor</w:t>
      </w:r>
      <w:proofErr w:type="spellEnd"/>
      <w:r w:rsidRPr="00D25024">
        <w:rPr>
          <w:lang w:val="en-US"/>
        </w:rPr>
        <w:t xml:space="preserve"> </w:t>
      </w:r>
      <w:proofErr w:type="spellStart"/>
      <w:r w:rsidRPr="00D25024">
        <w:rPr>
          <w:lang w:val="en-US"/>
        </w:rPr>
        <w:t>subiecți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de </w:t>
      </w:r>
      <w:proofErr w:type="spellStart"/>
      <w:r w:rsidRPr="00D25024">
        <w:rPr>
          <w:lang w:val="en-US"/>
        </w:rPr>
        <w:t>luare</w:t>
      </w:r>
      <w:proofErr w:type="spellEnd"/>
      <w:r w:rsidRPr="00D25024">
        <w:rPr>
          <w:lang w:val="en-US"/>
        </w:rPr>
        <w:t xml:space="preserve"> a </w:t>
      </w:r>
      <w:proofErr w:type="spellStart"/>
      <w:r w:rsidRPr="00D25024">
        <w:rPr>
          <w:lang w:val="en-US"/>
        </w:rPr>
        <w:t>deciziilor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431"/>
        <w:gridCol w:w="2664"/>
      </w:tblGrid>
      <w:tr w:rsidR="00F842E4" w:rsidRPr="00E938A0" w14:paraId="08594BF0" w14:textId="77777777" w:rsidTr="00DF435F">
        <w:tc>
          <w:tcPr>
            <w:tcW w:w="2069" w:type="dxa"/>
          </w:tcPr>
          <w:p w14:paraId="2901B9A5" w14:textId="77777777" w:rsidR="00F842E4" w:rsidRPr="00BD4375" w:rsidRDefault="00F842E4" w:rsidP="00363C90">
            <w:pPr>
              <w:jc w:val="left"/>
            </w:pPr>
            <w:r w:rsidRPr="00BD4375">
              <w:t xml:space="preserve">Dovezi </w:t>
            </w:r>
          </w:p>
        </w:tc>
        <w:tc>
          <w:tcPr>
            <w:tcW w:w="7570" w:type="dxa"/>
            <w:gridSpan w:val="3"/>
          </w:tcPr>
          <w:p w14:paraId="654993CD" w14:textId="3A022860" w:rsidR="002A79C5" w:rsidRPr="00A84A9D" w:rsidRDefault="002A79C5" w:rsidP="002A79C5">
            <w:pPr>
              <w:pStyle w:val="a4"/>
              <w:numPr>
                <w:ilvl w:val="0"/>
                <w:numId w:val="2"/>
              </w:numPr>
              <w:jc w:val="left"/>
              <w:rPr>
                <w:iCs/>
              </w:rPr>
            </w:pPr>
            <w:proofErr w:type="spellStart"/>
            <w:r w:rsidRPr="00A84A9D">
              <w:rPr>
                <w:iCs/>
              </w:rPr>
              <w:t>Regulamentul</w:t>
            </w:r>
            <w:proofErr w:type="spellEnd"/>
            <w:r w:rsidRPr="00A84A9D">
              <w:rPr>
                <w:iCs/>
              </w:rPr>
              <w:t xml:space="preserve"> de </w:t>
            </w:r>
            <w:proofErr w:type="spellStart"/>
            <w:r w:rsidRPr="00A84A9D">
              <w:rPr>
                <w:iCs/>
              </w:rPr>
              <w:t>or</w:t>
            </w:r>
            <w:r w:rsidR="00BA7AC3">
              <w:rPr>
                <w:iCs/>
              </w:rPr>
              <w:t>dine</w:t>
            </w:r>
            <w:proofErr w:type="spellEnd"/>
            <w:r w:rsidR="00BA7AC3">
              <w:rPr>
                <w:iCs/>
              </w:rPr>
              <w:t xml:space="preserve"> </w:t>
            </w:r>
            <w:proofErr w:type="spellStart"/>
            <w:r w:rsidR="00BA7AC3">
              <w:rPr>
                <w:iCs/>
              </w:rPr>
              <w:t>internă</w:t>
            </w:r>
            <w:proofErr w:type="spellEnd"/>
            <w:r w:rsidRPr="00A84A9D">
              <w:rPr>
                <w:iCs/>
              </w:rPr>
              <w:t xml:space="preserve"> a </w:t>
            </w:r>
            <w:r w:rsidRPr="00A84A9D">
              <w:t xml:space="preserve">IP GM </w:t>
            </w:r>
            <w:proofErr w:type="spellStart"/>
            <w:r w:rsidRPr="00A84A9D">
              <w:t>Fundul</w:t>
            </w:r>
            <w:proofErr w:type="spellEnd"/>
            <w:r w:rsidRPr="00A84A9D">
              <w:t xml:space="preserve"> </w:t>
            </w:r>
            <w:proofErr w:type="spellStart"/>
            <w:r w:rsidRPr="00A84A9D">
              <w:t>Galbenei</w:t>
            </w:r>
            <w:proofErr w:type="spellEnd"/>
            <w:r w:rsidRPr="00A84A9D">
              <w:t xml:space="preserve">, </w:t>
            </w:r>
            <w:r w:rsidR="00BA7AC3" w:rsidRPr="00A84A9D">
              <w:rPr>
                <w:iCs/>
              </w:rPr>
              <w:t xml:space="preserve">cap. IV </w:t>
            </w:r>
            <w:proofErr w:type="spellStart"/>
            <w:proofErr w:type="gramStart"/>
            <w:r w:rsidR="00BA7AC3" w:rsidRPr="00A84A9D">
              <w:rPr>
                <w:iCs/>
              </w:rPr>
              <w:t>Părinții;</w:t>
            </w:r>
            <w:r w:rsidRPr="00A84A9D">
              <w:rPr>
                <w:iCs/>
              </w:rPr>
              <w:t>discutat</w:t>
            </w:r>
            <w:proofErr w:type="spellEnd"/>
            <w:proofErr w:type="gramEnd"/>
            <w:r w:rsidRPr="00A84A9D">
              <w:rPr>
                <w:iCs/>
              </w:rPr>
              <w:t xml:space="preserve"> la </w:t>
            </w:r>
            <w:proofErr w:type="spellStart"/>
            <w:r w:rsidRPr="00A84A9D">
              <w:rPr>
                <w:iCs/>
              </w:rPr>
              <w:t>ședința</w:t>
            </w:r>
            <w:proofErr w:type="spellEnd"/>
            <w:r w:rsidRPr="00A84A9D">
              <w:rPr>
                <w:iCs/>
              </w:rPr>
              <w:t xml:space="preserve"> CP, </w:t>
            </w:r>
            <w:proofErr w:type="spellStart"/>
            <w:r w:rsidRPr="00A84A9D">
              <w:rPr>
                <w:iCs/>
              </w:rPr>
              <w:t>proces</w:t>
            </w:r>
            <w:proofErr w:type="spellEnd"/>
            <w:r w:rsidRPr="00A84A9D">
              <w:rPr>
                <w:iCs/>
              </w:rPr>
              <w:t>-verbal nr.0</w:t>
            </w:r>
            <w:r w:rsidR="00B64488">
              <w:rPr>
                <w:iCs/>
              </w:rPr>
              <w:t>2</w:t>
            </w:r>
            <w:r w:rsidRPr="00A84A9D">
              <w:rPr>
                <w:iCs/>
              </w:rPr>
              <w:t xml:space="preserve"> din</w:t>
            </w:r>
          </w:p>
          <w:p w14:paraId="52B81269" w14:textId="0E984F5A" w:rsidR="002A79C5" w:rsidRPr="00A84A9D" w:rsidRDefault="00B64488" w:rsidP="002A79C5">
            <w:pPr>
              <w:pStyle w:val="a4"/>
              <w:ind w:left="720"/>
              <w:jc w:val="left"/>
              <w:rPr>
                <w:iCs/>
              </w:rPr>
            </w:pPr>
            <w:r>
              <w:rPr>
                <w:iCs/>
              </w:rPr>
              <w:t>1</w:t>
            </w:r>
            <w:r w:rsidR="00BA7AC3">
              <w:rPr>
                <w:iCs/>
              </w:rPr>
              <w:t>2</w:t>
            </w:r>
            <w:r w:rsidR="002A79C5" w:rsidRPr="00A84A9D">
              <w:rPr>
                <w:iCs/>
              </w:rPr>
              <w:t>.0</w:t>
            </w:r>
            <w:r>
              <w:rPr>
                <w:iCs/>
              </w:rPr>
              <w:t>9</w:t>
            </w:r>
            <w:r w:rsidR="002A79C5" w:rsidRPr="00A84A9D">
              <w:rPr>
                <w:iCs/>
              </w:rPr>
              <w:t>.202</w:t>
            </w:r>
            <w:r w:rsidR="00EC4909">
              <w:rPr>
                <w:iCs/>
              </w:rPr>
              <w:t>3</w:t>
            </w:r>
            <w:r w:rsidR="002A79C5" w:rsidRPr="00A84A9D">
              <w:rPr>
                <w:iCs/>
              </w:rPr>
              <w:t xml:space="preserve">, </w:t>
            </w:r>
            <w:proofErr w:type="spellStart"/>
            <w:r w:rsidR="00BA7AC3" w:rsidRPr="00A84A9D">
              <w:rPr>
                <w:iCs/>
              </w:rPr>
              <w:t>și</w:t>
            </w:r>
            <w:proofErr w:type="spellEnd"/>
            <w:r w:rsidR="00BA7AC3" w:rsidRPr="00A84A9D">
              <w:rPr>
                <w:iCs/>
              </w:rPr>
              <w:t xml:space="preserve"> </w:t>
            </w:r>
            <w:proofErr w:type="spellStart"/>
            <w:r w:rsidR="00BA7AC3" w:rsidRPr="00A84A9D">
              <w:t>aprobat</w:t>
            </w:r>
            <w:proofErr w:type="spellEnd"/>
            <w:r w:rsidR="00BA7AC3" w:rsidRPr="00A84A9D">
              <w:t xml:space="preserve"> </w:t>
            </w:r>
            <w:r w:rsidR="00BA7AC3">
              <w:t xml:space="preserve">la </w:t>
            </w:r>
            <w:proofErr w:type="spellStart"/>
            <w:r w:rsidR="00BA7AC3">
              <w:t>ședința</w:t>
            </w:r>
            <w:proofErr w:type="spellEnd"/>
            <w:r w:rsidR="00BA7AC3">
              <w:t xml:space="preserve"> </w:t>
            </w:r>
            <w:proofErr w:type="spellStart"/>
            <w:r w:rsidR="00BA7AC3">
              <w:t>consiliului</w:t>
            </w:r>
            <w:proofErr w:type="spellEnd"/>
            <w:r w:rsidR="00BA7AC3">
              <w:t xml:space="preserve"> de </w:t>
            </w:r>
            <w:proofErr w:type="spellStart"/>
            <w:proofErr w:type="gramStart"/>
            <w:r w:rsidR="00BA7AC3">
              <w:t>administrație</w:t>
            </w:r>
            <w:proofErr w:type="spellEnd"/>
            <w:r w:rsidR="00BA7AC3">
              <w:t xml:space="preserve"> ,</w:t>
            </w:r>
            <w:proofErr w:type="spellStart"/>
            <w:r w:rsidR="00BA7AC3">
              <w:t>proces</w:t>
            </w:r>
            <w:proofErr w:type="spellEnd"/>
            <w:proofErr w:type="gramEnd"/>
            <w:r w:rsidR="00BA7AC3">
              <w:t>-verbal nr.02 din 15.09.202</w:t>
            </w:r>
            <w:r w:rsidR="00EC4909">
              <w:t>3</w:t>
            </w:r>
            <w:r w:rsidR="00BA7AC3" w:rsidRPr="00A84A9D">
              <w:rPr>
                <w:iCs/>
              </w:rPr>
              <w:t xml:space="preserve"> </w:t>
            </w:r>
          </w:p>
          <w:p w14:paraId="7AA73868" w14:textId="77777777" w:rsidR="002A79C5" w:rsidRPr="009D2BDC" w:rsidRDefault="002A79C5" w:rsidP="002A79C5">
            <w:pPr>
              <w:pStyle w:val="a4"/>
              <w:numPr>
                <w:ilvl w:val="0"/>
                <w:numId w:val="2"/>
              </w:numPr>
              <w:jc w:val="left"/>
              <w:rPr>
                <w:iCs/>
              </w:rPr>
            </w:pPr>
            <w:proofErr w:type="spellStart"/>
            <w:r w:rsidRPr="00A84A9D">
              <w:rPr>
                <w:iCs/>
              </w:rPr>
              <w:t>Comitetul</w:t>
            </w:r>
            <w:proofErr w:type="spellEnd"/>
            <w:r w:rsidRPr="00A84A9D">
              <w:rPr>
                <w:iCs/>
              </w:rPr>
              <w:t xml:space="preserve"> </w:t>
            </w:r>
            <w:proofErr w:type="spellStart"/>
            <w:r w:rsidRPr="00A84A9D">
              <w:rPr>
                <w:iCs/>
              </w:rPr>
              <w:t>părintesc</w:t>
            </w:r>
            <w:proofErr w:type="spellEnd"/>
            <w:r w:rsidRPr="00A84A9D">
              <w:rPr>
                <w:iCs/>
              </w:rPr>
              <w:t xml:space="preserve"> din </w:t>
            </w:r>
            <w:proofErr w:type="spellStart"/>
            <w:r w:rsidRPr="00A84A9D">
              <w:rPr>
                <w:iCs/>
              </w:rPr>
              <w:t>fiecare</w:t>
            </w:r>
            <w:proofErr w:type="spellEnd"/>
            <w:r w:rsidRPr="00A84A9D">
              <w:rPr>
                <w:iCs/>
              </w:rPr>
              <w:t xml:space="preserve"> </w:t>
            </w:r>
            <w:proofErr w:type="spellStart"/>
            <w:r w:rsidRPr="00A84A9D">
              <w:rPr>
                <w:iCs/>
              </w:rPr>
              <w:t>clasă</w:t>
            </w:r>
            <w:proofErr w:type="spellEnd"/>
            <w:r w:rsidRPr="00A84A9D">
              <w:rPr>
                <w:iCs/>
              </w:rPr>
              <w:t xml:space="preserve">, ales la </w:t>
            </w:r>
            <w:proofErr w:type="spellStart"/>
            <w:r w:rsidRPr="00A84A9D">
              <w:rPr>
                <w:iCs/>
              </w:rPr>
              <w:t>adunarea</w:t>
            </w:r>
            <w:proofErr w:type="spellEnd"/>
            <w:r w:rsidRPr="00A84A9D">
              <w:rPr>
                <w:iCs/>
              </w:rPr>
              <w:t xml:space="preserve"> </w:t>
            </w:r>
            <w:proofErr w:type="spellStart"/>
            <w:r w:rsidRPr="00A84A9D">
              <w:rPr>
                <w:iCs/>
              </w:rPr>
              <w:t>părinților</w:t>
            </w:r>
            <w:proofErr w:type="spellEnd"/>
            <w:r w:rsidRPr="00A84A9D">
              <w:rPr>
                <w:iCs/>
              </w:rPr>
              <w:t xml:space="preserve"> din </w:t>
            </w:r>
            <w:proofErr w:type="spellStart"/>
            <w:r w:rsidRPr="009D2BDC">
              <w:rPr>
                <w:iCs/>
              </w:rPr>
              <w:t>septembrie</w:t>
            </w:r>
            <w:proofErr w:type="spellEnd"/>
            <w:r w:rsidRPr="009D2BDC">
              <w:rPr>
                <w:iCs/>
              </w:rPr>
              <w:t xml:space="preserve"> a </w:t>
            </w:r>
            <w:proofErr w:type="spellStart"/>
            <w:r w:rsidRPr="009D2BDC">
              <w:rPr>
                <w:iCs/>
              </w:rPr>
              <w:t>fiecărui</w:t>
            </w:r>
            <w:proofErr w:type="spellEnd"/>
            <w:r w:rsidRPr="009D2BDC">
              <w:rPr>
                <w:iCs/>
              </w:rPr>
              <w:t xml:space="preserve"> an;</w:t>
            </w:r>
          </w:p>
          <w:p w14:paraId="7EBBC747" w14:textId="5351CA1C" w:rsidR="00B64488" w:rsidRPr="009D2BDC" w:rsidRDefault="002A79C5" w:rsidP="002A79C5">
            <w:pPr>
              <w:pStyle w:val="a4"/>
              <w:numPr>
                <w:ilvl w:val="0"/>
                <w:numId w:val="2"/>
              </w:numPr>
              <w:jc w:val="left"/>
              <w:rPr>
                <w:iCs/>
              </w:rPr>
            </w:pPr>
            <w:proofErr w:type="spellStart"/>
            <w:r w:rsidRPr="009D2BDC">
              <w:rPr>
                <w:iCs/>
              </w:rPr>
              <w:t>Ordinul</w:t>
            </w:r>
            <w:proofErr w:type="spellEnd"/>
            <w:r w:rsidRPr="009D2BDC">
              <w:rPr>
                <w:iCs/>
              </w:rPr>
              <w:t xml:space="preserve"> </w:t>
            </w:r>
            <w:r w:rsidR="00E262A0" w:rsidRPr="009D2BDC">
              <w:rPr>
                <w:iCs/>
              </w:rPr>
              <w:t>34-a</w:t>
            </w:r>
            <w:r w:rsidRPr="009D2BDC">
              <w:rPr>
                <w:iCs/>
              </w:rPr>
              <w:t xml:space="preserve"> din </w:t>
            </w:r>
            <w:r w:rsidR="00E262A0" w:rsidRPr="009D2BDC">
              <w:rPr>
                <w:iCs/>
              </w:rPr>
              <w:t>20</w:t>
            </w:r>
            <w:r w:rsidRPr="009D2BDC">
              <w:rPr>
                <w:iCs/>
              </w:rPr>
              <w:t>.0</w:t>
            </w:r>
            <w:r w:rsidR="00E262A0" w:rsidRPr="009D2BDC">
              <w:rPr>
                <w:iCs/>
              </w:rPr>
              <w:t>8</w:t>
            </w:r>
            <w:r w:rsidRPr="009D2BDC">
              <w:rPr>
                <w:iCs/>
              </w:rPr>
              <w:t xml:space="preserve">.2021 cu </w:t>
            </w:r>
            <w:proofErr w:type="spellStart"/>
            <w:r w:rsidRPr="009D2BDC">
              <w:rPr>
                <w:iCs/>
              </w:rPr>
              <w:t>privire</w:t>
            </w:r>
            <w:proofErr w:type="spellEnd"/>
            <w:r w:rsidRPr="009D2BDC">
              <w:rPr>
                <w:iCs/>
              </w:rPr>
              <w:t xml:space="preserve"> la </w:t>
            </w:r>
            <w:proofErr w:type="spellStart"/>
            <w:r w:rsidRPr="009D2BDC">
              <w:rPr>
                <w:iCs/>
              </w:rPr>
              <w:t>constituirea</w:t>
            </w:r>
            <w:proofErr w:type="spellEnd"/>
            <w:r w:rsidRPr="009D2BDC">
              <w:rPr>
                <w:iCs/>
              </w:rPr>
              <w:t xml:space="preserve"> </w:t>
            </w:r>
            <w:proofErr w:type="spellStart"/>
            <w:r w:rsidRPr="009D2BDC">
              <w:rPr>
                <w:iCs/>
              </w:rPr>
              <w:t>Consiliului</w:t>
            </w:r>
            <w:proofErr w:type="spellEnd"/>
            <w:r w:rsidRPr="009D2BDC">
              <w:rPr>
                <w:iCs/>
              </w:rPr>
              <w:t xml:space="preserve"> de </w:t>
            </w:r>
            <w:proofErr w:type="spellStart"/>
            <w:r w:rsidRPr="009D2BDC">
              <w:rPr>
                <w:iCs/>
              </w:rPr>
              <w:t>etică</w:t>
            </w:r>
            <w:proofErr w:type="spellEnd"/>
            <w:r w:rsidRPr="009D2BDC">
              <w:rPr>
                <w:iCs/>
              </w:rPr>
              <w:t xml:space="preserve">”; </w:t>
            </w:r>
          </w:p>
          <w:p w14:paraId="7C2BEE0E" w14:textId="019C8E9C" w:rsidR="002A79C5" w:rsidRPr="00A84A9D" w:rsidRDefault="00B64488" w:rsidP="002A79C5">
            <w:pPr>
              <w:pStyle w:val="a4"/>
              <w:numPr>
                <w:ilvl w:val="0"/>
                <w:numId w:val="2"/>
              </w:numPr>
              <w:jc w:val="left"/>
              <w:rPr>
                <w:iCs/>
              </w:rPr>
            </w:pPr>
            <w:proofErr w:type="spellStart"/>
            <w:r w:rsidRPr="009D2BDC">
              <w:rPr>
                <w:iCs/>
              </w:rPr>
              <w:t>Ordinul</w:t>
            </w:r>
            <w:proofErr w:type="spellEnd"/>
            <w:r w:rsidRPr="009D2BDC">
              <w:rPr>
                <w:iCs/>
              </w:rPr>
              <w:t xml:space="preserve"> nr.</w:t>
            </w:r>
            <w:r w:rsidR="002F038A" w:rsidRPr="009D2BDC">
              <w:rPr>
                <w:iCs/>
              </w:rPr>
              <w:t>3</w:t>
            </w:r>
            <w:r w:rsidR="00E0599F" w:rsidRPr="009D2BDC">
              <w:rPr>
                <w:iCs/>
              </w:rPr>
              <w:t>2</w:t>
            </w:r>
            <w:r w:rsidR="002F038A" w:rsidRPr="009D2BDC">
              <w:rPr>
                <w:iCs/>
              </w:rPr>
              <w:t xml:space="preserve"> din 0</w:t>
            </w:r>
            <w:r w:rsidR="00E0599F" w:rsidRPr="009D2BDC">
              <w:rPr>
                <w:iCs/>
              </w:rPr>
              <w:t>5</w:t>
            </w:r>
            <w:r w:rsidR="002F038A" w:rsidRPr="009D2BDC">
              <w:rPr>
                <w:iCs/>
              </w:rPr>
              <w:t>.09.202</w:t>
            </w:r>
            <w:r w:rsidR="00E0599F" w:rsidRPr="009D2BDC">
              <w:rPr>
                <w:iCs/>
              </w:rPr>
              <w:t>3</w:t>
            </w:r>
            <w:r w:rsidR="002A79C5" w:rsidRPr="009D2BDC">
              <w:rPr>
                <w:iCs/>
              </w:rPr>
              <w:t xml:space="preserve"> </w:t>
            </w:r>
            <w:r w:rsidR="002A79C5" w:rsidRPr="00A84A9D">
              <w:rPr>
                <w:iCs/>
              </w:rPr>
              <w:t xml:space="preserve">cu </w:t>
            </w:r>
            <w:proofErr w:type="spellStart"/>
            <w:r w:rsidR="002A79C5" w:rsidRPr="00A84A9D">
              <w:rPr>
                <w:iCs/>
              </w:rPr>
              <w:t>privire</w:t>
            </w:r>
            <w:proofErr w:type="spellEnd"/>
            <w:r w:rsidR="002A79C5" w:rsidRPr="00A84A9D">
              <w:rPr>
                <w:iCs/>
              </w:rPr>
              <w:t xml:space="preserve"> la </w:t>
            </w:r>
            <w:proofErr w:type="spellStart"/>
            <w:r w:rsidR="002A79C5" w:rsidRPr="00A84A9D">
              <w:rPr>
                <w:iCs/>
              </w:rPr>
              <w:t>componența</w:t>
            </w:r>
            <w:proofErr w:type="spellEnd"/>
            <w:r w:rsidR="002A79C5" w:rsidRPr="00A84A9D">
              <w:rPr>
                <w:iCs/>
              </w:rPr>
              <w:t xml:space="preserve"> </w:t>
            </w:r>
            <w:proofErr w:type="spellStart"/>
            <w:r w:rsidR="002A79C5" w:rsidRPr="00A84A9D">
              <w:rPr>
                <w:iCs/>
              </w:rPr>
              <w:t>Consiliului</w:t>
            </w:r>
            <w:proofErr w:type="spellEnd"/>
            <w:r w:rsidR="002A79C5" w:rsidRPr="00A84A9D">
              <w:rPr>
                <w:iCs/>
              </w:rPr>
              <w:t xml:space="preserve"> de </w:t>
            </w:r>
            <w:proofErr w:type="spellStart"/>
            <w:r w:rsidR="002A79C5" w:rsidRPr="00A84A9D">
              <w:rPr>
                <w:iCs/>
              </w:rPr>
              <w:t>Administrație</w:t>
            </w:r>
            <w:proofErr w:type="spellEnd"/>
            <w:r w:rsidR="002A79C5" w:rsidRPr="00A84A9D">
              <w:rPr>
                <w:iCs/>
              </w:rPr>
              <w:t xml:space="preserve"> </w:t>
            </w:r>
            <w:r w:rsidR="002F038A">
              <w:rPr>
                <w:iCs/>
              </w:rPr>
              <w:t xml:space="preserve">(3 </w:t>
            </w:r>
            <w:proofErr w:type="spellStart"/>
            <w:r w:rsidR="002F038A">
              <w:rPr>
                <w:iCs/>
              </w:rPr>
              <w:t>părinți</w:t>
            </w:r>
            <w:proofErr w:type="spellEnd"/>
            <w:r w:rsidR="002F038A">
              <w:rPr>
                <w:iCs/>
              </w:rPr>
              <w:t xml:space="preserve"> </w:t>
            </w:r>
            <w:proofErr w:type="spellStart"/>
            <w:r w:rsidR="002F038A">
              <w:rPr>
                <w:iCs/>
              </w:rPr>
              <w:t>membri</w:t>
            </w:r>
            <w:proofErr w:type="spellEnd"/>
            <w:r w:rsidR="002F038A">
              <w:rPr>
                <w:iCs/>
              </w:rPr>
              <w:t>)</w:t>
            </w:r>
          </w:p>
          <w:p w14:paraId="3C588E17" w14:textId="77777777" w:rsidR="002A79C5" w:rsidRPr="00A84A9D" w:rsidRDefault="002A79C5" w:rsidP="002A79C5">
            <w:pPr>
              <w:pStyle w:val="a4"/>
              <w:numPr>
                <w:ilvl w:val="0"/>
                <w:numId w:val="2"/>
              </w:numPr>
              <w:jc w:val="left"/>
              <w:rPr>
                <w:iCs/>
              </w:rPr>
            </w:pPr>
            <w:proofErr w:type="spellStart"/>
            <w:r w:rsidRPr="00A84A9D">
              <w:rPr>
                <w:iCs/>
              </w:rPr>
              <w:t>Contractul</w:t>
            </w:r>
            <w:proofErr w:type="spellEnd"/>
            <w:r w:rsidRPr="00A84A9D">
              <w:rPr>
                <w:iCs/>
              </w:rPr>
              <w:t xml:space="preserve"> </w:t>
            </w:r>
            <w:proofErr w:type="spellStart"/>
            <w:r w:rsidRPr="00A84A9D">
              <w:rPr>
                <w:iCs/>
              </w:rPr>
              <w:t>educațional</w:t>
            </w:r>
            <w:proofErr w:type="spellEnd"/>
            <w:r w:rsidRPr="00A84A9D">
              <w:rPr>
                <w:iCs/>
              </w:rPr>
              <w:t xml:space="preserve"> </w:t>
            </w:r>
            <w:proofErr w:type="spellStart"/>
            <w:r w:rsidRPr="00A84A9D">
              <w:rPr>
                <w:iCs/>
              </w:rPr>
              <w:t>școală-familie</w:t>
            </w:r>
            <w:proofErr w:type="spellEnd"/>
            <w:r w:rsidRPr="00A84A9D">
              <w:rPr>
                <w:iCs/>
              </w:rPr>
              <w:t xml:space="preserve">, </w:t>
            </w:r>
            <w:proofErr w:type="spellStart"/>
            <w:r w:rsidRPr="00A84A9D">
              <w:rPr>
                <w:iCs/>
              </w:rPr>
              <w:t>încheiat</w:t>
            </w:r>
            <w:proofErr w:type="spellEnd"/>
            <w:r w:rsidRPr="00A84A9D">
              <w:rPr>
                <w:iCs/>
              </w:rPr>
              <w:t xml:space="preserve"> la </w:t>
            </w:r>
            <w:proofErr w:type="spellStart"/>
            <w:r w:rsidRPr="00A84A9D">
              <w:rPr>
                <w:iCs/>
              </w:rPr>
              <w:t>înscrierea</w:t>
            </w:r>
            <w:proofErr w:type="spellEnd"/>
            <w:r w:rsidRPr="00A84A9D">
              <w:rPr>
                <w:iCs/>
              </w:rPr>
              <w:t xml:space="preserve"> </w:t>
            </w:r>
            <w:proofErr w:type="spellStart"/>
            <w:r w:rsidRPr="00A84A9D">
              <w:rPr>
                <w:iCs/>
              </w:rPr>
              <w:t>copilului</w:t>
            </w:r>
            <w:proofErr w:type="spellEnd"/>
            <w:r w:rsidRPr="00A84A9D">
              <w:rPr>
                <w:iCs/>
              </w:rPr>
              <w:t xml:space="preserve"> </w:t>
            </w:r>
            <w:proofErr w:type="spellStart"/>
            <w:r w:rsidRPr="00A84A9D">
              <w:rPr>
                <w:iCs/>
              </w:rPr>
              <w:t>în</w:t>
            </w:r>
            <w:proofErr w:type="spellEnd"/>
            <w:r w:rsidRPr="00A84A9D">
              <w:rPr>
                <w:iCs/>
              </w:rPr>
              <w:t xml:space="preserve"> </w:t>
            </w:r>
            <w:proofErr w:type="spellStart"/>
            <w:r w:rsidRPr="00A84A9D">
              <w:rPr>
                <w:iCs/>
              </w:rPr>
              <w:t>instituție</w:t>
            </w:r>
            <w:proofErr w:type="spellEnd"/>
            <w:r w:rsidRPr="00A84A9D">
              <w:rPr>
                <w:iCs/>
              </w:rPr>
              <w:t xml:space="preserve">; </w:t>
            </w:r>
          </w:p>
          <w:p w14:paraId="2C4FDDB3" w14:textId="26FE5ADB" w:rsidR="002A79C5" w:rsidRPr="00A84A9D" w:rsidRDefault="002A79C5" w:rsidP="002A79C5">
            <w:pPr>
              <w:pStyle w:val="a4"/>
              <w:numPr>
                <w:ilvl w:val="0"/>
                <w:numId w:val="2"/>
              </w:numPr>
              <w:jc w:val="left"/>
              <w:rPr>
                <w:iCs/>
              </w:rPr>
            </w:pPr>
            <w:proofErr w:type="spellStart"/>
            <w:r w:rsidRPr="00A84A9D">
              <w:rPr>
                <w:iCs/>
              </w:rPr>
              <w:t>Ordinul</w:t>
            </w:r>
            <w:proofErr w:type="spellEnd"/>
            <w:r w:rsidRPr="00A84A9D">
              <w:rPr>
                <w:iCs/>
              </w:rPr>
              <w:t xml:space="preserve"> nr.</w:t>
            </w:r>
            <w:r w:rsidRPr="009D2BDC">
              <w:rPr>
                <w:iCs/>
              </w:rPr>
              <w:t>0</w:t>
            </w:r>
            <w:r w:rsidR="00BA7AC3" w:rsidRPr="009D2BDC">
              <w:rPr>
                <w:iCs/>
              </w:rPr>
              <w:t>4</w:t>
            </w:r>
            <w:r w:rsidRPr="009D2BDC">
              <w:rPr>
                <w:iCs/>
              </w:rPr>
              <w:t xml:space="preserve"> din 0</w:t>
            </w:r>
            <w:r w:rsidR="00BA7AC3" w:rsidRPr="009D2BDC">
              <w:rPr>
                <w:iCs/>
              </w:rPr>
              <w:t>9</w:t>
            </w:r>
            <w:r w:rsidRPr="009D2BDC">
              <w:rPr>
                <w:iCs/>
              </w:rPr>
              <w:t>.0</w:t>
            </w:r>
            <w:r w:rsidR="00BA7AC3" w:rsidRPr="009D2BDC">
              <w:rPr>
                <w:iCs/>
              </w:rPr>
              <w:t>1</w:t>
            </w:r>
            <w:r w:rsidRPr="009D2BDC">
              <w:rPr>
                <w:iCs/>
              </w:rPr>
              <w:t>.202</w:t>
            </w:r>
            <w:r w:rsidR="009D2BDC">
              <w:rPr>
                <w:iCs/>
              </w:rPr>
              <w:t>4</w:t>
            </w:r>
            <w:r w:rsidRPr="009D2BDC">
              <w:rPr>
                <w:iCs/>
              </w:rPr>
              <w:t xml:space="preserve"> </w:t>
            </w:r>
            <w:r w:rsidRPr="00A84A9D">
              <w:rPr>
                <w:iCs/>
              </w:rPr>
              <w:t xml:space="preserve">cu </w:t>
            </w:r>
            <w:proofErr w:type="spellStart"/>
            <w:r w:rsidRPr="00A84A9D">
              <w:rPr>
                <w:iCs/>
              </w:rPr>
              <w:t>privire</w:t>
            </w:r>
            <w:proofErr w:type="spellEnd"/>
            <w:r w:rsidRPr="00A84A9D">
              <w:rPr>
                <w:iCs/>
              </w:rPr>
              <w:t xml:space="preserve"> la </w:t>
            </w:r>
            <w:proofErr w:type="spellStart"/>
            <w:r w:rsidRPr="00A84A9D">
              <w:rPr>
                <w:iCs/>
              </w:rPr>
              <w:t>constituirea</w:t>
            </w:r>
            <w:proofErr w:type="spellEnd"/>
            <w:r w:rsidRPr="00A84A9D">
              <w:rPr>
                <w:iCs/>
              </w:rPr>
              <w:t xml:space="preserve"> </w:t>
            </w:r>
            <w:proofErr w:type="spellStart"/>
            <w:r w:rsidRPr="00A84A9D">
              <w:rPr>
                <w:iCs/>
              </w:rPr>
              <w:t>grupului</w:t>
            </w:r>
            <w:proofErr w:type="spellEnd"/>
            <w:r w:rsidRPr="00A84A9D">
              <w:rPr>
                <w:iCs/>
              </w:rPr>
              <w:t xml:space="preserve"> de </w:t>
            </w:r>
            <w:proofErr w:type="spellStart"/>
            <w:r w:rsidRPr="00A84A9D">
              <w:rPr>
                <w:iCs/>
              </w:rPr>
              <w:t>lucru</w:t>
            </w:r>
            <w:proofErr w:type="spellEnd"/>
            <w:r w:rsidRPr="00A84A9D">
              <w:rPr>
                <w:iCs/>
              </w:rPr>
              <w:t xml:space="preserve"> </w:t>
            </w:r>
            <w:proofErr w:type="spellStart"/>
            <w:r w:rsidRPr="00A84A9D">
              <w:rPr>
                <w:iCs/>
              </w:rPr>
              <w:t>pentru</w:t>
            </w:r>
            <w:proofErr w:type="spellEnd"/>
            <w:r w:rsidRPr="00A84A9D">
              <w:rPr>
                <w:iCs/>
              </w:rPr>
              <w:t xml:space="preserve"> </w:t>
            </w:r>
            <w:proofErr w:type="spellStart"/>
            <w:r w:rsidRPr="00A84A9D">
              <w:rPr>
                <w:iCs/>
              </w:rPr>
              <w:t>achiziții</w:t>
            </w:r>
            <w:proofErr w:type="spellEnd"/>
            <w:r w:rsidRPr="00A84A9D">
              <w:rPr>
                <w:iCs/>
              </w:rPr>
              <w:t xml:space="preserve"> </w:t>
            </w:r>
            <w:proofErr w:type="spellStart"/>
            <w:r w:rsidRPr="00A84A9D">
              <w:rPr>
                <w:iCs/>
              </w:rPr>
              <w:t>în</w:t>
            </w:r>
            <w:proofErr w:type="spellEnd"/>
            <w:r w:rsidRPr="00A84A9D">
              <w:rPr>
                <w:iCs/>
              </w:rPr>
              <w:t xml:space="preserve"> </w:t>
            </w:r>
            <w:proofErr w:type="spellStart"/>
            <w:r w:rsidRPr="00A84A9D">
              <w:rPr>
                <w:iCs/>
              </w:rPr>
              <w:t>componența</w:t>
            </w:r>
            <w:proofErr w:type="spellEnd"/>
            <w:r w:rsidRPr="00A84A9D">
              <w:rPr>
                <w:iCs/>
              </w:rPr>
              <w:t xml:space="preserve"> </w:t>
            </w:r>
            <w:proofErr w:type="spellStart"/>
            <w:r w:rsidRPr="00A84A9D">
              <w:rPr>
                <w:iCs/>
              </w:rPr>
              <w:t>căruia</w:t>
            </w:r>
            <w:proofErr w:type="spellEnd"/>
            <w:r w:rsidRPr="00A84A9D">
              <w:rPr>
                <w:iCs/>
              </w:rPr>
              <w:t xml:space="preserve"> </w:t>
            </w:r>
            <w:proofErr w:type="spellStart"/>
            <w:r w:rsidRPr="00A84A9D">
              <w:rPr>
                <w:iCs/>
              </w:rPr>
              <w:t>este</w:t>
            </w:r>
            <w:proofErr w:type="spellEnd"/>
            <w:r w:rsidRPr="00A84A9D">
              <w:rPr>
                <w:iCs/>
              </w:rPr>
              <w:t xml:space="preserve"> </w:t>
            </w:r>
            <w:proofErr w:type="spellStart"/>
            <w:r w:rsidRPr="00A84A9D">
              <w:rPr>
                <w:iCs/>
              </w:rPr>
              <w:t>inclus</w:t>
            </w:r>
            <w:proofErr w:type="spellEnd"/>
            <w:r w:rsidRPr="00A84A9D">
              <w:rPr>
                <w:iCs/>
              </w:rPr>
              <w:t xml:space="preserve"> </w:t>
            </w:r>
            <w:proofErr w:type="spellStart"/>
            <w:r w:rsidRPr="00A84A9D">
              <w:rPr>
                <w:iCs/>
              </w:rPr>
              <w:t>și</w:t>
            </w:r>
            <w:proofErr w:type="spellEnd"/>
            <w:r w:rsidRPr="00A84A9D">
              <w:rPr>
                <w:iCs/>
              </w:rPr>
              <w:t xml:space="preserve"> </w:t>
            </w:r>
            <w:proofErr w:type="spellStart"/>
            <w:r w:rsidRPr="00A84A9D">
              <w:rPr>
                <w:iCs/>
              </w:rPr>
              <w:t>președintele</w:t>
            </w:r>
            <w:proofErr w:type="spellEnd"/>
            <w:r w:rsidRPr="00A84A9D">
              <w:rPr>
                <w:iCs/>
              </w:rPr>
              <w:t xml:space="preserve"> </w:t>
            </w:r>
            <w:proofErr w:type="spellStart"/>
            <w:r w:rsidRPr="00A84A9D">
              <w:rPr>
                <w:iCs/>
              </w:rPr>
              <w:t>Comitetului</w:t>
            </w:r>
            <w:proofErr w:type="spellEnd"/>
            <w:r w:rsidRPr="00A84A9D">
              <w:rPr>
                <w:iCs/>
              </w:rPr>
              <w:t xml:space="preserve"> </w:t>
            </w:r>
            <w:proofErr w:type="spellStart"/>
            <w:r w:rsidRPr="00A84A9D">
              <w:rPr>
                <w:iCs/>
              </w:rPr>
              <w:t>părintesc</w:t>
            </w:r>
            <w:proofErr w:type="spellEnd"/>
            <w:r w:rsidRPr="00A84A9D">
              <w:rPr>
                <w:iCs/>
              </w:rPr>
              <w:t>;</w:t>
            </w:r>
          </w:p>
          <w:p w14:paraId="76428476" w14:textId="0EF8F199" w:rsidR="002A79C5" w:rsidRPr="00A84A9D" w:rsidRDefault="002A79C5" w:rsidP="002A79C5">
            <w:pPr>
              <w:pStyle w:val="a4"/>
              <w:numPr>
                <w:ilvl w:val="0"/>
                <w:numId w:val="2"/>
              </w:numPr>
              <w:jc w:val="left"/>
              <w:rPr>
                <w:iCs/>
              </w:rPr>
            </w:pPr>
            <w:proofErr w:type="spellStart"/>
            <w:r w:rsidRPr="00A84A9D">
              <w:rPr>
                <w:iCs/>
              </w:rPr>
              <w:t>Pagina</w:t>
            </w:r>
            <w:proofErr w:type="spellEnd"/>
            <w:r w:rsidRPr="00A84A9D">
              <w:rPr>
                <w:iCs/>
              </w:rPr>
              <w:t xml:space="preserve"> pe Facebook: </w:t>
            </w:r>
            <w:proofErr w:type="spellStart"/>
            <w:r w:rsidRPr="00A84A9D">
              <w:rPr>
                <w:iCs/>
              </w:rPr>
              <w:t>Părinții</w:t>
            </w:r>
            <w:proofErr w:type="spellEnd"/>
            <w:r w:rsidRPr="00A84A9D">
              <w:t xml:space="preserve"> IP GM </w:t>
            </w:r>
            <w:proofErr w:type="spellStart"/>
            <w:r w:rsidRPr="00A84A9D">
              <w:t>Fundul</w:t>
            </w:r>
            <w:proofErr w:type="spellEnd"/>
            <w:r w:rsidRPr="00A84A9D">
              <w:t xml:space="preserve"> </w:t>
            </w:r>
            <w:proofErr w:type="spellStart"/>
            <w:r w:rsidRPr="00A84A9D">
              <w:t>Galbenei</w:t>
            </w:r>
            <w:proofErr w:type="spellEnd"/>
            <w:r w:rsidRPr="00A84A9D">
              <w:t>,</w:t>
            </w:r>
            <w:r w:rsidRPr="00A84A9D">
              <w:rPr>
                <w:iCs/>
              </w:rPr>
              <w:t xml:space="preserve"> </w:t>
            </w:r>
            <w:proofErr w:type="spellStart"/>
            <w:r w:rsidRPr="00A84A9D">
              <w:rPr>
                <w:iCs/>
              </w:rPr>
              <w:t>prin</w:t>
            </w:r>
            <w:proofErr w:type="spellEnd"/>
            <w:r w:rsidRPr="00A84A9D">
              <w:rPr>
                <w:iCs/>
              </w:rPr>
              <w:t xml:space="preserve"> </w:t>
            </w:r>
            <w:proofErr w:type="spellStart"/>
            <w:r w:rsidRPr="00A84A9D">
              <w:rPr>
                <w:iCs/>
              </w:rPr>
              <w:t>intermediul</w:t>
            </w:r>
            <w:proofErr w:type="spellEnd"/>
            <w:r w:rsidRPr="00A84A9D">
              <w:rPr>
                <w:iCs/>
              </w:rPr>
              <w:t xml:space="preserve"> </w:t>
            </w:r>
            <w:proofErr w:type="spellStart"/>
            <w:r w:rsidRPr="00A84A9D">
              <w:rPr>
                <w:iCs/>
              </w:rPr>
              <w:t>căreia</w:t>
            </w:r>
            <w:proofErr w:type="spellEnd"/>
            <w:r w:rsidRPr="00A84A9D">
              <w:rPr>
                <w:iCs/>
              </w:rPr>
              <w:t xml:space="preserve"> se </w:t>
            </w:r>
            <w:proofErr w:type="spellStart"/>
            <w:r w:rsidRPr="00A84A9D">
              <w:rPr>
                <w:iCs/>
              </w:rPr>
              <w:t>realizează</w:t>
            </w:r>
            <w:proofErr w:type="spellEnd"/>
            <w:r w:rsidRPr="00A84A9D">
              <w:rPr>
                <w:iCs/>
              </w:rPr>
              <w:t xml:space="preserve"> </w:t>
            </w:r>
            <w:proofErr w:type="spellStart"/>
            <w:r w:rsidRPr="00A84A9D">
              <w:rPr>
                <w:iCs/>
              </w:rPr>
              <w:t>comunicarea</w:t>
            </w:r>
            <w:proofErr w:type="spellEnd"/>
            <w:r w:rsidRPr="00A84A9D">
              <w:rPr>
                <w:iCs/>
              </w:rPr>
              <w:t xml:space="preserve"> </w:t>
            </w:r>
            <w:proofErr w:type="spellStart"/>
            <w:r w:rsidRPr="00A84A9D">
              <w:rPr>
                <w:iCs/>
              </w:rPr>
              <w:t>administrației</w:t>
            </w:r>
            <w:proofErr w:type="spellEnd"/>
            <w:r w:rsidRPr="00A84A9D">
              <w:rPr>
                <w:iCs/>
              </w:rPr>
              <w:t xml:space="preserve"> cu </w:t>
            </w:r>
            <w:proofErr w:type="spellStart"/>
            <w:r w:rsidRPr="00A84A9D">
              <w:rPr>
                <w:iCs/>
              </w:rPr>
              <w:t>părinții</w:t>
            </w:r>
            <w:proofErr w:type="spellEnd"/>
            <w:r w:rsidRPr="00A84A9D">
              <w:rPr>
                <w:iCs/>
              </w:rPr>
              <w:t xml:space="preserve"> </w:t>
            </w:r>
            <w:proofErr w:type="spellStart"/>
            <w:r w:rsidRPr="00A84A9D">
              <w:rPr>
                <w:iCs/>
              </w:rPr>
              <w:t>elevilor</w:t>
            </w:r>
            <w:proofErr w:type="spellEnd"/>
            <w:r w:rsidRPr="00A84A9D">
              <w:rPr>
                <w:iCs/>
              </w:rPr>
              <w:t xml:space="preserve"> din </w:t>
            </w:r>
            <w:proofErr w:type="spellStart"/>
            <w:r w:rsidRPr="00A84A9D">
              <w:rPr>
                <w:iCs/>
              </w:rPr>
              <w:t>școală</w:t>
            </w:r>
            <w:proofErr w:type="spellEnd"/>
            <w:r w:rsidRPr="00A84A9D">
              <w:rPr>
                <w:iCs/>
              </w:rPr>
              <w:t>;</w:t>
            </w:r>
          </w:p>
          <w:p w14:paraId="65219BFF" w14:textId="4F39C4DF" w:rsidR="00851D91" w:rsidRPr="00A84A9D" w:rsidRDefault="00851D91" w:rsidP="00363C90">
            <w:pPr>
              <w:pStyle w:val="a4"/>
              <w:numPr>
                <w:ilvl w:val="0"/>
                <w:numId w:val="2"/>
              </w:numPr>
              <w:jc w:val="left"/>
              <w:rPr>
                <w:iCs/>
              </w:rPr>
            </w:pPr>
            <w:r w:rsidRPr="00A84A9D">
              <w:rPr>
                <w:iCs/>
              </w:rPr>
              <w:t xml:space="preserve">Note informative/ </w:t>
            </w:r>
            <w:proofErr w:type="spellStart"/>
            <w:r w:rsidRPr="00A84A9D">
              <w:rPr>
                <w:iCs/>
              </w:rPr>
              <w:t>procese</w:t>
            </w:r>
            <w:proofErr w:type="spellEnd"/>
            <w:r w:rsidRPr="00A84A9D">
              <w:rPr>
                <w:iCs/>
              </w:rPr>
              <w:t xml:space="preserve">-verbale cu </w:t>
            </w:r>
            <w:proofErr w:type="spellStart"/>
            <w:r w:rsidRPr="00A84A9D">
              <w:rPr>
                <w:iCs/>
              </w:rPr>
              <w:t>referire</w:t>
            </w:r>
            <w:proofErr w:type="spellEnd"/>
            <w:r w:rsidRPr="00A84A9D">
              <w:rPr>
                <w:iCs/>
              </w:rPr>
              <w:t xml:space="preserve"> la </w:t>
            </w:r>
            <w:proofErr w:type="spellStart"/>
            <w:r w:rsidRPr="00A84A9D">
              <w:rPr>
                <w:iCs/>
              </w:rPr>
              <w:t>realizarea</w:t>
            </w:r>
            <w:proofErr w:type="spellEnd"/>
            <w:r w:rsidRPr="00A84A9D">
              <w:rPr>
                <w:iCs/>
              </w:rPr>
              <w:t xml:space="preserve"> </w:t>
            </w:r>
            <w:proofErr w:type="spellStart"/>
            <w:r w:rsidRPr="00A84A9D">
              <w:rPr>
                <w:iCs/>
              </w:rPr>
              <w:t>activităților</w:t>
            </w:r>
            <w:proofErr w:type="spellEnd"/>
            <w:r w:rsidRPr="00A84A9D">
              <w:rPr>
                <w:iCs/>
              </w:rPr>
              <w:t xml:space="preserve"> </w:t>
            </w:r>
            <w:proofErr w:type="spellStart"/>
            <w:r w:rsidRPr="00A84A9D">
              <w:rPr>
                <w:iCs/>
              </w:rPr>
              <w:t>majore</w:t>
            </w:r>
            <w:proofErr w:type="spellEnd"/>
            <w:r w:rsidRPr="00A84A9D">
              <w:rPr>
                <w:iCs/>
              </w:rPr>
              <w:t xml:space="preserve"> din </w:t>
            </w:r>
            <w:proofErr w:type="spellStart"/>
            <w:proofErr w:type="gramStart"/>
            <w:r w:rsidRPr="00A84A9D">
              <w:rPr>
                <w:iCs/>
              </w:rPr>
              <w:t>Planul</w:t>
            </w:r>
            <w:proofErr w:type="spellEnd"/>
            <w:r w:rsidRPr="00A84A9D">
              <w:rPr>
                <w:iCs/>
              </w:rPr>
              <w:t xml:space="preserve">  </w:t>
            </w:r>
            <w:proofErr w:type="spellStart"/>
            <w:r w:rsidRPr="00A84A9D">
              <w:rPr>
                <w:iCs/>
              </w:rPr>
              <w:t>anual</w:t>
            </w:r>
            <w:proofErr w:type="spellEnd"/>
            <w:proofErr w:type="gramEnd"/>
            <w:r w:rsidRPr="00A84A9D">
              <w:rPr>
                <w:iCs/>
              </w:rPr>
              <w:t xml:space="preserve"> </w:t>
            </w:r>
            <w:proofErr w:type="spellStart"/>
            <w:r w:rsidRPr="00A84A9D">
              <w:rPr>
                <w:iCs/>
              </w:rPr>
              <w:t>și</w:t>
            </w:r>
            <w:proofErr w:type="spellEnd"/>
            <w:r w:rsidRPr="00A84A9D">
              <w:rPr>
                <w:iCs/>
              </w:rPr>
              <w:t xml:space="preserve"> de </w:t>
            </w:r>
            <w:proofErr w:type="spellStart"/>
            <w:r w:rsidRPr="00A84A9D">
              <w:rPr>
                <w:iCs/>
              </w:rPr>
              <w:t>dezvoltare</w:t>
            </w:r>
            <w:proofErr w:type="spellEnd"/>
            <w:r w:rsidRPr="00A84A9D">
              <w:rPr>
                <w:iCs/>
              </w:rPr>
              <w:t xml:space="preserve"> al </w:t>
            </w:r>
            <w:proofErr w:type="spellStart"/>
            <w:r w:rsidRPr="00A84A9D">
              <w:rPr>
                <w:iCs/>
              </w:rPr>
              <w:t>Instituției</w:t>
            </w:r>
            <w:proofErr w:type="spellEnd"/>
            <w:r w:rsidRPr="00A84A9D">
              <w:rPr>
                <w:iCs/>
              </w:rPr>
              <w:t>;</w:t>
            </w:r>
          </w:p>
          <w:p w14:paraId="2012B130" w14:textId="3C84CCA2" w:rsidR="00851D91" w:rsidRPr="00A84A9D" w:rsidRDefault="00984E89" w:rsidP="00363C90">
            <w:pPr>
              <w:pStyle w:val="a4"/>
              <w:numPr>
                <w:ilvl w:val="0"/>
                <w:numId w:val="2"/>
              </w:numPr>
              <w:jc w:val="left"/>
              <w:rPr>
                <w:iCs/>
              </w:rPr>
            </w:pPr>
            <w:proofErr w:type="spellStart"/>
            <w:r w:rsidRPr="00A84A9D">
              <w:rPr>
                <w:iCs/>
              </w:rPr>
              <w:t>Scenarii</w:t>
            </w:r>
            <w:proofErr w:type="spellEnd"/>
            <w:proofErr w:type="gramStart"/>
            <w:r w:rsidR="00851D91" w:rsidRPr="00A84A9D">
              <w:rPr>
                <w:iCs/>
              </w:rPr>
              <w:t>: ,,</w:t>
            </w:r>
            <w:r w:rsidR="008573D8" w:rsidRPr="00A84A9D">
              <w:rPr>
                <w:iCs/>
              </w:rPr>
              <w:t>De</w:t>
            </w:r>
            <w:proofErr w:type="gramEnd"/>
            <w:r w:rsidR="008573D8" w:rsidRPr="00A84A9D">
              <w:rPr>
                <w:iCs/>
              </w:rPr>
              <w:t xml:space="preserve"> </w:t>
            </w:r>
            <w:proofErr w:type="spellStart"/>
            <w:r w:rsidR="008573D8" w:rsidRPr="00A84A9D">
              <w:rPr>
                <w:iCs/>
              </w:rPr>
              <w:t>ziua</w:t>
            </w:r>
            <w:proofErr w:type="spellEnd"/>
            <w:r w:rsidR="008573D8" w:rsidRPr="00A84A9D">
              <w:rPr>
                <w:iCs/>
              </w:rPr>
              <w:t xml:space="preserve"> </w:t>
            </w:r>
            <w:proofErr w:type="spellStart"/>
            <w:r w:rsidR="008573D8" w:rsidRPr="00A84A9D">
              <w:rPr>
                <w:iCs/>
              </w:rPr>
              <w:t>bunicuței</w:t>
            </w:r>
            <w:proofErr w:type="spellEnd"/>
            <w:r w:rsidR="00851D91" w:rsidRPr="00A84A9D">
              <w:rPr>
                <w:iCs/>
              </w:rPr>
              <w:t>,,</w:t>
            </w:r>
            <w:r w:rsidR="008573D8" w:rsidRPr="00A84A9D">
              <w:rPr>
                <w:iCs/>
              </w:rPr>
              <w:t xml:space="preserve"> „</w:t>
            </w:r>
            <w:proofErr w:type="spellStart"/>
            <w:r w:rsidR="008573D8" w:rsidRPr="00A84A9D">
              <w:rPr>
                <w:iCs/>
              </w:rPr>
              <w:t>Primul</w:t>
            </w:r>
            <w:proofErr w:type="spellEnd"/>
            <w:r w:rsidR="008573D8" w:rsidRPr="00A84A9D">
              <w:rPr>
                <w:iCs/>
              </w:rPr>
              <w:t xml:space="preserve"> </w:t>
            </w:r>
            <w:proofErr w:type="spellStart"/>
            <w:r w:rsidR="008573D8" w:rsidRPr="00A84A9D">
              <w:rPr>
                <w:iCs/>
              </w:rPr>
              <w:t>sunet</w:t>
            </w:r>
            <w:proofErr w:type="spellEnd"/>
            <w:r w:rsidR="008573D8" w:rsidRPr="00A84A9D">
              <w:rPr>
                <w:iCs/>
              </w:rPr>
              <w:t>„ „</w:t>
            </w:r>
            <w:proofErr w:type="spellStart"/>
            <w:r w:rsidR="008573D8" w:rsidRPr="00A84A9D">
              <w:rPr>
                <w:iCs/>
              </w:rPr>
              <w:t>Ultimul</w:t>
            </w:r>
            <w:proofErr w:type="spellEnd"/>
            <w:r w:rsidR="008573D8" w:rsidRPr="00A84A9D">
              <w:rPr>
                <w:iCs/>
              </w:rPr>
              <w:t xml:space="preserve"> </w:t>
            </w:r>
            <w:proofErr w:type="spellStart"/>
            <w:r w:rsidR="008573D8" w:rsidRPr="00A84A9D">
              <w:rPr>
                <w:iCs/>
              </w:rPr>
              <w:t>sunet„</w:t>
            </w:r>
            <w:r w:rsidR="005D3D00">
              <w:rPr>
                <w:iCs/>
              </w:rPr>
              <w:t>etc</w:t>
            </w:r>
            <w:proofErr w:type="spellEnd"/>
            <w:r w:rsidR="005D3D00">
              <w:rPr>
                <w:iCs/>
              </w:rPr>
              <w:t>.</w:t>
            </w:r>
          </w:p>
          <w:p w14:paraId="08244CE4" w14:textId="77777777" w:rsidR="00851D91" w:rsidRPr="00A84A9D" w:rsidRDefault="00851D91" w:rsidP="00363C90">
            <w:pPr>
              <w:pStyle w:val="a4"/>
              <w:numPr>
                <w:ilvl w:val="0"/>
                <w:numId w:val="2"/>
              </w:numPr>
              <w:jc w:val="left"/>
              <w:rPr>
                <w:iCs/>
              </w:rPr>
            </w:pPr>
            <w:r w:rsidRPr="00A84A9D">
              <w:rPr>
                <w:iCs/>
              </w:rPr>
              <w:t xml:space="preserve"> </w:t>
            </w:r>
            <w:proofErr w:type="spellStart"/>
            <w:r w:rsidRPr="00A84A9D">
              <w:rPr>
                <w:iCs/>
              </w:rPr>
              <w:t>Procese</w:t>
            </w:r>
            <w:proofErr w:type="spellEnd"/>
            <w:r w:rsidRPr="00A84A9D">
              <w:rPr>
                <w:iCs/>
              </w:rPr>
              <w:t xml:space="preserve"> verbale ale </w:t>
            </w:r>
            <w:proofErr w:type="spellStart"/>
            <w:r w:rsidRPr="00A84A9D">
              <w:rPr>
                <w:iCs/>
              </w:rPr>
              <w:t>ședințelor</w:t>
            </w:r>
            <w:proofErr w:type="spellEnd"/>
            <w:r w:rsidRPr="00A84A9D">
              <w:rPr>
                <w:iCs/>
              </w:rPr>
              <w:t xml:space="preserve"> </w:t>
            </w:r>
            <w:proofErr w:type="gramStart"/>
            <w:r w:rsidRPr="00A84A9D">
              <w:rPr>
                <w:iCs/>
              </w:rPr>
              <w:t xml:space="preserve">cu  </w:t>
            </w:r>
            <w:proofErr w:type="spellStart"/>
            <w:r w:rsidRPr="00A84A9D">
              <w:rPr>
                <w:iCs/>
              </w:rPr>
              <w:t>părinții</w:t>
            </w:r>
            <w:proofErr w:type="spellEnd"/>
            <w:proofErr w:type="gramEnd"/>
          </w:p>
          <w:p w14:paraId="423BB9F2" w14:textId="73A6811F" w:rsidR="00F842E4" w:rsidRPr="00A84A9D" w:rsidRDefault="00851D91" w:rsidP="00363C90">
            <w:pPr>
              <w:pStyle w:val="a4"/>
              <w:numPr>
                <w:ilvl w:val="0"/>
                <w:numId w:val="2"/>
              </w:numPr>
              <w:ind w:left="360"/>
              <w:jc w:val="left"/>
              <w:rPr>
                <w:iCs/>
              </w:rPr>
            </w:pPr>
            <w:proofErr w:type="spellStart"/>
            <w:r w:rsidRPr="00A84A9D">
              <w:rPr>
                <w:iCs/>
              </w:rPr>
              <w:t>Chestionare</w:t>
            </w:r>
            <w:proofErr w:type="spellEnd"/>
            <w:r w:rsidRPr="00A84A9D">
              <w:rPr>
                <w:iCs/>
              </w:rPr>
              <w:t xml:space="preserve"> cu </w:t>
            </w:r>
            <w:proofErr w:type="spellStart"/>
            <w:r w:rsidRPr="00A84A9D">
              <w:rPr>
                <w:iCs/>
              </w:rPr>
              <w:t>părinții</w:t>
            </w:r>
            <w:proofErr w:type="spellEnd"/>
          </w:p>
        </w:tc>
      </w:tr>
      <w:tr w:rsidR="00F842E4" w:rsidRPr="00E938A0" w14:paraId="5D851EEB" w14:textId="77777777" w:rsidTr="00DF435F">
        <w:tc>
          <w:tcPr>
            <w:tcW w:w="2069" w:type="dxa"/>
          </w:tcPr>
          <w:p w14:paraId="64C2F38D" w14:textId="77777777" w:rsidR="00F842E4" w:rsidRPr="00BD4375" w:rsidRDefault="00F842E4" w:rsidP="00363C90">
            <w:pPr>
              <w:jc w:val="left"/>
            </w:pPr>
            <w:r w:rsidRPr="00BD4375">
              <w:t>Constatări</w:t>
            </w:r>
          </w:p>
        </w:tc>
        <w:tc>
          <w:tcPr>
            <w:tcW w:w="7570" w:type="dxa"/>
            <w:gridSpan w:val="3"/>
          </w:tcPr>
          <w:p w14:paraId="46E52832" w14:textId="77777777" w:rsidR="00984E89" w:rsidRPr="00A84A9D" w:rsidRDefault="00851D91" w:rsidP="00984E89">
            <w:pPr>
              <w:jc w:val="left"/>
            </w:pPr>
            <w:r w:rsidRPr="00A84A9D">
              <w:t xml:space="preserve">    </w:t>
            </w:r>
            <w:r w:rsidR="00984E89" w:rsidRPr="00A84A9D">
              <w:t>În instituție este elaborat și valorificat sistematic procesul democratic de</w:t>
            </w:r>
          </w:p>
          <w:p w14:paraId="6043E805" w14:textId="77777777" w:rsidR="00984E89" w:rsidRPr="00A84A9D" w:rsidRDefault="00984E89" w:rsidP="00984E89">
            <w:pPr>
              <w:jc w:val="left"/>
            </w:pPr>
            <w:r w:rsidRPr="00A84A9D">
              <w:t>delegare și promovare a părinților în structurile decizionale ale școlii.</w:t>
            </w:r>
          </w:p>
          <w:p w14:paraId="2828EA33" w14:textId="77777777" w:rsidR="00984E89" w:rsidRPr="00A84A9D" w:rsidRDefault="00984E89" w:rsidP="00984E89">
            <w:pPr>
              <w:jc w:val="left"/>
            </w:pPr>
            <w:r w:rsidRPr="00A84A9D">
              <w:t>Astfel, părinții sunt membri ai CA, ai Grupului de lucru pentru achiziții, ai</w:t>
            </w:r>
          </w:p>
          <w:p w14:paraId="44AD6CF6" w14:textId="77777777" w:rsidR="00984E89" w:rsidRPr="00A84A9D" w:rsidRDefault="00984E89" w:rsidP="00984E89">
            <w:pPr>
              <w:jc w:val="left"/>
            </w:pPr>
            <w:r w:rsidRPr="00A84A9D">
              <w:t>Consiliului de etică, ajutând considerabil la stabilirea și consolidarea</w:t>
            </w:r>
          </w:p>
          <w:p w14:paraId="4C39E951" w14:textId="77777777" w:rsidR="00984E89" w:rsidRPr="00A84A9D" w:rsidRDefault="00984E89" w:rsidP="00984E89">
            <w:pPr>
              <w:jc w:val="left"/>
            </w:pPr>
            <w:r w:rsidRPr="00A84A9D">
              <w:t>parteneriatului școală-familie. Instituția dispune de mijloace de informare</w:t>
            </w:r>
          </w:p>
          <w:p w14:paraId="64B89AFF" w14:textId="77777777" w:rsidR="00984E89" w:rsidRPr="00A84A9D" w:rsidRDefault="00984E89" w:rsidP="00984E89">
            <w:pPr>
              <w:jc w:val="left"/>
            </w:pPr>
            <w:r w:rsidRPr="00A84A9D">
              <w:t>și comunicare pentru exprimarea opiniei tuturor partenerilor educaționali:</w:t>
            </w:r>
          </w:p>
          <w:p w14:paraId="191F08EC" w14:textId="77777777" w:rsidR="00984E89" w:rsidRPr="00A84A9D" w:rsidRDefault="00984E89" w:rsidP="00984E89">
            <w:pPr>
              <w:jc w:val="left"/>
            </w:pPr>
            <w:r w:rsidRPr="00A84A9D">
              <w:t>ședințe cu părinții pe clase, ședințe generale cu părinții, pagină de</w:t>
            </w:r>
          </w:p>
          <w:p w14:paraId="56A608DE" w14:textId="77777777" w:rsidR="00984E89" w:rsidRPr="00A84A9D" w:rsidRDefault="00984E89" w:rsidP="00984E89">
            <w:pPr>
              <w:jc w:val="left"/>
            </w:pPr>
            <w:r w:rsidRPr="00A84A9D">
              <w:t>Facebook pentru părinți. Luarea deciziilor de comun acord cu părinții are</w:t>
            </w:r>
          </w:p>
          <w:p w14:paraId="26065F5C" w14:textId="3AAF2343" w:rsidR="00F842E4" w:rsidRPr="002839D9" w:rsidRDefault="00984E89" w:rsidP="002839D9">
            <w:pPr>
              <w:jc w:val="left"/>
              <w:rPr>
                <w:rFonts w:eastAsia="Times New Roman"/>
                <w:iCs/>
              </w:rPr>
            </w:pPr>
            <w:r w:rsidRPr="00A84A9D">
              <w:t>un impact pozitiv calității procesului educațional</w:t>
            </w:r>
          </w:p>
        </w:tc>
      </w:tr>
      <w:tr w:rsidR="00F842E4" w:rsidRPr="00E938A0" w14:paraId="071DF834" w14:textId="77777777" w:rsidTr="002839D9">
        <w:tc>
          <w:tcPr>
            <w:tcW w:w="2069" w:type="dxa"/>
          </w:tcPr>
          <w:p w14:paraId="56FFF6AF" w14:textId="77777777" w:rsidR="00F842E4" w:rsidRPr="00BD4375" w:rsidRDefault="00F842E4" w:rsidP="00363C90">
            <w:pPr>
              <w:jc w:val="left"/>
            </w:pPr>
            <w:r>
              <w:t>Pondere și punctaj acordat</w:t>
            </w:r>
            <w:r w:rsidRPr="00BD4375">
              <w:t xml:space="preserve"> </w:t>
            </w:r>
          </w:p>
        </w:tc>
        <w:tc>
          <w:tcPr>
            <w:tcW w:w="1475" w:type="dxa"/>
          </w:tcPr>
          <w:p w14:paraId="34A78532" w14:textId="77777777" w:rsidR="00F842E4" w:rsidRPr="00E938A0" w:rsidRDefault="00F842E4" w:rsidP="00363C90">
            <w:pPr>
              <w:jc w:val="left"/>
            </w:pPr>
            <w:r w:rsidRPr="00BD4375">
              <w:t>Pondere:</w:t>
            </w:r>
            <w:r w:rsidRPr="00E938A0">
              <w:t xml:space="preserve"> </w:t>
            </w:r>
            <w:r>
              <w:rPr>
                <w:bCs/>
              </w:rPr>
              <w:t>1</w:t>
            </w:r>
          </w:p>
        </w:tc>
        <w:tc>
          <w:tcPr>
            <w:tcW w:w="3431" w:type="dxa"/>
          </w:tcPr>
          <w:p w14:paraId="19AD9F0A" w14:textId="481547BB" w:rsidR="00F842E4" w:rsidRPr="00E938A0" w:rsidRDefault="00F842E4" w:rsidP="00363C90">
            <w:pPr>
              <w:jc w:val="left"/>
            </w:pPr>
            <w:r>
              <w:t>Autoevaluare conform criteriilor: -</w:t>
            </w:r>
          </w:p>
        </w:tc>
        <w:tc>
          <w:tcPr>
            <w:tcW w:w="2664" w:type="dxa"/>
          </w:tcPr>
          <w:p w14:paraId="34BB0E3D" w14:textId="4A1C95A0" w:rsidR="00F842E4" w:rsidRPr="00D25024" w:rsidRDefault="00F842E4" w:rsidP="00363C90">
            <w:pPr>
              <w:jc w:val="left"/>
            </w:pPr>
            <w:r>
              <w:t xml:space="preserve">Punctaj acordat:- </w:t>
            </w:r>
            <w:r w:rsidR="002839D9">
              <w:t>1p</w:t>
            </w:r>
          </w:p>
        </w:tc>
      </w:tr>
    </w:tbl>
    <w:p w14:paraId="23C7A5A7" w14:textId="77777777" w:rsidR="00D25024" w:rsidRDefault="00D25024" w:rsidP="00363C90">
      <w:pPr>
        <w:jc w:val="left"/>
      </w:pPr>
    </w:p>
    <w:p w14:paraId="3D2ACB70" w14:textId="77777777" w:rsidR="00D25024" w:rsidRPr="00D25024" w:rsidRDefault="00D25024" w:rsidP="00363C90">
      <w:pPr>
        <w:jc w:val="left"/>
        <w:rPr>
          <w:lang w:val="en-US"/>
        </w:rPr>
      </w:pPr>
      <w:r w:rsidRPr="00D25024">
        <w:rPr>
          <w:b/>
          <w:bCs/>
          <w:lang w:val="en-US"/>
        </w:rPr>
        <w:t>Indicator 2.2.2.</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acordurilor</w:t>
      </w:r>
      <w:proofErr w:type="spellEnd"/>
      <w:r w:rsidRPr="00D25024">
        <w:rPr>
          <w:lang w:val="en-US"/>
        </w:rPr>
        <w:t xml:space="preserve"> de </w:t>
      </w:r>
      <w:proofErr w:type="spellStart"/>
      <w:r w:rsidRPr="00D25024">
        <w:rPr>
          <w:lang w:val="en-US"/>
        </w:rPr>
        <w:t>parteneriat</w:t>
      </w:r>
      <w:proofErr w:type="spellEnd"/>
      <w:r w:rsidRPr="00D25024">
        <w:rPr>
          <w:lang w:val="en-US"/>
        </w:rPr>
        <w:t xml:space="preserve"> cu </w:t>
      </w:r>
      <w:proofErr w:type="spellStart"/>
      <w:r w:rsidRPr="00D25024">
        <w:rPr>
          <w:lang w:val="en-US"/>
        </w:rPr>
        <w:t>reprezentanții</w:t>
      </w:r>
      <w:proofErr w:type="spellEnd"/>
      <w:r w:rsidRPr="00D25024">
        <w:rPr>
          <w:lang w:val="en-US"/>
        </w:rPr>
        <w:t xml:space="preserve"> </w:t>
      </w:r>
      <w:proofErr w:type="spellStart"/>
      <w:r w:rsidRPr="00D25024">
        <w:rPr>
          <w:lang w:val="en-US"/>
        </w:rPr>
        <w:t>comunității</w:t>
      </w:r>
      <w:proofErr w:type="spellEnd"/>
      <w:r w:rsidRPr="00D25024">
        <w:rPr>
          <w:lang w:val="en-US"/>
        </w:rPr>
        <w:t xml:space="preserve">, pe </w:t>
      </w:r>
      <w:proofErr w:type="spellStart"/>
      <w:r w:rsidRPr="00D25024">
        <w:rPr>
          <w:lang w:val="en-US"/>
        </w:rPr>
        <w:t>aspecte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țin</w:t>
      </w:r>
      <w:proofErr w:type="spellEnd"/>
      <w:r w:rsidRPr="00D25024">
        <w:rPr>
          <w:lang w:val="en-US"/>
        </w:rPr>
        <w:t xml:space="preserve"> </w:t>
      </w:r>
      <w:proofErr w:type="spellStart"/>
      <w:r w:rsidRPr="00D25024">
        <w:rPr>
          <w:lang w:val="en-US"/>
        </w:rPr>
        <w:t>interesul</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acțiunilor</w:t>
      </w:r>
      <w:proofErr w:type="spellEnd"/>
      <w:r w:rsidRPr="00D25024">
        <w:rPr>
          <w:lang w:val="en-US"/>
        </w:rPr>
        <w:t xml:space="preserve"> de </w:t>
      </w:r>
      <w:proofErr w:type="spellStart"/>
      <w:r w:rsidRPr="00D25024">
        <w:rPr>
          <w:lang w:val="en-US"/>
        </w:rPr>
        <w:t>participare</w:t>
      </w:r>
      <w:proofErr w:type="spellEnd"/>
      <w:r w:rsidRPr="00D25024">
        <w:rPr>
          <w:lang w:val="en-US"/>
        </w:rPr>
        <w:t xml:space="preserve"> a </w:t>
      </w:r>
      <w:proofErr w:type="spellStart"/>
      <w:r w:rsidRPr="00D25024">
        <w:rPr>
          <w:lang w:val="en-US"/>
        </w:rPr>
        <w:t>comunității</w:t>
      </w:r>
      <w:proofErr w:type="spellEnd"/>
      <w:r w:rsidRPr="00D25024">
        <w:rPr>
          <w:lang w:val="en-US"/>
        </w:rPr>
        <w:t xml:space="preserve"> la </w:t>
      </w:r>
      <w:proofErr w:type="spellStart"/>
      <w:r w:rsidRPr="00D25024">
        <w:rPr>
          <w:lang w:val="en-US"/>
        </w:rPr>
        <w:t>îmbunătățirea</w:t>
      </w:r>
      <w:proofErr w:type="spellEnd"/>
      <w:r w:rsidRPr="00D25024">
        <w:rPr>
          <w:lang w:val="en-US"/>
        </w:rPr>
        <w:t xml:space="preserve"> </w:t>
      </w:r>
      <w:proofErr w:type="spellStart"/>
      <w:r w:rsidRPr="00D25024">
        <w:rPr>
          <w:lang w:val="en-US"/>
        </w:rPr>
        <w:t>condițiilor</w:t>
      </w:r>
      <w:proofErr w:type="spellEnd"/>
      <w:r w:rsidRPr="00D25024">
        <w:rPr>
          <w:lang w:val="en-US"/>
        </w:rPr>
        <w:t xml:space="preserve"> de </w:t>
      </w:r>
      <w:proofErr w:type="spellStart"/>
      <w:r w:rsidRPr="00D25024">
        <w:rPr>
          <w:lang w:val="en-US"/>
        </w:rPr>
        <w:t>învățare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odihnă</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431"/>
        <w:gridCol w:w="2664"/>
      </w:tblGrid>
      <w:tr w:rsidR="00F842E4" w:rsidRPr="00E938A0" w14:paraId="36B182B7" w14:textId="77777777" w:rsidTr="00DF435F">
        <w:tc>
          <w:tcPr>
            <w:tcW w:w="2069" w:type="dxa"/>
          </w:tcPr>
          <w:p w14:paraId="2DCB6460" w14:textId="77777777" w:rsidR="00F842E4" w:rsidRPr="00BD4375" w:rsidRDefault="00F842E4" w:rsidP="00363C90">
            <w:pPr>
              <w:jc w:val="left"/>
            </w:pPr>
            <w:r w:rsidRPr="00BD4375">
              <w:lastRenderedPageBreak/>
              <w:t xml:space="preserve">Dovezi </w:t>
            </w:r>
          </w:p>
        </w:tc>
        <w:tc>
          <w:tcPr>
            <w:tcW w:w="7570" w:type="dxa"/>
            <w:gridSpan w:val="3"/>
          </w:tcPr>
          <w:p w14:paraId="401848C3" w14:textId="77777777" w:rsidR="005A1D8C" w:rsidRDefault="005A1D8C" w:rsidP="005A1D8C">
            <w:pPr>
              <w:pStyle w:val="a4"/>
              <w:numPr>
                <w:ilvl w:val="0"/>
                <w:numId w:val="2"/>
              </w:numPr>
              <w:jc w:val="left"/>
              <w:rPr>
                <w:iCs/>
                <w:lang w:val="ro-RO"/>
              </w:rPr>
            </w:pPr>
            <w:r>
              <w:rPr>
                <w:iCs/>
                <w:lang w:val="ro-RO"/>
              </w:rPr>
              <w:t>Acord de parteneriat cu APL</w:t>
            </w:r>
          </w:p>
          <w:p w14:paraId="7EAC3B46" w14:textId="77777777" w:rsidR="005A1D8C" w:rsidRDefault="005A1D8C" w:rsidP="005A1D8C">
            <w:pPr>
              <w:pStyle w:val="a4"/>
              <w:numPr>
                <w:ilvl w:val="0"/>
                <w:numId w:val="2"/>
              </w:numPr>
              <w:jc w:val="left"/>
              <w:rPr>
                <w:iCs/>
                <w:lang w:val="ro-RO"/>
              </w:rPr>
            </w:pPr>
            <w:r>
              <w:rPr>
                <w:iCs/>
                <w:lang w:val="ro-RO"/>
              </w:rPr>
              <w:t>Acord de parteneriat cu grădinița ,,Albinuța” din localitate</w:t>
            </w:r>
          </w:p>
          <w:p w14:paraId="306AF5D9" w14:textId="77777777" w:rsidR="005A1D8C" w:rsidRPr="00A84A9D" w:rsidRDefault="005A1D8C" w:rsidP="005A1D8C">
            <w:pPr>
              <w:pStyle w:val="a4"/>
              <w:numPr>
                <w:ilvl w:val="0"/>
                <w:numId w:val="2"/>
              </w:numPr>
              <w:jc w:val="left"/>
              <w:rPr>
                <w:iCs/>
                <w:lang w:val="ro-RO"/>
              </w:rPr>
            </w:pPr>
            <w:r w:rsidRPr="00A84A9D">
              <w:rPr>
                <w:iCs/>
                <w:lang w:val="ro-RO"/>
              </w:rPr>
              <w:t>Acordul de colaborare nr.AC #ATIC-2021-09-27-098 din 27.09.2021 cu ATIC</w:t>
            </w:r>
          </w:p>
          <w:p w14:paraId="126664C5" w14:textId="77777777" w:rsidR="005A1D8C" w:rsidRPr="00A84A9D" w:rsidRDefault="005A1D8C" w:rsidP="005A1D8C">
            <w:pPr>
              <w:pStyle w:val="a4"/>
              <w:ind w:left="720"/>
              <w:jc w:val="left"/>
              <w:rPr>
                <w:iCs/>
                <w:lang w:val="ro-RO"/>
              </w:rPr>
            </w:pPr>
            <w:r w:rsidRPr="00A84A9D">
              <w:rPr>
                <w:iCs/>
                <w:lang w:val="ro-RO"/>
              </w:rPr>
              <w:t>(Asociația Națională a Companiilor din domeniul Tehnologiilor</w:t>
            </w:r>
          </w:p>
          <w:p w14:paraId="7D34925C" w14:textId="77777777" w:rsidR="005A1D8C" w:rsidRPr="00A84A9D" w:rsidRDefault="005A1D8C" w:rsidP="005A1D8C">
            <w:pPr>
              <w:pStyle w:val="a4"/>
              <w:ind w:left="720"/>
              <w:jc w:val="left"/>
              <w:rPr>
                <w:iCs/>
                <w:lang w:val="ro-RO"/>
              </w:rPr>
            </w:pPr>
            <w:r w:rsidRPr="00A84A9D">
              <w:rPr>
                <w:iCs/>
                <w:lang w:val="ro-RO"/>
              </w:rPr>
              <w:t>Informaționale și ale Comunicațiilor) privind implementarea</w:t>
            </w:r>
          </w:p>
          <w:p w14:paraId="64DFC77C" w14:textId="77777777" w:rsidR="005A1D8C" w:rsidRPr="00A84A9D" w:rsidRDefault="005A1D8C" w:rsidP="005A1D8C">
            <w:pPr>
              <w:pStyle w:val="a4"/>
              <w:ind w:left="720"/>
              <w:jc w:val="left"/>
              <w:rPr>
                <w:iCs/>
                <w:lang w:val="ro-RO"/>
              </w:rPr>
            </w:pPr>
            <w:r w:rsidRPr="00A84A9D">
              <w:rPr>
                <w:iCs/>
                <w:lang w:val="ro-RO"/>
              </w:rPr>
              <w:t>proiectului „Tekwill în fiecare școală”, ce presupune desfășurarea</w:t>
            </w:r>
          </w:p>
          <w:p w14:paraId="77F4C7D2" w14:textId="77777777" w:rsidR="005A1D8C" w:rsidRPr="00A84A9D" w:rsidRDefault="005A1D8C" w:rsidP="005A1D8C">
            <w:pPr>
              <w:pStyle w:val="a4"/>
              <w:ind w:left="720"/>
              <w:jc w:val="left"/>
              <w:rPr>
                <w:iCs/>
                <w:lang w:val="ro-RO"/>
              </w:rPr>
            </w:pPr>
            <w:r w:rsidRPr="00A84A9D">
              <w:rPr>
                <w:iCs/>
                <w:lang w:val="ro-RO"/>
              </w:rPr>
              <w:t>orelor opționale în domeniul IT: „Programare WEB” și „Design</w:t>
            </w:r>
          </w:p>
          <w:p w14:paraId="04A2B316" w14:textId="77777777" w:rsidR="005A1D8C" w:rsidRPr="00A84A9D" w:rsidRDefault="005A1D8C" w:rsidP="005A1D8C">
            <w:pPr>
              <w:pStyle w:val="a4"/>
              <w:ind w:left="720"/>
              <w:jc w:val="left"/>
              <w:rPr>
                <w:iCs/>
                <w:lang w:val="ro-RO"/>
              </w:rPr>
            </w:pPr>
            <w:r w:rsidRPr="00A84A9D">
              <w:rPr>
                <w:iCs/>
                <w:lang w:val="ro-RO"/>
              </w:rPr>
              <w:t>grafic”;</w:t>
            </w:r>
          </w:p>
          <w:p w14:paraId="70BD06C4" w14:textId="77777777" w:rsidR="005A1D8C" w:rsidRPr="00A84A9D" w:rsidRDefault="005A1D8C" w:rsidP="005A1D8C">
            <w:pPr>
              <w:pStyle w:val="a4"/>
              <w:numPr>
                <w:ilvl w:val="0"/>
                <w:numId w:val="2"/>
              </w:numPr>
              <w:jc w:val="left"/>
              <w:rPr>
                <w:iCs/>
                <w:lang w:val="ro-RO"/>
              </w:rPr>
            </w:pPr>
            <w:r w:rsidRPr="00A84A9D">
              <w:rPr>
                <w:iCs/>
                <w:lang w:val="ro-RO"/>
              </w:rPr>
              <w:t>Acordul de colaborare din 02.01.2020, încheiat între Biblioteca</w:t>
            </w:r>
          </w:p>
          <w:p w14:paraId="1EB97AC0" w14:textId="77777777" w:rsidR="005A1D8C" w:rsidRPr="00A84A9D" w:rsidRDefault="005A1D8C" w:rsidP="005A1D8C">
            <w:pPr>
              <w:pStyle w:val="a4"/>
              <w:ind w:left="720"/>
              <w:jc w:val="left"/>
              <w:rPr>
                <w:iCs/>
                <w:lang w:val="ro-RO"/>
              </w:rPr>
            </w:pPr>
            <w:r w:rsidRPr="00A84A9D">
              <w:rPr>
                <w:iCs/>
                <w:lang w:val="ro-RO"/>
              </w:rPr>
              <w:t>Publică ,,Grigore Șerban” și</w:t>
            </w:r>
            <w:r w:rsidRPr="00A84A9D">
              <w:t xml:space="preserve"> IP GM </w:t>
            </w:r>
            <w:proofErr w:type="spellStart"/>
            <w:r w:rsidRPr="00A84A9D">
              <w:t>Fundul</w:t>
            </w:r>
            <w:proofErr w:type="spellEnd"/>
            <w:r w:rsidRPr="00A84A9D">
              <w:t xml:space="preserve"> </w:t>
            </w:r>
            <w:proofErr w:type="spellStart"/>
            <w:r w:rsidRPr="00A84A9D">
              <w:t>Galbenei</w:t>
            </w:r>
            <w:proofErr w:type="spellEnd"/>
            <w:r w:rsidRPr="00A84A9D">
              <w:rPr>
                <w:iCs/>
                <w:lang w:val="ro-RO"/>
              </w:rPr>
              <w:t xml:space="preserve"> , privind</w:t>
            </w:r>
          </w:p>
          <w:p w14:paraId="4CA6E0CE" w14:textId="77777777" w:rsidR="005A1D8C" w:rsidRPr="00A84A9D" w:rsidRDefault="005A1D8C" w:rsidP="005A1D8C">
            <w:pPr>
              <w:pStyle w:val="a4"/>
              <w:ind w:left="720"/>
              <w:jc w:val="left"/>
              <w:rPr>
                <w:iCs/>
                <w:lang w:val="ro-RO"/>
              </w:rPr>
            </w:pPr>
            <w:r w:rsidRPr="00A84A9D">
              <w:rPr>
                <w:iCs/>
                <w:lang w:val="ro-RO"/>
              </w:rPr>
              <w:t>„Implicarea în desfășurarea activităților social-culturale”.</w:t>
            </w:r>
          </w:p>
          <w:p w14:paraId="390B1C7F" w14:textId="23696E3A" w:rsidR="005A1D8C" w:rsidRPr="00A84A9D" w:rsidRDefault="005A1D8C">
            <w:pPr>
              <w:pStyle w:val="a4"/>
              <w:numPr>
                <w:ilvl w:val="0"/>
                <w:numId w:val="27"/>
              </w:numPr>
              <w:jc w:val="left"/>
              <w:rPr>
                <w:iCs/>
              </w:rPr>
            </w:pPr>
            <w:r w:rsidRPr="00A84A9D">
              <w:rPr>
                <w:iCs/>
              </w:rPr>
              <w:t xml:space="preserve">Acord de </w:t>
            </w:r>
            <w:proofErr w:type="spellStart"/>
            <w:r w:rsidRPr="00A84A9D">
              <w:rPr>
                <w:iCs/>
              </w:rPr>
              <w:t>colaborare</w:t>
            </w:r>
            <w:proofErr w:type="spellEnd"/>
            <w:r w:rsidRPr="00A84A9D">
              <w:rPr>
                <w:iCs/>
              </w:rPr>
              <w:t xml:space="preserve"> nr.23 din 01.11.2021 cu</w:t>
            </w:r>
            <w:r w:rsidR="00EC2EE8">
              <w:rPr>
                <w:iCs/>
              </w:rPr>
              <w:t xml:space="preserve"> </w:t>
            </w:r>
            <w:proofErr w:type="spellStart"/>
            <w:r w:rsidRPr="00A84A9D">
              <w:rPr>
                <w:iCs/>
              </w:rPr>
              <w:t>Centrul</w:t>
            </w:r>
            <w:proofErr w:type="spellEnd"/>
            <w:r w:rsidRPr="00A84A9D">
              <w:rPr>
                <w:iCs/>
              </w:rPr>
              <w:t xml:space="preserve"> </w:t>
            </w:r>
            <w:proofErr w:type="spellStart"/>
            <w:r w:rsidRPr="00A84A9D">
              <w:rPr>
                <w:iCs/>
              </w:rPr>
              <w:t>Internațional</w:t>
            </w:r>
            <w:proofErr w:type="spellEnd"/>
            <w:r w:rsidRPr="00A84A9D">
              <w:rPr>
                <w:iCs/>
              </w:rPr>
              <w:t xml:space="preserve"> de </w:t>
            </w:r>
            <w:proofErr w:type="spellStart"/>
            <w:r w:rsidRPr="00A84A9D">
              <w:rPr>
                <w:iCs/>
              </w:rPr>
              <w:t>Prevenire</w:t>
            </w:r>
            <w:proofErr w:type="spellEnd"/>
            <w:r w:rsidRPr="00A84A9D">
              <w:rPr>
                <w:iCs/>
              </w:rPr>
              <w:t xml:space="preserve"> </w:t>
            </w:r>
            <w:proofErr w:type="spellStart"/>
            <w:r w:rsidRPr="00A84A9D">
              <w:rPr>
                <w:iCs/>
              </w:rPr>
              <w:t>și</w:t>
            </w:r>
            <w:proofErr w:type="spellEnd"/>
            <w:r w:rsidRPr="00A84A9D">
              <w:rPr>
                <w:iCs/>
              </w:rPr>
              <w:t xml:space="preserve"> </w:t>
            </w:r>
            <w:proofErr w:type="spellStart"/>
            <w:r w:rsidRPr="00A84A9D">
              <w:rPr>
                <w:iCs/>
              </w:rPr>
              <w:t>Informare</w:t>
            </w:r>
            <w:proofErr w:type="spellEnd"/>
            <w:r w:rsidRPr="00A84A9D">
              <w:rPr>
                <w:iCs/>
              </w:rPr>
              <w:t xml:space="preserve"> </w:t>
            </w:r>
            <w:proofErr w:type="spellStart"/>
            <w:r w:rsidRPr="00A84A9D">
              <w:rPr>
                <w:iCs/>
              </w:rPr>
              <w:t>în</w:t>
            </w:r>
            <w:proofErr w:type="spellEnd"/>
            <w:r w:rsidRPr="00A84A9D">
              <w:rPr>
                <w:iCs/>
              </w:rPr>
              <w:t xml:space="preserve"> </w:t>
            </w:r>
            <w:proofErr w:type="spellStart"/>
            <w:r w:rsidRPr="00A84A9D">
              <w:rPr>
                <w:iCs/>
              </w:rPr>
              <w:t>Domeniul</w:t>
            </w:r>
            <w:proofErr w:type="spellEnd"/>
            <w:r w:rsidRPr="00A84A9D">
              <w:rPr>
                <w:iCs/>
              </w:rPr>
              <w:t xml:space="preserve"> </w:t>
            </w:r>
            <w:proofErr w:type="spellStart"/>
            <w:r w:rsidRPr="00A84A9D">
              <w:rPr>
                <w:iCs/>
              </w:rPr>
              <w:t>Adicțiilor</w:t>
            </w:r>
            <w:proofErr w:type="spellEnd"/>
          </w:p>
          <w:p w14:paraId="7A510FEC" w14:textId="77777777" w:rsidR="005A1D8C" w:rsidRPr="00A84A9D" w:rsidRDefault="005A1D8C">
            <w:pPr>
              <w:pStyle w:val="a4"/>
              <w:numPr>
                <w:ilvl w:val="0"/>
                <w:numId w:val="27"/>
              </w:numPr>
              <w:jc w:val="left"/>
              <w:rPr>
                <w:iCs/>
              </w:rPr>
            </w:pPr>
            <w:r w:rsidRPr="00A84A9D">
              <w:rPr>
                <w:iCs/>
              </w:rPr>
              <w:t xml:space="preserve">Acord de </w:t>
            </w:r>
            <w:proofErr w:type="spellStart"/>
            <w:r w:rsidRPr="00A84A9D">
              <w:rPr>
                <w:iCs/>
              </w:rPr>
              <w:t>parteneriat</w:t>
            </w:r>
            <w:proofErr w:type="spellEnd"/>
            <w:r w:rsidRPr="00A84A9D">
              <w:rPr>
                <w:iCs/>
              </w:rPr>
              <w:t xml:space="preserve"> cu IP </w:t>
            </w:r>
            <w:proofErr w:type="spellStart"/>
            <w:r w:rsidRPr="00A84A9D">
              <w:rPr>
                <w:iCs/>
              </w:rPr>
              <w:t>Liceul</w:t>
            </w:r>
            <w:proofErr w:type="spellEnd"/>
            <w:r w:rsidRPr="00A84A9D">
              <w:rPr>
                <w:iCs/>
              </w:rPr>
              <w:t xml:space="preserve"> </w:t>
            </w:r>
            <w:proofErr w:type="spellStart"/>
            <w:r w:rsidRPr="00A84A9D">
              <w:rPr>
                <w:iCs/>
              </w:rPr>
              <w:t>Teoretic„Principesa</w:t>
            </w:r>
            <w:proofErr w:type="spellEnd"/>
            <w:r w:rsidRPr="00A84A9D">
              <w:rPr>
                <w:iCs/>
              </w:rPr>
              <w:t xml:space="preserve"> Natalia Dadiani„ </w:t>
            </w:r>
            <w:proofErr w:type="spellStart"/>
            <w:r w:rsidRPr="00A84A9D">
              <w:rPr>
                <w:iCs/>
              </w:rPr>
              <w:t>în</w:t>
            </w:r>
            <w:proofErr w:type="spellEnd"/>
            <w:r w:rsidRPr="00A84A9D">
              <w:rPr>
                <w:iCs/>
              </w:rPr>
              <w:t xml:space="preserve"> </w:t>
            </w:r>
            <w:proofErr w:type="spellStart"/>
            <w:r w:rsidRPr="00A84A9D">
              <w:rPr>
                <w:iCs/>
              </w:rPr>
              <w:t>vederea</w:t>
            </w:r>
            <w:proofErr w:type="spellEnd"/>
            <w:r w:rsidRPr="00A84A9D">
              <w:rPr>
                <w:iCs/>
              </w:rPr>
              <w:t xml:space="preserve"> </w:t>
            </w:r>
            <w:proofErr w:type="spellStart"/>
            <w:r w:rsidRPr="00A84A9D">
              <w:rPr>
                <w:iCs/>
              </w:rPr>
              <w:t>colaborării</w:t>
            </w:r>
            <w:proofErr w:type="spellEnd"/>
            <w:r w:rsidRPr="00A84A9D">
              <w:rPr>
                <w:iCs/>
              </w:rPr>
              <w:t xml:space="preserve"> </w:t>
            </w:r>
            <w:proofErr w:type="spellStart"/>
            <w:r w:rsidRPr="00A84A9D">
              <w:rPr>
                <w:iCs/>
              </w:rPr>
              <w:t>pentru</w:t>
            </w:r>
            <w:proofErr w:type="spellEnd"/>
            <w:r w:rsidRPr="00A84A9D">
              <w:rPr>
                <w:iCs/>
              </w:rPr>
              <w:t xml:space="preserve"> </w:t>
            </w:r>
            <w:proofErr w:type="spellStart"/>
            <w:r w:rsidRPr="00A84A9D">
              <w:rPr>
                <w:iCs/>
              </w:rPr>
              <w:t>realizarea</w:t>
            </w:r>
            <w:proofErr w:type="spellEnd"/>
            <w:r w:rsidRPr="00A84A9D">
              <w:rPr>
                <w:iCs/>
              </w:rPr>
              <w:t xml:space="preserve"> </w:t>
            </w:r>
            <w:proofErr w:type="spellStart"/>
            <w:r w:rsidRPr="00A84A9D">
              <w:rPr>
                <w:iCs/>
              </w:rPr>
              <w:t>Proiectului</w:t>
            </w:r>
            <w:proofErr w:type="spellEnd"/>
            <w:r w:rsidRPr="00A84A9D">
              <w:rPr>
                <w:iCs/>
              </w:rPr>
              <w:t xml:space="preserve"> </w:t>
            </w:r>
            <w:proofErr w:type="spellStart"/>
            <w:r w:rsidRPr="00A84A9D">
              <w:rPr>
                <w:iCs/>
              </w:rPr>
              <w:t>Educațional</w:t>
            </w:r>
            <w:proofErr w:type="spellEnd"/>
            <w:r w:rsidRPr="00A84A9D">
              <w:rPr>
                <w:iCs/>
              </w:rPr>
              <w:t xml:space="preserve"> </w:t>
            </w:r>
            <w:proofErr w:type="spellStart"/>
            <w:proofErr w:type="gramStart"/>
            <w:r w:rsidRPr="00A84A9D">
              <w:rPr>
                <w:iCs/>
              </w:rPr>
              <w:t>Transnațional,concurs</w:t>
            </w:r>
            <w:proofErr w:type="spellEnd"/>
            <w:proofErr w:type="gramEnd"/>
            <w:r w:rsidRPr="00A84A9D">
              <w:rPr>
                <w:iCs/>
              </w:rPr>
              <w:t xml:space="preserve"> de </w:t>
            </w:r>
            <w:proofErr w:type="spellStart"/>
            <w:r w:rsidRPr="00A84A9D">
              <w:rPr>
                <w:iCs/>
              </w:rPr>
              <w:t>creație</w:t>
            </w:r>
            <w:proofErr w:type="spellEnd"/>
            <w:r w:rsidRPr="00A84A9D">
              <w:rPr>
                <w:iCs/>
              </w:rPr>
              <w:t xml:space="preserve"> </w:t>
            </w:r>
            <w:proofErr w:type="spellStart"/>
            <w:r w:rsidRPr="00A84A9D">
              <w:rPr>
                <w:iCs/>
              </w:rPr>
              <w:t>literar-artistică,ediția</w:t>
            </w:r>
            <w:proofErr w:type="spellEnd"/>
            <w:r w:rsidRPr="00A84A9D">
              <w:rPr>
                <w:iCs/>
              </w:rPr>
              <w:t xml:space="preserve"> II,2022</w:t>
            </w:r>
          </w:p>
          <w:p w14:paraId="12DCBE22" w14:textId="099FE962" w:rsidR="005A1D8C" w:rsidRPr="00A84A9D" w:rsidRDefault="005A1D8C">
            <w:pPr>
              <w:pStyle w:val="a4"/>
              <w:numPr>
                <w:ilvl w:val="0"/>
                <w:numId w:val="27"/>
              </w:numPr>
              <w:jc w:val="left"/>
              <w:rPr>
                <w:iCs/>
              </w:rPr>
            </w:pPr>
            <w:r w:rsidRPr="00A84A9D">
              <w:rPr>
                <w:iCs/>
              </w:rPr>
              <w:t xml:space="preserve">Acord de </w:t>
            </w:r>
            <w:proofErr w:type="spellStart"/>
            <w:r w:rsidRPr="00A84A9D">
              <w:rPr>
                <w:iCs/>
              </w:rPr>
              <w:t>parteneriat</w:t>
            </w:r>
            <w:proofErr w:type="spellEnd"/>
            <w:r w:rsidRPr="00A84A9D">
              <w:rPr>
                <w:iCs/>
              </w:rPr>
              <w:t xml:space="preserve"> </w:t>
            </w:r>
            <w:r w:rsidR="008601E8" w:rsidRPr="00A84A9D">
              <w:rPr>
                <w:iCs/>
              </w:rPr>
              <w:t xml:space="preserve">cu </w:t>
            </w:r>
            <w:proofErr w:type="spellStart"/>
            <w:r w:rsidR="008601E8" w:rsidRPr="00A84A9D">
              <w:rPr>
                <w:iCs/>
              </w:rPr>
              <w:t>școala</w:t>
            </w:r>
            <w:proofErr w:type="spellEnd"/>
            <w:r w:rsidR="008601E8" w:rsidRPr="00A84A9D">
              <w:rPr>
                <w:iCs/>
              </w:rPr>
              <w:t xml:space="preserve"> de </w:t>
            </w:r>
            <w:proofErr w:type="spellStart"/>
            <w:r w:rsidR="008601E8" w:rsidRPr="00A84A9D">
              <w:rPr>
                <w:iCs/>
              </w:rPr>
              <w:t>lupte</w:t>
            </w:r>
            <w:proofErr w:type="spellEnd"/>
            <w:r w:rsidR="008601E8" w:rsidRPr="00A84A9D">
              <w:rPr>
                <w:iCs/>
              </w:rPr>
              <w:t xml:space="preserve"> din sat</w:t>
            </w:r>
          </w:p>
          <w:p w14:paraId="3976D952" w14:textId="394B1BC3" w:rsidR="005A1D8C" w:rsidRPr="00A84A9D" w:rsidRDefault="008601E8">
            <w:pPr>
              <w:pStyle w:val="a4"/>
              <w:numPr>
                <w:ilvl w:val="0"/>
                <w:numId w:val="27"/>
              </w:numPr>
              <w:jc w:val="left"/>
              <w:rPr>
                <w:iCs/>
              </w:rPr>
            </w:pPr>
            <w:r w:rsidRPr="00A84A9D">
              <w:rPr>
                <w:iCs/>
              </w:rPr>
              <w:t xml:space="preserve">Acord de </w:t>
            </w:r>
            <w:proofErr w:type="spellStart"/>
            <w:r w:rsidRPr="00A84A9D">
              <w:rPr>
                <w:iCs/>
              </w:rPr>
              <w:t>colaborare</w:t>
            </w:r>
            <w:proofErr w:type="spellEnd"/>
            <w:r w:rsidRPr="00A84A9D">
              <w:rPr>
                <w:iCs/>
              </w:rPr>
              <w:t xml:space="preserve"> cu </w:t>
            </w:r>
            <w:proofErr w:type="spellStart"/>
            <w:r w:rsidRPr="00A84A9D">
              <w:rPr>
                <w:iCs/>
              </w:rPr>
              <w:t>Colegiul</w:t>
            </w:r>
            <w:proofErr w:type="spellEnd"/>
            <w:r w:rsidRPr="00A84A9D">
              <w:rPr>
                <w:iCs/>
              </w:rPr>
              <w:t xml:space="preserve"> de </w:t>
            </w:r>
            <w:proofErr w:type="spellStart"/>
            <w:r w:rsidRPr="00A84A9D">
              <w:rPr>
                <w:iCs/>
              </w:rPr>
              <w:t>Construcții</w:t>
            </w:r>
            <w:proofErr w:type="spellEnd"/>
            <w:r w:rsidRPr="00A84A9D">
              <w:rPr>
                <w:iCs/>
              </w:rPr>
              <w:t xml:space="preserve"> </w:t>
            </w:r>
            <w:proofErr w:type="spellStart"/>
            <w:r w:rsidRPr="00A84A9D">
              <w:rPr>
                <w:iCs/>
              </w:rPr>
              <w:t>Hîncești</w:t>
            </w:r>
            <w:proofErr w:type="spellEnd"/>
            <w:r w:rsidRPr="00A84A9D">
              <w:rPr>
                <w:iCs/>
              </w:rPr>
              <w:t xml:space="preserve"> din 06.05.2022</w:t>
            </w:r>
          </w:p>
          <w:p w14:paraId="3BEB1F2B" w14:textId="77777777" w:rsidR="000B3241" w:rsidRPr="002F038A" w:rsidRDefault="005A1D8C" w:rsidP="005A1D8C">
            <w:pPr>
              <w:pStyle w:val="a4"/>
              <w:numPr>
                <w:ilvl w:val="0"/>
                <w:numId w:val="2"/>
              </w:numPr>
              <w:ind w:left="360"/>
              <w:jc w:val="left"/>
              <w:rPr>
                <w:iCs/>
              </w:rPr>
            </w:pPr>
            <w:r>
              <w:rPr>
                <w:iCs/>
                <w:lang w:val="ro-RO"/>
              </w:rPr>
              <w:t>Acord de parteneriat cu Punctul medical Fundul Galbenei.</w:t>
            </w:r>
          </w:p>
          <w:p w14:paraId="6ED684CC" w14:textId="55D911BA" w:rsidR="002F038A" w:rsidRPr="00F842E4" w:rsidRDefault="002F038A" w:rsidP="005A1D8C">
            <w:pPr>
              <w:pStyle w:val="a4"/>
              <w:numPr>
                <w:ilvl w:val="0"/>
                <w:numId w:val="2"/>
              </w:numPr>
              <w:ind w:left="360"/>
              <w:jc w:val="left"/>
              <w:rPr>
                <w:iCs/>
              </w:rPr>
            </w:pPr>
            <w:r>
              <w:rPr>
                <w:iCs/>
                <w:lang w:val="ro-RO"/>
              </w:rPr>
              <w:t>Acord de parteneriat cu asociația Generală a Învățătorilor din România din 06.12.202</w:t>
            </w:r>
            <w:r w:rsidR="00EC2EE8">
              <w:rPr>
                <w:iCs/>
                <w:lang w:val="ro-RO"/>
              </w:rPr>
              <w:t>2</w:t>
            </w:r>
          </w:p>
        </w:tc>
      </w:tr>
      <w:tr w:rsidR="00F842E4" w:rsidRPr="00E938A0" w14:paraId="5C7ABB52" w14:textId="77777777" w:rsidTr="00DF435F">
        <w:tc>
          <w:tcPr>
            <w:tcW w:w="2069" w:type="dxa"/>
          </w:tcPr>
          <w:p w14:paraId="52F08304" w14:textId="77777777" w:rsidR="00F842E4" w:rsidRPr="00BD4375" w:rsidRDefault="00F842E4" w:rsidP="00363C90">
            <w:pPr>
              <w:jc w:val="left"/>
            </w:pPr>
            <w:r w:rsidRPr="00BD4375">
              <w:t>Constatări</w:t>
            </w:r>
          </w:p>
        </w:tc>
        <w:tc>
          <w:tcPr>
            <w:tcW w:w="7570" w:type="dxa"/>
            <w:gridSpan w:val="3"/>
          </w:tcPr>
          <w:p w14:paraId="594CF22D" w14:textId="77777777" w:rsidR="008601E8" w:rsidRPr="00A84A9D" w:rsidRDefault="008601E8" w:rsidP="008601E8">
            <w:pPr>
              <w:jc w:val="left"/>
            </w:pPr>
            <w:r w:rsidRPr="00A84A9D">
              <w:t>Instituția promovează și valorifică eficient parteneriate cu diverși</w:t>
            </w:r>
          </w:p>
          <w:p w14:paraId="77F37C6A" w14:textId="77777777" w:rsidR="008601E8" w:rsidRPr="00A84A9D" w:rsidRDefault="008601E8" w:rsidP="008601E8">
            <w:pPr>
              <w:jc w:val="left"/>
            </w:pPr>
            <w:r w:rsidRPr="00A84A9D">
              <w:t>reprezentanții ai comunității, pe aspecte ce țin de interesul elevului.</w:t>
            </w:r>
          </w:p>
          <w:p w14:paraId="52F8E711" w14:textId="77777777" w:rsidR="008601E8" w:rsidRPr="00A84A9D" w:rsidRDefault="008601E8" w:rsidP="008601E8">
            <w:pPr>
              <w:jc w:val="left"/>
              <w:rPr>
                <w:iCs/>
              </w:rPr>
            </w:pPr>
            <w:r w:rsidRPr="00A84A9D">
              <w:t>Instituția semnează acorduri de parteneriat cu: APL, grădinița din comunitate, cu Asociația NCTC</w:t>
            </w:r>
            <w:r w:rsidRPr="00A84A9D">
              <w:rPr>
                <w:iCs/>
              </w:rPr>
              <w:t xml:space="preserve"> privind implementarea</w:t>
            </w:r>
          </w:p>
          <w:p w14:paraId="6FDF16CD" w14:textId="31C55B0E" w:rsidR="00F842E4" w:rsidRPr="008601E8" w:rsidRDefault="008601E8" w:rsidP="008601E8">
            <w:pPr>
              <w:jc w:val="left"/>
              <w:rPr>
                <w:rFonts w:eastAsia="Times New Roman"/>
                <w:iCs/>
              </w:rPr>
            </w:pPr>
            <w:r w:rsidRPr="00A84A9D">
              <w:rPr>
                <w:iCs/>
              </w:rPr>
              <w:t>proiectului „Tekwill în fiecare școală”</w:t>
            </w:r>
            <w:r w:rsidRPr="00A84A9D">
              <w:t>,  cu Biblioteca Publică locală, pe dimensiunea îmbunătățirii condițiilor de învățare și odihnă pentru toți elevii. Obiectivele parteneriatelor cuprind realizarea unor proiecte educaționale menite să asigure accesul elevilor la studii de calitate, susținerea copiilor din grupul de risc, studierea disciplinelor opționale din domeniul IT, toate acestea având un impact vizibil asupra motivării elevilor spre performanță școlară.</w:t>
            </w:r>
          </w:p>
        </w:tc>
      </w:tr>
      <w:tr w:rsidR="00F842E4" w:rsidRPr="00E938A0" w14:paraId="3F1C0A9B" w14:textId="77777777" w:rsidTr="002839D9">
        <w:tc>
          <w:tcPr>
            <w:tcW w:w="2069" w:type="dxa"/>
          </w:tcPr>
          <w:p w14:paraId="6B711493" w14:textId="77777777" w:rsidR="00F842E4" w:rsidRPr="00BD4375" w:rsidRDefault="00F842E4" w:rsidP="00363C90">
            <w:pPr>
              <w:jc w:val="left"/>
            </w:pPr>
            <w:r>
              <w:t>Pondere și punctaj acordat</w:t>
            </w:r>
            <w:r w:rsidRPr="00BD4375">
              <w:t xml:space="preserve"> </w:t>
            </w:r>
          </w:p>
        </w:tc>
        <w:tc>
          <w:tcPr>
            <w:tcW w:w="1475" w:type="dxa"/>
          </w:tcPr>
          <w:p w14:paraId="6C2F38CC" w14:textId="77777777" w:rsidR="00F842E4" w:rsidRPr="00E938A0" w:rsidRDefault="00F842E4" w:rsidP="00363C90">
            <w:pPr>
              <w:jc w:val="left"/>
            </w:pPr>
            <w:r w:rsidRPr="00BD4375">
              <w:t>Pondere:</w:t>
            </w:r>
            <w:r w:rsidRPr="00E938A0">
              <w:t xml:space="preserve"> </w:t>
            </w:r>
            <w:r>
              <w:rPr>
                <w:bCs/>
              </w:rPr>
              <w:t>1</w:t>
            </w:r>
          </w:p>
        </w:tc>
        <w:tc>
          <w:tcPr>
            <w:tcW w:w="3431" w:type="dxa"/>
          </w:tcPr>
          <w:p w14:paraId="6AA2CB70" w14:textId="11C80D1F" w:rsidR="00F842E4" w:rsidRPr="00E938A0" w:rsidRDefault="00F842E4" w:rsidP="00363C90">
            <w:pPr>
              <w:jc w:val="left"/>
            </w:pPr>
            <w:r>
              <w:t>Autoevaluare conform criteriilor: -</w:t>
            </w:r>
          </w:p>
        </w:tc>
        <w:tc>
          <w:tcPr>
            <w:tcW w:w="2664" w:type="dxa"/>
          </w:tcPr>
          <w:p w14:paraId="02638618" w14:textId="1E328A5D" w:rsidR="00F842E4" w:rsidRPr="00D25024" w:rsidRDefault="00F842E4" w:rsidP="00363C90">
            <w:pPr>
              <w:jc w:val="left"/>
            </w:pPr>
            <w:r>
              <w:t xml:space="preserve">Punctaj acordat: - </w:t>
            </w:r>
            <w:r w:rsidR="002839D9">
              <w:t>1p</w:t>
            </w:r>
          </w:p>
        </w:tc>
      </w:tr>
    </w:tbl>
    <w:p w14:paraId="31CFA584" w14:textId="77777777" w:rsidR="00D25024" w:rsidRPr="001441FA" w:rsidRDefault="00D25024" w:rsidP="00363C90">
      <w:pPr>
        <w:jc w:val="left"/>
        <w:rPr>
          <w:sz w:val="28"/>
          <w:szCs w:val="28"/>
          <w:u w:val="single"/>
        </w:rPr>
      </w:pPr>
    </w:p>
    <w:p w14:paraId="060D9532" w14:textId="77777777" w:rsidR="00D25024" w:rsidRPr="001441FA" w:rsidRDefault="00D25024" w:rsidP="00363C90">
      <w:pPr>
        <w:jc w:val="left"/>
        <w:rPr>
          <w:b/>
          <w:bCs/>
          <w:sz w:val="28"/>
          <w:szCs w:val="28"/>
          <w:u w:val="single"/>
        </w:rPr>
      </w:pPr>
      <w:r w:rsidRPr="001441FA">
        <w:rPr>
          <w:b/>
          <w:bCs/>
          <w:sz w:val="28"/>
          <w:szCs w:val="28"/>
          <w:u w:val="single"/>
        </w:rPr>
        <w:t xml:space="preserve">Domeniu: Capacitate instituțională </w:t>
      </w:r>
    </w:p>
    <w:p w14:paraId="52214347" w14:textId="77777777" w:rsidR="00D25024" w:rsidRPr="00D25024" w:rsidRDefault="00D25024" w:rsidP="00363C90">
      <w:pPr>
        <w:jc w:val="left"/>
        <w:rPr>
          <w:lang w:val="en-US"/>
        </w:rPr>
      </w:pPr>
      <w:r w:rsidRPr="00D25024">
        <w:rPr>
          <w:b/>
          <w:bCs/>
          <w:lang w:val="en-US"/>
        </w:rPr>
        <w:t>Indicator 2.2.3.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dreptului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al </w:t>
      </w:r>
      <w:proofErr w:type="spellStart"/>
      <w:r w:rsidRPr="00D25024">
        <w:rPr>
          <w:lang w:val="en-US"/>
        </w:rPr>
        <w:t>autorității</w:t>
      </w:r>
      <w:proofErr w:type="spellEnd"/>
      <w:r w:rsidRPr="00D25024">
        <w:rPr>
          <w:lang w:val="en-US"/>
        </w:rPr>
        <w:t xml:space="preserve"> </w:t>
      </w:r>
      <w:proofErr w:type="spellStart"/>
      <w:r w:rsidRPr="00D25024">
        <w:rPr>
          <w:lang w:val="en-US"/>
        </w:rPr>
        <w:t>publice</w:t>
      </w:r>
      <w:proofErr w:type="spellEnd"/>
      <w:r w:rsidRPr="00D25024">
        <w:rPr>
          <w:lang w:val="en-US"/>
        </w:rPr>
        <w:t xml:space="preserve"> locale la </w:t>
      </w:r>
      <w:proofErr w:type="spellStart"/>
      <w:r w:rsidRPr="00D25024">
        <w:rPr>
          <w:lang w:val="en-US"/>
        </w:rPr>
        <w:t>participarea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consiliul</w:t>
      </w:r>
      <w:proofErr w:type="spellEnd"/>
      <w:r w:rsidRPr="00D25024">
        <w:rPr>
          <w:lang w:val="en-US"/>
        </w:rPr>
        <w:t xml:space="preserve"> de </w:t>
      </w:r>
      <w:proofErr w:type="spellStart"/>
      <w:r w:rsidRPr="00D25024">
        <w:rPr>
          <w:lang w:val="en-US"/>
        </w:rPr>
        <w:t>administrație</w:t>
      </w:r>
      <w:proofErr w:type="spellEnd"/>
      <w:r w:rsidRPr="00D25024">
        <w:rPr>
          <w:lang w:val="en-US"/>
        </w:rPr>
        <w:t xml:space="preserve">, </w:t>
      </w:r>
      <w:proofErr w:type="spellStart"/>
      <w:r w:rsidRPr="00D25024">
        <w:rPr>
          <w:lang w:val="en-US"/>
        </w:rPr>
        <w:t>implicarea</w:t>
      </w:r>
      <w:proofErr w:type="spellEnd"/>
      <w:r w:rsidRPr="00D25024">
        <w:rPr>
          <w:lang w:val="en-US"/>
        </w:rPr>
        <w:t xml:space="preserve"> lor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ca </w:t>
      </w:r>
      <w:proofErr w:type="spellStart"/>
      <w:r w:rsidRPr="00D25024">
        <w:rPr>
          <w:lang w:val="en-US"/>
        </w:rPr>
        <w:t>structuri</w:t>
      </w:r>
      <w:proofErr w:type="spellEnd"/>
      <w:r w:rsidRPr="00D25024">
        <w:rPr>
          <w:lang w:val="en-US"/>
        </w:rPr>
        <w:t xml:space="preserve"> </w:t>
      </w:r>
      <w:proofErr w:type="spellStart"/>
      <w:r w:rsidRPr="00D25024">
        <w:rPr>
          <w:lang w:val="en-US"/>
        </w:rPr>
        <w:t>asociative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luarea</w:t>
      </w:r>
      <w:proofErr w:type="spellEnd"/>
      <w:r w:rsidRPr="00D25024">
        <w:rPr>
          <w:lang w:val="en-US"/>
        </w:rPr>
        <w:t xml:space="preserve"> de </w:t>
      </w:r>
      <w:proofErr w:type="spellStart"/>
      <w:r w:rsidRPr="00D25024">
        <w:rPr>
          <w:lang w:val="en-US"/>
        </w:rPr>
        <w:t>decizii</w:t>
      </w:r>
      <w:proofErr w:type="spellEnd"/>
      <w:r w:rsidRPr="00D25024">
        <w:rPr>
          <w:lang w:val="en-US"/>
        </w:rPr>
        <w:t xml:space="preserve">, </w:t>
      </w:r>
      <w:proofErr w:type="spellStart"/>
      <w:r w:rsidRPr="00D25024">
        <w:rPr>
          <w:lang w:val="en-US"/>
        </w:rPr>
        <w:t>beneficiind</w:t>
      </w:r>
      <w:proofErr w:type="spellEnd"/>
      <w:r w:rsidRPr="00D25024">
        <w:rPr>
          <w:lang w:val="en-US"/>
        </w:rPr>
        <w:t xml:space="preserve"> de </w:t>
      </w:r>
      <w:proofErr w:type="spellStart"/>
      <w:r w:rsidRPr="00D25024">
        <w:rPr>
          <w:lang w:val="en-US"/>
        </w:rPr>
        <w:t>mijloace</w:t>
      </w:r>
      <w:proofErr w:type="spellEnd"/>
      <w:r w:rsidRPr="00D25024">
        <w:rPr>
          <w:lang w:val="en-US"/>
        </w:rPr>
        <w:t xml:space="preserve"> </w:t>
      </w:r>
      <w:proofErr w:type="spellStart"/>
      <w:r w:rsidRPr="00D25024">
        <w:rPr>
          <w:lang w:val="en-US"/>
        </w:rPr>
        <w:t>democratice</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membrilor</w:t>
      </w:r>
      <w:proofErr w:type="spellEnd"/>
      <w:r w:rsidRPr="00D25024">
        <w:rPr>
          <w:lang w:val="en-US"/>
        </w:rPr>
        <w:t xml:space="preserve"> </w:t>
      </w:r>
      <w:proofErr w:type="spellStart"/>
      <w:r w:rsidRPr="00D25024">
        <w:rPr>
          <w:lang w:val="en-US"/>
        </w:rPr>
        <w:t>comunității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w:t>
      </w:r>
      <w:proofErr w:type="spellEnd"/>
      <w:r w:rsidRPr="00D25024">
        <w:rPr>
          <w:lang w:val="en-US"/>
        </w:rPr>
        <w:t xml:space="preserve"> </w:t>
      </w:r>
      <w:proofErr w:type="spellStart"/>
      <w:r w:rsidRPr="00D25024">
        <w:rPr>
          <w:lang w:val="en-US"/>
        </w:rPr>
        <w:t>organizate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baza</w:t>
      </w:r>
      <w:proofErr w:type="spellEnd"/>
      <w:r w:rsidRPr="00D25024">
        <w:rPr>
          <w:lang w:val="en-US"/>
        </w:rPr>
        <w:t xml:space="preserve"> </w:t>
      </w:r>
      <w:proofErr w:type="spellStart"/>
      <w:r w:rsidRPr="00D25024">
        <w:rPr>
          <w:lang w:val="en-US"/>
        </w:rPr>
        <w:t>unui</w:t>
      </w:r>
      <w:proofErr w:type="spellEnd"/>
      <w:r w:rsidRPr="00D25024">
        <w:rPr>
          <w:lang w:val="en-US"/>
        </w:rPr>
        <w:t xml:space="preserve"> plan </w:t>
      </w:r>
      <w:proofErr w:type="spellStart"/>
      <w:r w:rsidRPr="00D25024">
        <w:rPr>
          <w:lang w:val="en-US"/>
        </w:rPr>
        <w:t>coordonat</w:t>
      </w:r>
      <w:proofErr w:type="spellEnd"/>
      <w:r w:rsidRPr="00D25024">
        <w:rPr>
          <w:lang w:val="en-US"/>
        </w:rPr>
        <w:t xml:space="preserve"> </w:t>
      </w:r>
      <w:proofErr w:type="spellStart"/>
      <w:r w:rsidRPr="00D25024">
        <w:rPr>
          <w:lang w:val="en-US"/>
        </w:rPr>
        <w:t>orientat</w:t>
      </w:r>
      <w:proofErr w:type="spellEnd"/>
      <w:r w:rsidRPr="00D25024">
        <w:rPr>
          <w:lang w:val="en-US"/>
        </w:rPr>
        <w:t xml:space="preserve"> </w:t>
      </w:r>
      <w:proofErr w:type="spellStart"/>
      <w:r w:rsidRPr="00D25024">
        <w:rPr>
          <w:lang w:val="en-US"/>
        </w:rPr>
        <w:t>spre</w:t>
      </w:r>
      <w:proofErr w:type="spellEnd"/>
      <w:r w:rsidRPr="00D25024">
        <w:rPr>
          <w:lang w:val="en-US"/>
        </w:rPr>
        <w:t xml:space="preserve"> </w:t>
      </w:r>
      <w:proofErr w:type="spellStart"/>
      <w:r w:rsidRPr="00D25024">
        <w:rPr>
          <w:lang w:val="en-US"/>
        </w:rPr>
        <w:t>educația</w:t>
      </w:r>
      <w:proofErr w:type="spellEnd"/>
      <w:r w:rsidRPr="00D25024">
        <w:rPr>
          <w:lang w:val="en-US"/>
        </w:rPr>
        <w:t xml:space="preserve"> de </w:t>
      </w:r>
      <w:proofErr w:type="spellStart"/>
      <w:r w:rsidRPr="00D25024">
        <w:rPr>
          <w:lang w:val="en-US"/>
        </w:rPr>
        <w:t>calitate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A51C2" w:rsidRPr="00E938A0" w14:paraId="2273BF3D" w14:textId="77777777" w:rsidTr="00DF435F">
        <w:tc>
          <w:tcPr>
            <w:tcW w:w="2069" w:type="dxa"/>
          </w:tcPr>
          <w:p w14:paraId="611EE9C3" w14:textId="77777777" w:rsidR="00FA51C2" w:rsidRPr="00BD4375" w:rsidRDefault="00FA51C2" w:rsidP="00FA51C2">
            <w:pPr>
              <w:jc w:val="left"/>
            </w:pPr>
            <w:r w:rsidRPr="00BD4375">
              <w:t xml:space="preserve">Dovezi </w:t>
            </w:r>
          </w:p>
        </w:tc>
        <w:tc>
          <w:tcPr>
            <w:tcW w:w="7570" w:type="dxa"/>
            <w:gridSpan w:val="3"/>
          </w:tcPr>
          <w:p w14:paraId="522C7E2C" w14:textId="77777777" w:rsidR="00FA51C2" w:rsidRPr="008B11E5" w:rsidRDefault="00FA51C2" w:rsidP="00FA51C2">
            <w:pPr>
              <w:numPr>
                <w:ilvl w:val="0"/>
                <w:numId w:val="2"/>
              </w:numPr>
              <w:spacing w:after="47" w:line="237" w:lineRule="auto"/>
              <w:jc w:val="left"/>
            </w:pPr>
            <w:r w:rsidRPr="008B11E5">
              <w:t>Planul de dezvoltare a Instituției Publice Gimnaziul Fundul Galbenei</w:t>
            </w:r>
          </w:p>
          <w:p w14:paraId="0FF1441D" w14:textId="06A00D18" w:rsidR="00FA51C2" w:rsidRPr="008B11E5" w:rsidRDefault="00FA51C2" w:rsidP="00FA51C2">
            <w:pPr>
              <w:spacing w:after="47" w:line="237" w:lineRule="auto"/>
              <w:ind w:left="720"/>
              <w:jc w:val="left"/>
            </w:pPr>
            <w:r w:rsidRPr="008B11E5">
              <w:t>pentru anii 2019 - 2024” (PDI), discutat la ședința Consiliului</w:t>
            </w:r>
          </w:p>
          <w:p w14:paraId="35CED61E" w14:textId="432DF129" w:rsidR="00FA51C2" w:rsidRPr="008B11E5" w:rsidRDefault="00FA51C2" w:rsidP="00FA51C2">
            <w:pPr>
              <w:spacing w:after="47" w:line="237" w:lineRule="auto"/>
              <w:ind w:left="720"/>
              <w:jc w:val="left"/>
            </w:pPr>
            <w:r w:rsidRPr="008B11E5">
              <w:t>profesoral, proces-verbal nr.</w:t>
            </w:r>
            <w:r w:rsidR="00102D44" w:rsidRPr="008B11E5">
              <w:t>01</w:t>
            </w:r>
            <w:r w:rsidRPr="008B11E5">
              <w:t xml:space="preserve"> din </w:t>
            </w:r>
            <w:r w:rsidR="00102D44" w:rsidRPr="008B11E5">
              <w:t>22</w:t>
            </w:r>
            <w:r w:rsidRPr="008B11E5">
              <w:t>.0</w:t>
            </w:r>
            <w:r w:rsidR="00102D44" w:rsidRPr="008B11E5">
              <w:t>8</w:t>
            </w:r>
            <w:r w:rsidRPr="008B11E5">
              <w:t>.201</w:t>
            </w:r>
            <w:r w:rsidR="00102D44" w:rsidRPr="008B11E5">
              <w:t>9</w:t>
            </w:r>
            <w:r w:rsidRPr="008B11E5">
              <w:t>, aprobat la ședința</w:t>
            </w:r>
          </w:p>
          <w:p w14:paraId="5AF8FE9C" w14:textId="52E91929" w:rsidR="00FA51C2" w:rsidRPr="008B11E5" w:rsidRDefault="00FA51C2" w:rsidP="00FA51C2">
            <w:pPr>
              <w:spacing w:after="47" w:line="237" w:lineRule="auto"/>
              <w:ind w:left="720"/>
              <w:jc w:val="left"/>
            </w:pPr>
            <w:r w:rsidRPr="008B11E5">
              <w:t>Consiliului de administrație, proces-verbal nr.</w:t>
            </w:r>
            <w:r w:rsidR="00102D44" w:rsidRPr="008B11E5">
              <w:t>01</w:t>
            </w:r>
            <w:r w:rsidRPr="008B11E5">
              <w:t xml:space="preserve"> din </w:t>
            </w:r>
            <w:r w:rsidR="00102D44" w:rsidRPr="008B11E5">
              <w:t>3</w:t>
            </w:r>
            <w:r w:rsidRPr="008B11E5">
              <w:t>0.0</w:t>
            </w:r>
            <w:r w:rsidR="00102D44" w:rsidRPr="008B11E5">
              <w:t>8</w:t>
            </w:r>
            <w:r w:rsidRPr="008B11E5">
              <w:t>.201</w:t>
            </w:r>
            <w:r w:rsidR="00102D44" w:rsidRPr="008B11E5">
              <w:t>9</w:t>
            </w:r>
            <w:r w:rsidRPr="008B11E5">
              <w:t>,</w:t>
            </w:r>
          </w:p>
          <w:p w14:paraId="1D4C8BFA" w14:textId="77777777" w:rsidR="00FA51C2" w:rsidRPr="008B11E5" w:rsidRDefault="00FA51C2" w:rsidP="00FA51C2">
            <w:pPr>
              <w:spacing w:after="47" w:line="237" w:lineRule="auto"/>
              <w:ind w:left="720"/>
              <w:jc w:val="left"/>
            </w:pPr>
            <w:r w:rsidRPr="008B11E5">
              <w:t>compartimentul 4 „Parteneriate”;</w:t>
            </w:r>
          </w:p>
          <w:p w14:paraId="35A7052F" w14:textId="3854F4C0" w:rsidR="00FA51C2" w:rsidRPr="008B11E5" w:rsidRDefault="00FA51C2" w:rsidP="00EC2EE8">
            <w:pPr>
              <w:numPr>
                <w:ilvl w:val="0"/>
                <w:numId w:val="2"/>
              </w:numPr>
              <w:spacing w:after="47" w:line="237" w:lineRule="auto"/>
              <w:jc w:val="left"/>
            </w:pPr>
            <w:r w:rsidRPr="008B11E5">
              <w:t>Regulamentul de or</w:t>
            </w:r>
            <w:r w:rsidR="00EC2EE8">
              <w:t>dine internă</w:t>
            </w:r>
            <w:r w:rsidRPr="008B11E5">
              <w:t xml:space="preserve"> a</w:t>
            </w:r>
            <w:r w:rsidR="00EC2EE8">
              <w:t>l</w:t>
            </w:r>
            <w:r w:rsidRPr="008B11E5">
              <w:t xml:space="preserve"> IP GM Fundul Galbenei</w:t>
            </w:r>
            <w:r w:rsidR="00EC2EE8">
              <w:t>,</w:t>
            </w:r>
            <w:r w:rsidRPr="008B11E5">
              <w:t xml:space="preserve"> </w:t>
            </w:r>
            <w:r w:rsidR="00EC2EE8" w:rsidRPr="008B11E5">
              <w:t>cap. IV, Părinți</w:t>
            </w:r>
            <w:r w:rsidR="00EC2EE8">
              <w:t>i  ,</w:t>
            </w:r>
            <w:r w:rsidRPr="008B11E5">
              <w:t>discutat la ședința CP, proces-verbal nr.0</w:t>
            </w:r>
            <w:r w:rsidR="002F038A">
              <w:t>2</w:t>
            </w:r>
            <w:r w:rsidRPr="008B11E5">
              <w:t xml:space="preserve"> din</w:t>
            </w:r>
            <w:r w:rsidR="002F038A">
              <w:t>1</w:t>
            </w:r>
            <w:r w:rsidR="00EC2EE8">
              <w:t>2</w:t>
            </w:r>
            <w:r w:rsidRPr="008B11E5">
              <w:t>.0</w:t>
            </w:r>
            <w:r w:rsidR="002F038A">
              <w:t>9</w:t>
            </w:r>
            <w:r w:rsidRPr="008B11E5">
              <w:t>.202</w:t>
            </w:r>
            <w:r w:rsidR="00EC4909">
              <w:t>3</w:t>
            </w:r>
            <w:r w:rsidRPr="008B11E5">
              <w:t xml:space="preserve">, </w:t>
            </w:r>
            <w:r w:rsidR="00EC2EE8" w:rsidRPr="008B11E5">
              <w:lastRenderedPageBreak/>
              <w:t xml:space="preserve">și </w:t>
            </w:r>
            <w:r w:rsidR="00EC2EE8" w:rsidRPr="00A84A9D">
              <w:t xml:space="preserve">aprobat </w:t>
            </w:r>
            <w:r w:rsidR="00EC2EE8">
              <w:t>la ședința consiliului de administrație ,proces-verbal nr.02 din 15.09.202</w:t>
            </w:r>
            <w:r w:rsidR="00EC4909">
              <w:t>3</w:t>
            </w:r>
            <w:r w:rsidRPr="008B11E5">
              <w:t>;</w:t>
            </w:r>
          </w:p>
          <w:p w14:paraId="637EA61A" w14:textId="77777777" w:rsidR="00FA51C2" w:rsidRPr="008B11E5" w:rsidRDefault="00FA51C2" w:rsidP="00FA51C2">
            <w:pPr>
              <w:numPr>
                <w:ilvl w:val="0"/>
                <w:numId w:val="2"/>
              </w:numPr>
              <w:spacing w:after="47" w:line="237" w:lineRule="auto"/>
              <w:jc w:val="left"/>
            </w:pPr>
            <w:r w:rsidRPr="008B11E5">
              <w:t>Planul de activitate al IP GM Fundul Galbenei pentru anul de studii</w:t>
            </w:r>
          </w:p>
          <w:p w14:paraId="682BDCAB" w14:textId="6FB5992C" w:rsidR="00FA51C2" w:rsidRDefault="00FA51C2" w:rsidP="00EC2EE8">
            <w:pPr>
              <w:spacing w:after="47" w:line="237" w:lineRule="auto"/>
              <w:ind w:left="720"/>
              <w:jc w:val="left"/>
            </w:pPr>
            <w:r w:rsidRPr="008B11E5">
              <w:t>202</w:t>
            </w:r>
            <w:r w:rsidR="00EC4909">
              <w:t>3</w:t>
            </w:r>
            <w:r w:rsidRPr="008B11E5">
              <w:t>-202</w:t>
            </w:r>
            <w:r w:rsidR="00EC4909">
              <w:t>4</w:t>
            </w:r>
            <w:r w:rsidRPr="008B11E5">
              <w:t xml:space="preserve">, </w:t>
            </w:r>
            <w:r w:rsidR="00EC2EE8">
              <w:t>cap.2 „Participare democratică”;</w:t>
            </w:r>
            <w:r w:rsidR="00EC2EE8" w:rsidRPr="008B11E5">
              <w:t xml:space="preserve"> </w:t>
            </w:r>
            <w:r w:rsidRPr="008B11E5">
              <w:t>discutat  la ședința CP nr. 0</w:t>
            </w:r>
            <w:r w:rsidR="00102D44" w:rsidRPr="008B11E5">
              <w:t>2</w:t>
            </w:r>
            <w:r w:rsidRPr="008B11E5">
              <w:t xml:space="preserve"> din </w:t>
            </w:r>
            <w:r w:rsidR="00102D44" w:rsidRPr="008B11E5">
              <w:t>1</w:t>
            </w:r>
            <w:r w:rsidR="00EC2EE8">
              <w:t>2</w:t>
            </w:r>
            <w:r w:rsidRPr="008B11E5">
              <w:t>.0</w:t>
            </w:r>
            <w:r w:rsidR="00102D44" w:rsidRPr="008B11E5">
              <w:t>9</w:t>
            </w:r>
            <w:r w:rsidRPr="008B11E5">
              <w:t>.202</w:t>
            </w:r>
            <w:r w:rsidR="00EC4909">
              <w:t>3</w:t>
            </w:r>
            <w:r w:rsidRPr="008B11E5">
              <w:t>,</w:t>
            </w:r>
            <w:r w:rsidR="00EC2EE8">
              <w:t xml:space="preserve"> ș</w:t>
            </w:r>
            <w:r w:rsidR="00EC2EE8" w:rsidRPr="008B11E5">
              <w:t xml:space="preserve">i </w:t>
            </w:r>
            <w:r w:rsidR="00EC2EE8" w:rsidRPr="00A84A9D">
              <w:t xml:space="preserve"> aprobat </w:t>
            </w:r>
            <w:r w:rsidR="00EC2EE8">
              <w:t>la ședința consiliului de administrație ,proces-verbal nr.02 din 15.09.202</w:t>
            </w:r>
            <w:r w:rsidR="00EC4909">
              <w:t>3</w:t>
            </w:r>
          </w:p>
          <w:p w14:paraId="75BD7E62" w14:textId="5DDFD573" w:rsidR="00FA51C2" w:rsidRPr="008B11E5" w:rsidRDefault="00102D44" w:rsidP="00FA51C2">
            <w:pPr>
              <w:numPr>
                <w:ilvl w:val="0"/>
                <w:numId w:val="2"/>
              </w:numPr>
              <w:spacing w:after="47" w:line="237" w:lineRule="auto"/>
              <w:jc w:val="left"/>
            </w:pPr>
            <w:r w:rsidRPr="008B11E5">
              <w:t xml:space="preserve">Ordinul </w:t>
            </w:r>
            <w:r w:rsidR="00FA51C2" w:rsidRPr="009D2BDC">
              <w:t>nr.</w:t>
            </w:r>
            <w:r w:rsidRPr="009D2BDC">
              <w:t>3</w:t>
            </w:r>
            <w:r w:rsidR="00E0599F" w:rsidRPr="009D2BDC">
              <w:t>2</w:t>
            </w:r>
            <w:r w:rsidR="00EC2EE8" w:rsidRPr="009D2BDC">
              <w:t xml:space="preserve"> </w:t>
            </w:r>
            <w:r w:rsidR="00FA51C2" w:rsidRPr="009D2BDC">
              <w:t xml:space="preserve">din </w:t>
            </w:r>
            <w:r w:rsidRPr="009D2BDC">
              <w:t>0</w:t>
            </w:r>
            <w:r w:rsidR="00E0599F" w:rsidRPr="009D2BDC">
              <w:t>5</w:t>
            </w:r>
            <w:r w:rsidR="00FA51C2" w:rsidRPr="009D2BDC">
              <w:t>.</w:t>
            </w:r>
            <w:r w:rsidRPr="009D2BDC">
              <w:t>09</w:t>
            </w:r>
            <w:r w:rsidR="00FA51C2" w:rsidRPr="009D2BDC">
              <w:t>.202</w:t>
            </w:r>
            <w:r w:rsidR="00E0599F" w:rsidRPr="009D2BDC">
              <w:t>3</w:t>
            </w:r>
            <w:r w:rsidR="00FA51C2" w:rsidRPr="009D2BDC">
              <w:t xml:space="preserve"> </w:t>
            </w:r>
            <w:r w:rsidR="00FA51C2" w:rsidRPr="008B11E5">
              <w:t>cu privire la componența</w:t>
            </w:r>
          </w:p>
          <w:p w14:paraId="01A675E2" w14:textId="77777777" w:rsidR="00FA51C2" w:rsidRPr="008B11E5" w:rsidRDefault="00FA51C2" w:rsidP="00FA51C2">
            <w:pPr>
              <w:spacing w:after="47" w:line="237" w:lineRule="auto"/>
              <w:ind w:left="720"/>
              <w:jc w:val="left"/>
            </w:pPr>
            <w:r w:rsidRPr="008B11E5">
              <w:t>Consiliului de administrație;</w:t>
            </w:r>
          </w:p>
          <w:p w14:paraId="5F788B82" w14:textId="5B4A23E5" w:rsidR="00FA51C2" w:rsidRPr="008B11E5" w:rsidRDefault="00FA51C2" w:rsidP="00EC4909">
            <w:pPr>
              <w:numPr>
                <w:ilvl w:val="0"/>
                <w:numId w:val="2"/>
              </w:numPr>
              <w:spacing w:after="47" w:line="237" w:lineRule="auto"/>
              <w:jc w:val="left"/>
            </w:pPr>
            <w:r w:rsidRPr="008B11E5">
              <w:t>Comitetul părintesc din fiecare clasă, ales la adunarea părinților din septembrie a fiecărui an; format din președinții comitetelor</w:t>
            </w:r>
          </w:p>
          <w:p w14:paraId="2E8CD44B" w14:textId="02EC8F95" w:rsidR="00FA51C2" w:rsidRPr="008B11E5" w:rsidRDefault="00FA51C2" w:rsidP="00FA51C2">
            <w:pPr>
              <w:spacing w:after="47" w:line="237" w:lineRule="auto"/>
              <w:ind w:left="720"/>
              <w:jc w:val="left"/>
            </w:pPr>
            <w:r w:rsidRPr="008B11E5">
              <w:t xml:space="preserve">părintești ale claselor, iar președintele comitetului părintesc fiind ales la adunarea generală a părinților, proces-verbal nr. 01 al adunării generale a părinților din </w:t>
            </w:r>
            <w:r w:rsidR="00102D44" w:rsidRPr="008B11E5">
              <w:t>08.09.</w:t>
            </w:r>
            <w:r w:rsidRPr="008B11E5">
              <w:t xml:space="preserve"> 202</w:t>
            </w:r>
            <w:r w:rsidR="00EC4909">
              <w:t>3</w:t>
            </w:r>
            <w:r w:rsidRPr="008B11E5">
              <w:t>;</w:t>
            </w:r>
          </w:p>
          <w:p w14:paraId="0122CDB0" w14:textId="497F3D48" w:rsidR="00FA51C2" w:rsidRPr="008B11E5" w:rsidRDefault="00FA51C2" w:rsidP="00FA51C2">
            <w:pPr>
              <w:numPr>
                <w:ilvl w:val="0"/>
                <w:numId w:val="2"/>
              </w:numPr>
              <w:spacing w:after="47" w:line="237" w:lineRule="auto"/>
              <w:jc w:val="left"/>
            </w:pPr>
            <w:r w:rsidRPr="008B11E5">
              <w:t xml:space="preserve">Proces-verbal nr.01 al ședinței Consiliului profesoral din </w:t>
            </w:r>
            <w:r w:rsidR="00EC2EE8">
              <w:t>30</w:t>
            </w:r>
            <w:r w:rsidRPr="008B11E5">
              <w:t>.08.202</w:t>
            </w:r>
            <w:r w:rsidR="00EC4909">
              <w:t>3</w:t>
            </w:r>
            <w:r w:rsidRPr="008B11E5">
              <w:t xml:space="preserve"> cu privire la componența Consiliului de administrație</w:t>
            </w:r>
          </w:p>
          <w:p w14:paraId="2F398D77" w14:textId="77777777" w:rsidR="00FA51C2" w:rsidRPr="008B11E5" w:rsidRDefault="00FA51C2" w:rsidP="00FA51C2">
            <w:pPr>
              <w:numPr>
                <w:ilvl w:val="0"/>
                <w:numId w:val="2"/>
              </w:numPr>
              <w:spacing w:after="47" w:line="237" w:lineRule="auto"/>
              <w:jc w:val="left"/>
            </w:pPr>
            <w:r w:rsidRPr="008B11E5">
              <w:t>Contractul școală-familie, încheiat cu părinții la înscrierea copilului în instituție;</w:t>
            </w:r>
          </w:p>
          <w:p w14:paraId="4DF4CE5F" w14:textId="4C2AFB86" w:rsidR="00FA51C2" w:rsidRPr="008B11E5" w:rsidRDefault="00FA51C2" w:rsidP="00FA51C2">
            <w:pPr>
              <w:numPr>
                <w:ilvl w:val="0"/>
                <w:numId w:val="2"/>
              </w:numPr>
              <w:spacing w:after="47" w:line="237" w:lineRule="auto"/>
              <w:jc w:val="left"/>
            </w:pPr>
            <w:r w:rsidRPr="008B11E5">
              <w:t xml:space="preserve">Ordinul </w:t>
            </w:r>
            <w:r w:rsidRPr="009D2BDC">
              <w:t>nr.0</w:t>
            </w:r>
            <w:r w:rsidR="00EC2EE8" w:rsidRPr="009D2BDC">
              <w:t>4</w:t>
            </w:r>
            <w:r w:rsidRPr="009D2BDC">
              <w:t xml:space="preserve"> din 0</w:t>
            </w:r>
            <w:r w:rsidR="00EC2EE8" w:rsidRPr="009D2BDC">
              <w:t>9</w:t>
            </w:r>
            <w:r w:rsidRPr="009D2BDC">
              <w:t>.0</w:t>
            </w:r>
            <w:r w:rsidR="00EC2EE8" w:rsidRPr="009D2BDC">
              <w:t>1</w:t>
            </w:r>
            <w:r w:rsidRPr="009D2BDC">
              <w:t>.202</w:t>
            </w:r>
            <w:r w:rsidR="009D2BDC" w:rsidRPr="009D2BDC">
              <w:t>4</w:t>
            </w:r>
            <w:r w:rsidRPr="009D2BDC">
              <w:t xml:space="preserve"> cu privire la constituirea grupului de lucru pentru achiziții în componența </w:t>
            </w:r>
            <w:r w:rsidRPr="008B11E5">
              <w:t>căruia este inclus președintele Comitetului părintesc;</w:t>
            </w:r>
          </w:p>
          <w:p w14:paraId="439DE412" w14:textId="77777777" w:rsidR="00FA51C2" w:rsidRPr="008B11E5" w:rsidRDefault="00FA51C2" w:rsidP="00FA51C2">
            <w:pPr>
              <w:numPr>
                <w:ilvl w:val="0"/>
                <w:numId w:val="2"/>
              </w:numPr>
              <w:spacing w:after="47" w:line="237" w:lineRule="auto"/>
              <w:jc w:val="left"/>
            </w:pPr>
            <w:r w:rsidRPr="008B11E5">
              <w:t>Pagina pe Facebook: Părinții IP GM Fundul Galbenei prin intermediul căreia se realizează comunicarea administrației cu părinții elevilor din școală;</w:t>
            </w:r>
          </w:p>
          <w:p w14:paraId="1B4368B3" w14:textId="77777777" w:rsidR="00FA51C2" w:rsidRPr="008B11E5" w:rsidRDefault="00FA51C2" w:rsidP="00FA51C2">
            <w:pPr>
              <w:numPr>
                <w:ilvl w:val="0"/>
                <w:numId w:val="2"/>
              </w:numPr>
              <w:spacing w:after="47" w:line="237" w:lineRule="auto"/>
              <w:jc w:val="left"/>
            </w:pPr>
            <w:r w:rsidRPr="008B11E5">
              <w:t>Desfășurarea Zilei Familiei în școală de către clasele primare, 15</w:t>
            </w:r>
          </w:p>
          <w:p w14:paraId="04144C8F" w14:textId="1A86DFDC" w:rsidR="00FA51C2" w:rsidRPr="008B11E5" w:rsidRDefault="00FA51C2" w:rsidP="00FA51C2">
            <w:pPr>
              <w:spacing w:after="47" w:line="237" w:lineRule="auto"/>
              <w:ind w:left="720"/>
              <w:jc w:val="left"/>
            </w:pPr>
            <w:r w:rsidRPr="008B11E5">
              <w:t>mai 202</w:t>
            </w:r>
            <w:r w:rsidR="00EC4909">
              <w:t>3</w:t>
            </w:r>
          </w:p>
          <w:p w14:paraId="19C9BFE6" w14:textId="77777777" w:rsidR="00FA51C2" w:rsidRPr="008B11E5" w:rsidRDefault="00FA51C2" w:rsidP="00FA51C2">
            <w:pPr>
              <w:numPr>
                <w:ilvl w:val="0"/>
                <w:numId w:val="2"/>
              </w:numPr>
              <w:spacing w:after="47" w:line="237" w:lineRule="auto"/>
              <w:jc w:val="left"/>
            </w:pPr>
            <w:r w:rsidRPr="008B11E5">
              <w:t>Informațiile de interes public sunt afișate la avizierul părinților, de</w:t>
            </w:r>
          </w:p>
          <w:p w14:paraId="6BD3AC00" w14:textId="77777777" w:rsidR="00FA51C2" w:rsidRPr="008B11E5" w:rsidRDefault="00FA51C2" w:rsidP="00FA51C2">
            <w:pPr>
              <w:spacing w:after="47" w:line="237" w:lineRule="auto"/>
              <w:ind w:left="720"/>
              <w:jc w:val="left"/>
            </w:pPr>
            <w:r w:rsidRPr="008B11E5">
              <w:t>exemplu: „De cine depinde succesul copilului tău?”, „Aspecte psihologice în relația părinte-copil” etc.;</w:t>
            </w:r>
          </w:p>
          <w:p w14:paraId="5020529B" w14:textId="1CC8461C" w:rsidR="00FA51C2" w:rsidRPr="008B11E5" w:rsidRDefault="00FA51C2" w:rsidP="00FA51C2">
            <w:pPr>
              <w:numPr>
                <w:ilvl w:val="0"/>
                <w:numId w:val="2"/>
              </w:numPr>
              <w:spacing w:after="47" w:line="237" w:lineRule="auto"/>
              <w:jc w:val="left"/>
            </w:pPr>
            <w:r w:rsidRPr="008B11E5">
              <w:t>Regulamentul de activitate al Consiliului Elevilor din IP GM Fundul Galbenei pentru anul de activitate 202</w:t>
            </w:r>
            <w:r w:rsidR="00EC2EE8">
              <w:t>2</w:t>
            </w:r>
            <w:r w:rsidRPr="008B11E5">
              <w:t>-202</w:t>
            </w:r>
            <w:r w:rsidR="00EC2EE8">
              <w:t>3</w:t>
            </w:r>
            <w:r w:rsidRPr="008B11E5">
              <w:t>, aprobat de director la</w:t>
            </w:r>
          </w:p>
          <w:p w14:paraId="030DD29D" w14:textId="08DCB965" w:rsidR="00FA51C2" w:rsidRPr="008B11E5" w:rsidRDefault="00FA51C2" w:rsidP="00FA51C2">
            <w:pPr>
              <w:spacing w:after="47" w:line="237" w:lineRule="auto"/>
              <w:ind w:left="720"/>
              <w:jc w:val="left"/>
            </w:pPr>
            <w:r w:rsidRPr="008B11E5">
              <w:t>data de 11.09.202</w:t>
            </w:r>
            <w:r w:rsidR="00EC4909">
              <w:t>3</w:t>
            </w:r>
            <w:r w:rsidRPr="008B11E5">
              <w:t>;</w:t>
            </w:r>
          </w:p>
          <w:p w14:paraId="79FAB80D" w14:textId="50F57497" w:rsidR="00FA51C2" w:rsidRPr="00F842E4" w:rsidRDefault="00FA51C2" w:rsidP="002F038A">
            <w:pPr>
              <w:spacing w:after="47" w:line="237" w:lineRule="auto"/>
              <w:ind w:left="720"/>
              <w:jc w:val="left"/>
              <w:rPr>
                <w:iCs/>
              </w:rPr>
            </w:pPr>
          </w:p>
        </w:tc>
      </w:tr>
      <w:tr w:rsidR="00FA51C2" w:rsidRPr="00E938A0" w14:paraId="4215E47D" w14:textId="77777777" w:rsidTr="00DF435F">
        <w:tc>
          <w:tcPr>
            <w:tcW w:w="2069" w:type="dxa"/>
          </w:tcPr>
          <w:p w14:paraId="4D7C4C05" w14:textId="77777777" w:rsidR="00FA51C2" w:rsidRPr="00BD4375" w:rsidRDefault="00FA51C2" w:rsidP="00FA51C2">
            <w:pPr>
              <w:jc w:val="left"/>
            </w:pPr>
            <w:r w:rsidRPr="00BD4375">
              <w:lastRenderedPageBreak/>
              <w:t>Constatări</w:t>
            </w:r>
          </w:p>
        </w:tc>
        <w:tc>
          <w:tcPr>
            <w:tcW w:w="7570" w:type="dxa"/>
            <w:gridSpan w:val="3"/>
          </w:tcPr>
          <w:p w14:paraId="2032A89D" w14:textId="13F2D513" w:rsidR="00FA51C2" w:rsidRPr="004F4A59" w:rsidRDefault="00FA51C2" w:rsidP="00FA51C2">
            <w:pPr>
              <w:jc w:val="left"/>
              <w:rPr>
                <w:rFonts w:eastAsia="Times New Roman"/>
                <w:iCs/>
              </w:rPr>
            </w:pPr>
            <w:r>
              <w:t xml:space="preserve">        </w:t>
            </w:r>
            <w:r w:rsidRPr="000152F2">
              <w:t xml:space="preserve">Înstituția are Consiliul de administrație care </w:t>
            </w:r>
            <w:r>
              <w:t>activează în baza Regulamentului în vigoare</w:t>
            </w:r>
            <w:r w:rsidRPr="000152F2">
              <w:rPr>
                <w:color w:val="FF0000"/>
              </w:rPr>
              <w:t xml:space="preserve">. </w:t>
            </w:r>
            <w:r>
              <w:t>Problemele abordate şi deciziile luate la CA sunt consemnate în procese-verbale; subiectele examinate în cadrul şedinţelor CA corespund planificării și ţin de organizarea şi desfăşurarea procesului educaţional şi gestionarea bugetului. În instituţie activează Comitetul părintesc, care se implică în rezolvarea diferitor probleme în favoarea gimnaziului şi a copiilor. Anual se planifică 2 adunări generale cu părinţii la care se discută diferite teme.</w:t>
            </w:r>
          </w:p>
          <w:p w14:paraId="527B5431" w14:textId="77777777" w:rsidR="00FA51C2" w:rsidRPr="004F4A59" w:rsidRDefault="00FA51C2" w:rsidP="00FA51C2">
            <w:pPr>
              <w:jc w:val="left"/>
              <w:rPr>
                <w:rFonts w:eastAsia="Times New Roman"/>
                <w:iCs/>
              </w:rPr>
            </w:pPr>
            <w:r>
              <w:rPr>
                <w:rFonts w:eastAsia="Times New Roman"/>
                <w:iCs/>
              </w:rPr>
              <w:t xml:space="preserve">       </w:t>
            </w:r>
            <w:r w:rsidRPr="004F4A59">
              <w:rPr>
                <w:rFonts w:eastAsia="Times New Roman"/>
                <w:iCs/>
              </w:rPr>
              <w:t>Instituţia dispune de mijloace de comunicare pagina de FACEBOOK al instituției.</w:t>
            </w:r>
          </w:p>
          <w:p w14:paraId="6059CEBD" w14:textId="77777777" w:rsidR="00FA51C2" w:rsidRPr="004F4A59" w:rsidRDefault="00FA51C2" w:rsidP="00FA51C2">
            <w:pPr>
              <w:jc w:val="left"/>
              <w:rPr>
                <w:rFonts w:eastAsia="Times New Roman"/>
                <w:iCs/>
              </w:rPr>
            </w:pPr>
            <w:r w:rsidRPr="004F4A59">
              <w:rPr>
                <w:rFonts w:eastAsia="Times New Roman"/>
                <w:iCs/>
              </w:rPr>
              <w:t>Panoul</w:t>
            </w:r>
            <w:r>
              <w:rPr>
                <w:rFonts w:eastAsia="Times New Roman"/>
                <w:iCs/>
              </w:rPr>
              <w:t xml:space="preserve">  informativ</w:t>
            </w:r>
            <w:r w:rsidRPr="004F4A59">
              <w:rPr>
                <w:rFonts w:eastAsia="Times New Roman"/>
                <w:iCs/>
              </w:rPr>
              <w:t xml:space="preserve"> pentru părinți, sondaje,</w:t>
            </w:r>
            <w:r>
              <w:rPr>
                <w:rFonts w:eastAsia="Times New Roman"/>
                <w:iCs/>
              </w:rPr>
              <w:t xml:space="preserve"> </w:t>
            </w:r>
            <w:r w:rsidRPr="004F4A59">
              <w:rPr>
                <w:rFonts w:eastAsia="Times New Roman"/>
                <w:iCs/>
              </w:rPr>
              <w:t xml:space="preserve"> prin intermediul cărora părinții își pot</w:t>
            </w:r>
            <w:r>
              <w:rPr>
                <w:rFonts w:eastAsia="Times New Roman"/>
                <w:iCs/>
              </w:rPr>
              <w:t xml:space="preserve"> </w:t>
            </w:r>
            <w:r w:rsidRPr="004F4A59">
              <w:rPr>
                <w:rFonts w:eastAsia="Times New Roman"/>
                <w:iCs/>
              </w:rPr>
              <w:t>exprima opinia, pe toate aspectele de interes.</w:t>
            </w:r>
          </w:p>
          <w:p w14:paraId="347D32E2" w14:textId="77777777" w:rsidR="00FA51C2" w:rsidRPr="00F842E4" w:rsidRDefault="00FA51C2" w:rsidP="00FA51C2">
            <w:pPr>
              <w:pStyle w:val="a4"/>
              <w:ind w:left="360"/>
              <w:jc w:val="left"/>
              <w:rPr>
                <w:rFonts w:eastAsia="Times New Roman"/>
                <w:iCs/>
              </w:rPr>
            </w:pPr>
          </w:p>
        </w:tc>
      </w:tr>
      <w:tr w:rsidR="00FA51C2" w:rsidRPr="00E938A0" w14:paraId="7DEDFFEF" w14:textId="77777777" w:rsidTr="002839D9">
        <w:tc>
          <w:tcPr>
            <w:tcW w:w="2069" w:type="dxa"/>
          </w:tcPr>
          <w:p w14:paraId="5CEB67D3" w14:textId="77777777" w:rsidR="00FA51C2" w:rsidRPr="00BD4375" w:rsidRDefault="00FA51C2" w:rsidP="00FA51C2">
            <w:pPr>
              <w:jc w:val="left"/>
            </w:pPr>
            <w:r>
              <w:t>Pondere și punctaj acordat</w:t>
            </w:r>
            <w:r w:rsidRPr="00BD4375">
              <w:t xml:space="preserve"> </w:t>
            </w:r>
          </w:p>
        </w:tc>
        <w:tc>
          <w:tcPr>
            <w:tcW w:w="1475" w:type="dxa"/>
          </w:tcPr>
          <w:p w14:paraId="4DFAF061" w14:textId="77777777" w:rsidR="00FA51C2" w:rsidRPr="00E938A0" w:rsidRDefault="00FA51C2" w:rsidP="00FA51C2">
            <w:pPr>
              <w:jc w:val="left"/>
            </w:pPr>
            <w:r w:rsidRPr="00BD4375">
              <w:t>Pondere:</w:t>
            </w:r>
            <w:r w:rsidRPr="00E938A0">
              <w:t xml:space="preserve"> </w:t>
            </w:r>
            <w:r>
              <w:rPr>
                <w:bCs/>
              </w:rPr>
              <w:t>2</w:t>
            </w:r>
          </w:p>
        </w:tc>
        <w:tc>
          <w:tcPr>
            <w:tcW w:w="3573" w:type="dxa"/>
          </w:tcPr>
          <w:p w14:paraId="2EE49434" w14:textId="2CACA39F" w:rsidR="00FA51C2" w:rsidRPr="00E938A0" w:rsidRDefault="00FA51C2" w:rsidP="00FA51C2">
            <w:pPr>
              <w:jc w:val="left"/>
            </w:pPr>
            <w:r>
              <w:t>Autoevaluare conform criteriilor: -</w:t>
            </w:r>
          </w:p>
        </w:tc>
        <w:tc>
          <w:tcPr>
            <w:tcW w:w="2522" w:type="dxa"/>
          </w:tcPr>
          <w:p w14:paraId="12165600" w14:textId="30B81C61" w:rsidR="00FA51C2" w:rsidRPr="00D25024" w:rsidRDefault="00FA51C2" w:rsidP="00FA51C2">
            <w:pPr>
              <w:jc w:val="left"/>
            </w:pPr>
            <w:r>
              <w:t xml:space="preserve">Punctaj acordat: - </w:t>
            </w:r>
            <w:r w:rsidR="002839D9">
              <w:t>2p</w:t>
            </w:r>
          </w:p>
        </w:tc>
      </w:tr>
    </w:tbl>
    <w:p w14:paraId="2E806E09" w14:textId="77777777" w:rsidR="00D25024" w:rsidRDefault="00D25024" w:rsidP="00363C90">
      <w:pPr>
        <w:jc w:val="left"/>
      </w:pPr>
    </w:p>
    <w:p w14:paraId="07E75603" w14:textId="77777777" w:rsidR="00EC4909" w:rsidRDefault="00EC4909" w:rsidP="00363C90">
      <w:pPr>
        <w:jc w:val="left"/>
        <w:rPr>
          <w:b/>
          <w:bCs/>
          <w:sz w:val="28"/>
          <w:szCs w:val="28"/>
          <w:u w:val="single"/>
        </w:rPr>
      </w:pPr>
    </w:p>
    <w:p w14:paraId="4363B346" w14:textId="77777777" w:rsidR="00694B7F" w:rsidRDefault="00694B7F" w:rsidP="00363C90">
      <w:pPr>
        <w:jc w:val="left"/>
        <w:rPr>
          <w:b/>
          <w:bCs/>
          <w:sz w:val="28"/>
          <w:szCs w:val="28"/>
          <w:u w:val="single"/>
        </w:rPr>
      </w:pPr>
    </w:p>
    <w:p w14:paraId="7971BFAD" w14:textId="77777777" w:rsidR="00694B7F" w:rsidRDefault="00694B7F" w:rsidP="00363C90">
      <w:pPr>
        <w:jc w:val="left"/>
        <w:rPr>
          <w:b/>
          <w:bCs/>
          <w:sz w:val="28"/>
          <w:szCs w:val="28"/>
          <w:u w:val="single"/>
        </w:rPr>
      </w:pPr>
    </w:p>
    <w:p w14:paraId="150BF08A" w14:textId="77777777" w:rsidR="00694B7F" w:rsidRDefault="00694B7F" w:rsidP="00363C90">
      <w:pPr>
        <w:jc w:val="left"/>
        <w:rPr>
          <w:b/>
          <w:bCs/>
          <w:sz w:val="28"/>
          <w:szCs w:val="28"/>
          <w:u w:val="single"/>
        </w:rPr>
      </w:pPr>
    </w:p>
    <w:p w14:paraId="100A0CA4" w14:textId="1BD35260" w:rsidR="00D25024" w:rsidRDefault="00D25024" w:rsidP="00363C90">
      <w:pPr>
        <w:jc w:val="left"/>
        <w:rPr>
          <w:b/>
          <w:bCs/>
          <w:sz w:val="28"/>
          <w:szCs w:val="28"/>
          <w:u w:val="single"/>
        </w:rPr>
      </w:pPr>
      <w:r w:rsidRPr="001441FA">
        <w:rPr>
          <w:b/>
          <w:bCs/>
          <w:sz w:val="28"/>
          <w:szCs w:val="28"/>
          <w:u w:val="single"/>
        </w:rPr>
        <w:t>Domeniu: Curriculum/ proces educațional</w:t>
      </w:r>
    </w:p>
    <w:p w14:paraId="0A6ECEB5" w14:textId="77777777" w:rsidR="00EC4909" w:rsidRPr="001441FA" w:rsidRDefault="00EC4909" w:rsidP="00363C90">
      <w:pPr>
        <w:jc w:val="left"/>
        <w:rPr>
          <w:b/>
          <w:bCs/>
          <w:sz w:val="28"/>
          <w:szCs w:val="28"/>
          <w:u w:val="single"/>
        </w:rPr>
      </w:pPr>
    </w:p>
    <w:p w14:paraId="6C9399FC" w14:textId="1D8988A1" w:rsidR="00D25024" w:rsidRDefault="00D25024" w:rsidP="00363C90">
      <w:pPr>
        <w:jc w:val="left"/>
        <w:rPr>
          <w:lang w:val="en-US"/>
        </w:rPr>
      </w:pPr>
      <w:r w:rsidRPr="00D25024">
        <w:rPr>
          <w:b/>
          <w:bCs/>
          <w:lang w:val="en-US"/>
        </w:rPr>
        <w:t>Indicator 2.2.4.</w:t>
      </w:r>
      <w:r w:rsidRPr="00D25024">
        <w:rPr>
          <w:lang w:val="en-US"/>
        </w:rPr>
        <w:t xml:space="preserve"> </w:t>
      </w:r>
      <w:proofErr w:type="spellStart"/>
      <w:r w:rsidRPr="00D25024">
        <w:rPr>
          <w:lang w:val="en-US"/>
        </w:rPr>
        <w:t>Participarea</w:t>
      </w:r>
      <w:proofErr w:type="spellEnd"/>
      <w:r w:rsidRPr="00D25024">
        <w:rPr>
          <w:lang w:val="en-US"/>
        </w:rPr>
        <w:t xml:space="preserve"> </w:t>
      </w:r>
      <w:proofErr w:type="spellStart"/>
      <w:r w:rsidRPr="00D25024">
        <w:rPr>
          <w:lang w:val="en-US"/>
        </w:rPr>
        <w:t>structurilor</w:t>
      </w:r>
      <w:proofErr w:type="spellEnd"/>
      <w:r w:rsidRPr="00D25024">
        <w:rPr>
          <w:lang w:val="en-US"/>
        </w:rPr>
        <w:t xml:space="preserve"> </w:t>
      </w:r>
      <w:proofErr w:type="spellStart"/>
      <w:r w:rsidRPr="00D25024">
        <w:rPr>
          <w:lang w:val="en-US"/>
        </w:rPr>
        <w:t>asociative</w:t>
      </w:r>
      <w:proofErr w:type="spellEnd"/>
      <w:r w:rsidRPr="00D25024">
        <w:rPr>
          <w:lang w:val="en-US"/>
        </w:rPr>
        <w:t xml:space="preserve"> ale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comunității</w:t>
      </w:r>
      <w:proofErr w:type="spellEnd"/>
      <w:r w:rsidRPr="00D25024">
        <w:rPr>
          <w:lang w:val="en-US"/>
        </w:rPr>
        <w:t xml:space="preserve"> la </w:t>
      </w:r>
      <w:proofErr w:type="spellStart"/>
      <w:r w:rsidRPr="00D25024">
        <w:rPr>
          <w:lang w:val="en-US"/>
        </w:rPr>
        <w:t>elaborarea</w:t>
      </w:r>
      <w:proofErr w:type="spellEnd"/>
      <w:r w:rsidRPr="00D25024">
        <w:rPr>
          <w:lang w:val="en-US"/>
        </w:rPr>
        <w:t xml:space="preserve"> </w:t>
      </w:r>
      <w:proofErr w:type="spellStart"/>
      <w:r w:rsidRPr="00D25024">
        <w:rPr>
          <w:lang w:val="en-US"/>
        </w:rPr>
        <w:t>documentelor</w:t>
      </w:r>
      <w:proofErr w:type="spellEnd"/>
      <w:r w:rsidRPr="00D25024">
        <w:rPr>
          <w:lang w:val="en-US"/>
        </w:rPr>
        <w:t xml:space="preserve"> </w:t>
      </w:r>
      <w:proofErr w:type="spellStart"/>
      <w:r w:rsidRPr="00D25024">
        <w:rPr>
          <w:lang w:val="en-US"/>
        </w:rPr>
        <w:t>programatice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la </w:t>
      </w:r>
      <w:proofErr w:type="spellStart"/>
      <w:r w:rsidRPr="00D25024">
        <w:rPr>
          <w:lang w:val="en-US"/>
        </w:rPr>
        <w:t>pedagogizarea</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acestora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altor</w:t>
      </w:r>
      <w:proofErr w:type="spellEnd"/>
      <w:r w:rsidRPr="00D25024">
        <w:rPr>
          <w:lang w:val="en-US"/>
        </w:rPr>
        <w:t xml:space="preserve"> </w:t>
      </w:r>
      <w:proofErr w:type="spellStart"/>
      <w:r w:rsidRPr="00D25024">
        <w:rPr>
          <w:lang w:val="en-US"/>
        </w:rPr>
        <w:t>actori</w:t>
      </w:r>
      <w:proofErr w:type="spellEnd"/>
      <w:r w:rsidRPr="00D25024">
        <w:rPr>
          <w:lang w:val="en-US"/>
        </w:rPr>
        <w:t xml:space="preserve"> </w:t>
      </w:r>
      <w:proofErr w:type="spellStart"/>
      <w:r w:rsidRPr="00D25024">
        <w:rPr>
          <w:lang w:val="en-US"/>
        </w:rPr>
        <w:t>comunitari</w:t>
      </w:r>
      <w:proofErr w:type="spellEnd"/>
      <w:r w:rsidRPr="00D25024">
        <w:rPr>
          <w:lang w:val="en-US"/>
        </w:rPr>
        <w:t xml:space="preserve"> ca </w:t>
      </w:r>
      <w:proofErr w:type="spellStart"/>
      <w:r w:rsidRPr="00D25024">
        <w:rPr>
          <w:lang w:val="en-US"/>
        </w:rPr>
        <w:t>persoane-resursă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r w:rsidR="00EC4909">
        <w:rPr>
          <w:lang w:val="en-US"/>
        </w:rPr>
        <w:t>educational</w:t>
      </w:r>
    </w:p>
    <w:p w14:paraId="1273B3EE" w14:textId="77777777" w:rsidR="00EC4909" w:rsidRPr="00D25024" w:rsidRDefault="00EC4909"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431"/>
        <w:gridCol w:w="2664"/>
      </w:tblGrid>
      <w:tr w:rsidR="00F842E4" w:rsidRPr="00E938A0" w14:paraId="49ED5249" w14:textId="77777777" w:rsidTr="00DF435F">
        <w:tc>
          <w:tcPr>
            <w:tcW w:w="2069" w:type="dxa"/>
          </w:tcPr>
          <w:p w14:paraId="75875167" w14:textId="77777777" w:rsidR="00F842E4" w:rsidRPr="00BD4375" w:rsidRDefault="00F842E4" w:rsidP="00363C90">
            <w:pPr>
              <w:jc w:val="left"/>
            </w:pPr>
            <w:r w:rsidRPr="00BD4375">
              <w:t xml:space="preserve">Dovezi </w:t>
            </w:r>
          </w:p>
        </w:tc>
        <w:tc>
          <w:tcPr>
            <w:tcW w:w="7570" w:type="dxa"/>
            <w:gridSpan w:val="3"/>
          </w:tcPr>
          <w:p w14:paraId="21B57766" w14:textId="77777777" w:rsidR="008B11E5" w:rsidRPr="008B11E5" w:rsidRDefault="008B11E5" w:rsidP="008B11E5">
            <w:pPr>
              <w:numPr>
                <w:ilvl w:val="0"/>
                <w:numId w:val="2"/>
              </w:numPr>
              <w:spacing w:after="47" w:line="237" w:lineRule="auto"/>
              <w:jc w:val="left"/>
            </w:pPr>
            <w:r w:rsidRPr="008B11E5">
              <w:t>Planul de dezvoltare a Instituției Publice Gimnaziul Fundul Galbenei</w:t>
            </w:r>
          </w:p>
          <w:p w14:paraId="49B23582" w14:textId="77777777" w:rsidR="008B11E5" w:rsidRPr="008B11E5" w:rsidRDefault="008B11E5" w:rsidP="008B11E5">
            <w:pPr>
              <w:spacing w:after="47" w:line="237" w:lineRule="auto"/>
              <w:ind w:left="720"/>
              <w:jc w:val="left"/>
            </w:pPr>
            <w:r w:rsidRPr="008B11E5">
              <w:t>pentru anii 2019 - 2024” (PDI), discutat la ședința Consiliului</w:t>
            </w:r>
          </w:p>
          <w:p w14:paraId="54BB9192" w14:textId="77777777" w:rsidR="008B11E5" w:rsidRPr="008B11E5" w:rsidRDefault="008B11E5" w:rsidP="008B11E5">
            <w:pPr>
              <w:spacing w:after="47" w:line="237" w:lineRule="auto"/>
              <w:ind w:left="720"/>
              <w:jc w:val="left"/>
            </w:pPr>
            <w:r w:rsidRPr="008B11E5">
              <w:t>profesoral, proces-verbal nr.01 din 22.08.2019, aprobat la ședința</w:t>
            </w:r>
          </w:p>
          <w:p w14:paraId="63AC5C88" w14:textId="3ACC639C" w:rsidR="00546B77" w:rsidRPr="003C36FA" w:rsidRDefault="008B11E5" w:rsidP="008B11E5">
            <w:pPr>
              <w:pStyle w:val="a4"/>
              <w:ind w:left="720"/>
              <w:jc w:val="left"/>
              <w:rPr>
                <w:iCs/>
              </w:rPr>
            </w:pPr>
            <w:proofErr w:type="spellStart"/>
            <w:r w:rsidRPr="008B11E5">
              <w:t>Consiliului</w:t>
            </w:r>
            <w:proofErr w:type="spellEnd"/>
            <w:r w:rsidRPr="008B11E5">
              <w:t xml:space="preserve"> de </w:t>
            </w:r>
            <w:proofErr w:type="spellStart"/>
            <w:r w:rsidRPr="008B11E5">
              <w:t>administrație</w:t>
            </w:r>
            <w:proofErr w:type="spellEnd"/>
            <w:r w:rsidRPr="008B11E5">
              <w:t xml:space="preserve">, </w:t>
            </w:r>
            <w:proofErr w:type="spellStart"/>
            <w:r w:rsidRPr="008B11E5">
              <w:t>proces</w:t>
            </w:r>
            <w:proofErr w:type="spellEnd"/>
            <w:r w:rsidRPr="008B11E5">
              <w:t>-verbal nr.01 din 30.08.2019</w:t>
            </w:r>
            <w:r w:rsidR="00FA7C4B">
              <w:t xml:space="preserve"> </w:t>
            </w:r>
          </w:p>
          <w:p w14:paraId="3938FE0E" w14:textId="77777777" w:rsidR="008B11E5" w:rsidRPr="008B11E5" w:rsidRDefault="008B11E5" w:rsidP="008B11E5">
            <w:pPr>
              <w:numPr>
                <w:ilvl w:val="0"/>
                <w:numId w:val="2"/>
              </w:numPr>
              <w:spacing w:after="47" w:line="237" w:lineRule="auto"/>
              <w:jc w:val="left"/>
            </w:pPr>
            <w:r w:rsidRPr="008B11E5">
              <w:t>Planul de activitate al IP GM Fundul Galbenei pentru anul de studii</w:t>
            </w:r>
          </w:p>
          <w:p w14:paraId="6666C30B" w14:textId="40648591" w:rsidR="00546B77" w:rsidRPr="003C36FA" w:rsidRDefault="008B11E5" w:rsidP="008B11E5">
            <w:pPr>
              <w:pStyle w:val="a4"/>
              <w:ind w:left="720"/>
              <w:jc w:val="left"/>
              <w:rPr>
                <w:iCs/>
              </w:rPr>
            </w:pPr>
            <w:r w:rsidRPr="008B11E5">
              <w:t>202</w:t>
            </w:r>
            <w:r w:rsidR="00EC4909">
              <w:t>3</w:t>
            </w:r>
            <w:r w:rsidRPr="008B11E5">
              <w:t>-202</w:t>
            </w:r>
            <w:r w:rsidR="00EC4909">
              <w:t>4</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rsidR="00EC2EE8">
              <w:t>2</w:t>
            </w:r>
            <w:r w:rsidRPr="008B11E5">
              <w:t>.09.202</w:t>
            </w:r>
            <w:r w:rsidR="00EC4909">
              <w:t>3</w:t>
            </w:r>
            <w:r w:rsidR="00EC2EE8" w:rsidRPr="008B11E5">
              <w:t xml:space="preserve"> </w:t>
            </w:r>
            <w:proofErr w:type="spellStart"/>
            <w:r w:rsidR="00EC2EE8" w:rsidRPr="008B11E5">
              <w:t>și</w:t>
            </w:r>
            <w:proofErr w:type="spellEnd"/>
            <w:r w:rsidR="00EC2EE8" w:rsidRPr="008B11E5">
              <w:t xml:space="preserve"> </w:t>
            </w:r>
            <w:proofErr w:type="spellStart"/>
            <w:proofErr w:type="gramStart"/>
            <w:r w:rsidR="00EC2EE8" w:rsidRPr="008B11E5">
              <w:t>aprobat</w:t>
            </w:r>
            <w:proofErr w:type="spellEnd"/>
            <w:r w:rsidR="00EC2EE8" w:rsidRPr="00A84A9D">
              <w:t xml:space="preserve">  </w:t>
            </w:r>
            <w:r w:rsidR="00EC2EE8">
              <w:t>la</w:t>
            </w:r>
            <w:proofErr w:type="gramEnd"/>
            <w:r w:rsidR="00EC2EE8">
              <w:t xml:space="preserve"> </w:t>
            </w:r>
            <w:proofErr w:type="spellStart"/>
            <w:r w:rsidR="00EC2EE8">
              <w:t>ședința</w:t>
            </w:r>
            <w:proofErr w:type="spellEnd"/>
            <w:r w:rsidR="00EC2EE8">
              <w:t xml:space="preserve"> </w:t>
            </w:r>
            <w:proofErr w:type="spellStart"/>
            <w:r w:rsidR="00EC2EE8">
              <w:t>consiliului</w:t>
            </w:r>
            <w:proofErr w:type="spellEnd"/>
            <w:r w:rsidR="00EC2EE8">
              <w:t xml:space="preserve"> de </w:t>
            </w:r>
            <w:proofErr w:type="spellStart"/>
            <w:r w:rsidR="00EC2EE8">
              <w:t>administrație</w:t>
            </w:r>
            <w:proofErr w:type="spellEnd"/>
            <w:r w:rsidR="00EC2EE8">
              <w:t xml:space="preserve"> ,</w:t>
            </w:r>
            <w:proofErr w:type="spellStart"/>
            <w:r w:rsidR="00EC2EE8">
              <w:t>proces</w:t>
            </w:r>
            <w:proofErr w:type="spellEnd"/>
            <w:r w:rsidR="00EC2EE8">
              <w:t>-verbal nr.02 din 15.09.202</w:t>
            </w:r>
            <w:r w:rsidR="00EC4909">
              <w:t>3</w:t>
            </w:r>
          </w:p>
          <w:p w14:paraId="0F555D95" w14:textId="0B4A9A80" w:rsidR="00546B77" w:rsidRPr="003C36FA" w:rsidRDefault="00546B77" w:rsidP="00363C90">
            <w:pPr>
              <w:pStyle w:val="a4"/>
              <w:numPr>
                <w:ilvl w:val="0"/>
                <w:numId w:val="2"/>
              </w:numPr>
              <w:jc w:val="left"/>
              <w:rPr>
                <w:iCs/>
              </w:rPr>
            </w:pPr>
            <w:proofErr w:type="spellStart"/>
            <w:proofErr w:type="gramStart"/>
            <w:r>
              <w:rPr>
                <w:iCs/>
              </w:rPr>
              <w:t>Discuții</w:t>
            </w:r>
            <w:proofErr w:type="spellEnd"/>
            <w:r>
              <w:rPr>
                <w:iCs/>
              </w:rPr>
              <w:t xml:space="preserve"> </w:t>
            </w:r>
            <w:r w:rsidRPr="003C36FA">
              <w:rPr>
                <w:iCs/>
              </w:rPr>
              <w:t xml:space="preserve"> </w:t>
            </w:r>
            <w:proofErr w:type="spellStart"/>
            <w:r w:rsidRPr="003C36FA">
              <w:rPr>
                <w:iCs/>
              </w:rPr>
              <w:t>individuale</w:t>
            </w:r>
            <w:proofErr w:type="spellEnd"/>
            <w:proofErr w:type="gramEnd"/>
            <w:r w:rsidRPr="003C36FA">
              <w:rPr>
                <w:iCs/>
              </w:rPr>
              <w:t xml:space="preserve"> cu </w:t>
            </w:r>
            <w:proofErr w:type="spellStart"/>
            <w:r w:rsidRPr="003C36FA">
              <w:rPr>
                <w:iCs/>
              </w:rPr>
              <w:t>p</w:t>
            </w:r>
            <w:r w:rsidR="0081159E">
              <w:rPr>
                <w:iCs/>
              </w:rPr>
              <w:t>ă</w:t>
            </w:r>
            <w:r w:rsidRPr="003C36FA">
              <w:rPr>
                <w:iCs/>
              </w:rPr>
              <w:t>rintii</w:t>
            </w:r>
            <w:proofErr w:type="spellEnd"/>
          </w:p>
          <w:p w14:paraId="7518CB82" w14:textId="161109CC" w:rsidR="008B11E5" w:rsidRPr="008B11E5" w:rsidRDefault="008B11E5" w:rsidP="008B11E5">
            <w:pPr>
              <w:pStyle w:val="a4"/>
              <w:numPr>
                <w:ilvl w:val="0"/>
                <w:numId w:val="2"/>
              </w:numPr>
              <w:jc w:val="left"/>
            </w:pPr>
            <w:proofErr w:type="spellStart"/>
            <w:r w:rsidRPr="008B11E5">
              <w:t>Proces</w:t>
            </w:r>
            <w:proofErr w:type="spellEnd"/>
            <w:r w:rsidRPr="008B11E5">
              <w:t xml:space="preserve">-verbal nr.01 din </w:t>
            </w:r>
            <w:r>
              <w:t>0</w:t>
            </w:r>
            <w:r w:rsidR="00EC2EE8">
              <w:t>8</w:t>
            </w:r>
            <w:r w:rsidRPr="008B11E5">
              <w:t>.</w:t>
            </w:r>
            <w:r>
              <w:t>09</w:t>
            </w:r>
            <w:r w:rsidRPr="008B11E5">
              <w:t>.202</w:t>
            </w:r>
            <w:r w:rsidR="00EC4909">
              <w:t>3</w:t>
            </w:r>
            <w:r w:rsidRPr="008B11E5">
              <w:t xml:space="preserve"> al </w:t>
            </w:r>
            <w:proofErr w:type="spellStart"/>
            <w:r w:rsidRPr="008B11E5">
              <w:t>ședinței</w:t>
            </w:r>
            <w:proofErr w:type="spellEnd"/>
            <w:r w:rsidRPr="008B11E5">
              <w:t xml:space="preserve"> generale cu </w:t>
            </w:r>
            <w:proofErr w:type="spellStart"/>
            <w:r w:rsidRPr="008B11E5">
              <w:t>părinții</w:t>
            </w:r>
            <w:proofErr w:type="spellEnd"/>
          </w:p>
          <w:p w14:paraId="53442FCA" w14:textId="77777777" w:rsidR="008B11E5" w:rsidRPr="008B11E5" w:rsidRDefault="008B11E5" w:rsidP="008B11E5">
            <w:pPr>
              <w:pStyle w:val="a4"/>
              <w:ind w:left="720"/>
              <w:jc w:val="left"/>
            </w:pPr>
            <w:proofErr w:type="spellStart"/>
            <w:r w:rsidRPr="008B11E5">
              <w:t>privind</w:t>
            </w:r>
            <w:proofErr w:type="spellEnd"/>
            <w:r w:rsidRPr="008B11E5">
              <w:t xml:space="preserve"> </w:t>
            </w:r>
            <w:proofErr w:type="spellStart"/>
            <w:r w:rsidRPr="008B11E5">
              <w:t>prezentarea</w:t>
            </w:r>
            <w:proofErr w:type="spellEnd"/>
            <w:r w:rsidRPr="008B11E5">
              <w:t xml:space="preserve"> „</w:t>
            </w:r>
            <w:proofErr w:type="spellStart"/>
            <w:r w:rsidRPr="008B11E5">
              <w:t>Raportului</w:t>
            </w:r>
            <w:proofErr w:type="spellEnd"/>
            <w:r w:rsidRPr="008B11E5">
              <w:t xml:space="preserve"> de </w:t>
            </w:r>
            <w:proofErr w:type="spellStart"/>
            <w:r w:rsidRPr="008B11E5">
              <w:t>activitate</w:t>
            </w:r>
            <w:proofErr w:type="spellEnd"/>
            <w:r w:rsidRPr="008B11E5">
              <w:t xml:space="preserve"> </w:t>
            </w:r>
            <w:proofErr w:type="gramStart"/>
            <w:r w:rsidRPr="008B11E5">
              <w:t>a</w:t>
            </w:r>
            <w:proofErr w:type="gramEnd"/>
            <w:r w:rsidRPr="008B11E5">
              <w:t xml:space="preserve"> </w:t>
            </w:r>
            <w:proofErr w:type="spellStart"/>
            <w:r w:rsidRPr="008B11E5">
              <w:t>instituției</w:t>
            </w:r>
            <w:proofErr w:type="spellEnd"/>
            <w:r w:rsidRPr="008B11E5">
              <w:t xml:space="preserve"> </w:t>
            </w:r>
            <w:proofErr w:type="spellStart"/>
            <w:r w:rsidRPr="008B11E5">
              <w:t>în</w:t>
            </w:r>
            <w:proofErr w:type="spellEnd"/>
            <w:r w:rsidRPr="008B11E5">
              <w:t xml:space="preserve"> </w:t>
            </w:r>
            <w:proofErr w:type="spellStart"/>
            <w:r w:rsidRPr="008B11E5">
              <w:t>anul</w:t>
            </w:r>
            <w:proofErr w:type="spellEnd"/>
            <w:r w:rsidRPr="008B11E5">
              <w:t xml:space="preserve"> de</w:t>
            </w:r>
          </w:p>
          <w:p w14:paraId="288FC6A4" w14:textId="7378F47A" w:rsidR="008B11E5" w:rsidRPr="008B11E5" w:rsidRDefault="008B11E5" w:rsidP="00EC2EE8">
            <w:pPr>
              <w:pStyle w:val="a4"/>
              <w:ind w:left="720"/>
              <w:jc w:val="left"/>
            </w:pPr>
            <w:proofErr w:type="spellStart"/>
            <w:r w:rsidRPr="008B11E5">
              <w:t>studii</w:t>
            </w:r>
            <w:proofErr w:type="spellEnd"/>
            <w:r w:rsidRPr="008B11E5">
              <w:t xml:space="preserve"> 202</w:t>
            </w:r>
            <w:r w:rsidR="00EC4909">
              <w:t>2</w:t>
            </w:r>
            <w:r w:rsidRPr="008B11E5">
              <w:t>-202</w:t>
            </w:r>
            <w:r w:rsidR="00EC4909">
              <w:t>3</w:t>
            </w:r>
            <w:r w:rsidRPr="008B11E5">
              <w:t xml:space="preserve">„ </w:t>
            </w:r>
            <w:proofErr w:type="spellStart"/>
            <w:r w:rsidRPr="008B11E5">
              <w:t>și</w:t>
            </w:r>
            <w:proofErr w:type="spellEnd"/>
            <w:r w:rsidRPr="008B11E5">
              <w:t xml:space="preserve"> </w:t>
            </w:r>
            <w:proofErr w:type="spellStart"/>
            <w:r w:rsidRPr="008B11E5">
              <w:t>prezentarea</w:t>
            </w:r>
            <w:proofErr w:type="spellEnd"/>
            <w:r w:rsidRPr="008B11E5">
              <w:t xml:space="preserve"> „</w:t>
            </w:r>
            <w:proofErr w:type="spellStart"/>
            <w:r w:rsidRPr="008B11E5">
              <w:t>Regulamentului</w:t>
            </w:r>
            <w:proofErr w:type="spellEnd"/>
            <w:r w:rsidRPr="008B11E5">
              <w:t xml:space="preserve"> de </w:t>
            </w:r>
            <w:proofErr w:type="spellStart"/>
            <w:r w:rsidRPr="008B11E5">
              <w:t>or</w:t>
            </w:r>
            <w:r w:rsidR="00EC2EE8">
              <w:t>dine</w:t>
            </w:r>
            <w:proofErr w:type="spellEnd"/>
            <w:r w:rsidR="00EC2EE8">
              <w:t xml:space="preserve"> </w:t>
            </w:r>
            <w:proofErr w:type="spellStart"/>
            <w:r w:rsidR="00EC2EE8">
              <w:t>internă</w:t>
            </w:r>
            <w:proofErr w:type="spellEnd"/>
            <w:r w:rsidR="00EC2EE8">
              <w:t xml:space="preserve"> </w:t>
            </w:r>
            <w:r w:rsidRPr="008B11E5">
              <w:t>a</w:t>
            </w:r>
            <w:r w:rsidR="00EC2EE8">
              <w:t>l</w:t>
            </w:r>
            <w:r w:rsidRPr="008B11E5">
              <w:t xml:space="preserve"> </w:t>
            </w:r>
            <w:proofErr w:type="spellStart"/>
            <w:r w:rsidRPr="008B11E5">
              <w:t>instituției</w:t>
            </w:r>
            <w:proofErr w:type="spellEnd"/>
            <w:r w:rsidRPr="008B11E5">
              <w:t xml:space="preserve"> </w:t>
            </w:r>
            <w:proofErr w:type="spellStart"/>
            <w:r w:rsidRPr="008B11E5">
              <w:t>pentru</w:t>
            </w:r>
            <w:proofErr w:type="spellEnd"/>
            <w:r w:rsidRPr="008B11E5">
              <w:t xml:space="preserve"> </w:t>
            </w:r>
            <w:proofErr w:type="spellStart"/>
            <w:r w:rsidRPr="008B11E5">
              <w:t>anul</w:t>
            </w:r>
            <w:proofErr w:type="spellEnd"/>
            <w:r w:rsidRPr="008B11E5">
              <w:t xml:space="preserve"> de </w:t>
            </w:r>
            <w:proofErr w:type="spellStart"/>
            <w:r w:rsidRPr="008B11E5">
              <w:t>studii</w:t>
            </w:r>
            <w:proofErr w:type="spellEnd"/>
            <w:r w:rsidRPr="008B11E5">
              <w:t xml:space="preserve"> 202</w:t>
            </w:r>
            <w:r w:rsidR="00EC4909">
              <w:t>3</w:t>
            </w:r>
            <w:r w:rsidRPr="008B11E5">
              <w:t>-202</w:t>
            </w:r>
            <w:r w:rsidR="00EC4909">
              <w:t>4</w:t>
            </w:r>
            <w:r w:rsidRPr="008B11E5">
              <w:t xml:space="preserve">” </w:t>
            </w:r>
          </w:p>
          <w:p w14:paraId="2EC43CD9" w14:textId="77777777" w:rsidR="008B11E5" w:rsidRPr="008B11E5" w:rsidRDefault="008B11E5" w:rsidP="008B11E5">
            <w:pPr>
              <w:pStyle w:val="a4"/>
              <w:ind w:left="720"/>
              <w:jc w:val="left"/>
            </w:pPr>
            <w:r w:rsidRPr="008B11E5">
              <w:t xml:space="preserve"> </w:t>
            </w:r>
            <w:proofErr w:type="spellStart"/>
            <w:r w:rsidRPr="008B11E5">
              <w:t>Activități</w:t>
            </w:r>
            <w:proofErr w:type="spellEnd"/>
            <w:r w:rsidRPr="008B11E5">
              <w:t xml:space="preserve"> de </w:t>
            </w:r>
            <w:proofErr w:type="spellStart"/>
            <w:r w:rsidRPr="008B11E5">
              <w:t>pedagogizare</w:t>
            </w:r>
            <w:proofErr w:type="spellEnd"/>
            <w:r w:rsidRPr="008B11E5">
              <w:t xml:space="preserve"> a </w:t>
            </w:r>
            <w:proofErr w:type="spellStart"/>
            <w:r w:rsidRPr="008B11E5">
              <w:t>părinților</w:t>
            </w:r>
            <w:proofErr w:type="spellEnd"/>
            <w:r w:rsidRPr="008B11E5">
              <w:t xml:space="preserve"> cu </w:t>
            </w:r>
            <w:proofErr w:type="spellStart"/>
            <w:r w:rsidRPr="008B11E5">
              <w:t>diversă</w:t>
            </w:r>
            <w:proofErr w:type="spellEnd"/>
            <w:r w:rsidRPr="008B11E5">
              <w:t xml:space="preserve"> </w:t>
            </w:r>
            <w:proofErr w:type="spellStart"/>
            <w:r w:rsidRPr="008B11E5">
              <w:t>tematică</w:t>
            </w:r>
            <w:proofErr w:type="spellEnd"/>
            <w:r w:rsidRPr="008B11E5">
              <w:t>:</w:t>
            </w:r>
          </w:p>
          <w:p w14:paraId="395F1E4F" w14:textId="08ED944B" w:rsidR="008B11E5" w:rsidRPr="008B11E5" w:rsidRDefault="008B11E5" w:rsidP="008B11E5">
            <w:pPr>
              <w:pStyle w:val="a4"/>
              <w:numPr>
                <w:ilvl w:val="0"/>
                <w:numId w:val="2"/>
              </w:numPr>
              <w:jc w:val="left"/>
            </w:pPr>
            <w:r w:rsidRPr="008B11E5">
              <w:t xml:space="preserve">Seminar cu </w:t>
            </w:r>
            <w:proofErr w:type="spellStart"/>
            <w:r w:rsidRPr="008B11E5">
              <w:t>părinții</w:t>
            </w:r>
            <w:proofErr w:type="spellEnd"/>
            <w:r w:rsidRPr="008B11E5">
              <w:t xml:space="preserve"> </w:t>
            </w:r>
            <w:proofErr w:type="spellStart"/>
            <w:r w:rsidRPr="008B11E5">
              <w:t>elevilor</w:t>
            </w:r>
            <w:proofErr w:type="spellEnd"/>
            <w:r w:rsidRPr="008B11E5">
              <w:t xml:space="preserve"> din </w:t>
            </w:r>
            <w:proofErr w:type="spellStart"/>
            <w:r w:rsidRPr="008B11E5">
              <w:t>clasele</w:t>
            </w:r>
            <w:proofErr w:type="spellEnd"/>
            <w:r w:rsidRPr="008B11E5">
              <w:t xml:space="preserve"> a 5</w:t>
            </w:r>
            <w:r>
              <w:t>-</w:t>
            </w:r>
            <w:r w:rsidRPr="008B11E5">
              <w:t>a</w:t>
            </w:r>
            <w:r>
              <w:t>-</w:t>
            </w:r>
            <w:r w:rsidRPr="008B11E5">
              <w:t xml:space="preserve"> 7-a „</w:t>
            </w:r>
            <w:proofErr w:type="spellStart"/>
            <w:r w:rsidRPr="008B11E5">
              <w:t>Particularități</w:t>
            </w:r>
            <w:proofErr w:type="spellEnd"/>
          </w:p>
          <w:p w14:paraId="111A8F80" w14:textId="18D44A43" w:rsidR="008B11E5" w:rsidRPr="008B11E5" w:rsidRDefault="008B11E5" w:rsidP="008B11E5">
            <w:pPr>
              <w:pStyle w:val="a4"/>
              <w:ind w:left="720"/>
              <w:jc w:val="left"/>
            </w:pPr>
            <w:r w:rsidRPr="008B11E5">
              <w:t xml:space="preserve">de </w:t>
            </w:r>
            <w:proofErr w:type="spellStart"/>
            <w:r w:rsidRPr="008B11E5">
              <w:t>vârstă</w:t>
            </w:r>
            <w:proofErr w:type="spellEnd"/>
            <w:r w:rsidRPr="008B11E5">
              <w:t xml:space="preserve"> ale </w:t>
            </w:r>
            <w:proofErr w:type="spellStart"/>
            <w:proofErr w:type="gramStart"/>
            <w:r w:rsidRPr="008B11E5">
              <w:t>copiilor</w:t>
            </w:r>
            <w:proofErr w:type="spellEnd"/>
            <w:r w:rsidRPr="008B11E5">
              <w:t xml:space="preserve"> ”</w:t>
            </w:r>
            <w:proofErr w:type="gramEnd"/>
            <w:r w:rsidRPr="008B11E5">
              <w:t>, 14.10.202</w:t>
            </w:r>
            <w:r w:rsidR="00EC4909">
              <w:t>3</w:t>
            </w:r>
            <w:r w:rsidRPr="008B11E5">
              <w:t xml:space="preserve">, </w:t>
            </w:r>
            <w:proofErr w:type="spellStart"/>
            <w:r w:rsidRPr="008B11E5">
              <w:t>desfășurat</w:t>
            </w:r>
            <w:proofErr w:type="spellEnd"/>
            <w:r w:rsidRPr="008B11E5">
              <w:t xml:space="preserve"> de </w:t>
            </w:r>
            <w:proofErr w:type="spellStart"/>
            <w:r w:rsidRPr="008B11E5">
              <w:t>către</w:t>
            </w:r>
            <w:proofErr w:type="spellEnd"/>
            <w:r w:rsidRPr="008B11E5">
              <w:t xml:space="preserve"> </w:t>
            </w:r>
            <w:proofErr w:type="spellStart"/>
            <w:r w:rsidRPr="008B11E5">
              <w:t>directorul</w:t>
            </w:r>
            <w:proofErr w:type="spellEnd"/>
          </w:p>
          <w:p w14:paraId="42FFC9F6" w14:textId="77777777" w:rsidR="008B11E5" w:rsidRPr="008B11E5" w:rsidRDefault="008B11E5" w:rsidP="008B11E5">
            <w:pPr>
              <w:pStyle w:val="a4"/>
              <w:ind w:left="720"/>
              <w:jc w:val="left"/>
            </w:pPr>
            <w:r w:rsidRPr="008B11E5">
              <w:t xml:space="preserve">adjunct </w:t>
            </w:r>
            <w:proofErr w:type="spellStart"/>
            <w:r w:rsidRPr="008B11E5">
              <w:t>pentru</w:t>
            </w:r>
            <w:proofErr w:type="spellEnd"/>
            <w:r w:rsidRPr="008B11E5">
              <w:t xml:space="preserve"> </w:t>
            </w:r>
            <w:proofErr w:type="spellStart"/>
            <w:r w:rsidRPr="008B11E5">
              <w:t>educație</w:t>
            </w:r>
            <w:proofErr w:type="spellEnd"/>
            <w:r w:rsidRPr="008B11E5">
              <w:t xml:space="preserve"> </w:t>
            </w:r>
            <w:proofErr w:type="spellStart"/>
            <w:r w:rsidRPr="008B11E5">
              <w:t>în</w:t>
            </w:r>
            <w:proofErr w:type="spellEnd"/>
            <w:r w:rsidRPr="008B11E5">
              <w:t xml:space="preserve"> </w:t>
            </w:r>
            <w:proofErr w:type="spellStart"/>
            <w:r w:rsidRPr="008B11E5">
              <w:t>parteneriat</w:t>
            </w:r>
            <w:proofErr w:type="spellEnd"/>
            <w:r w:rsidRPr="008B11E5">
              <w:t xml:space="preserve"> cu </w:t>
            </w:r>
            <w:proofErr w:type="spellStart"/>
            <w:r w:rsidRPr="008B11E5">
              <w:t>diriginții</w:t>
            </w:r>
            <w:proofErr w:type="spellEnd"/>
            <w:r w:rsidRPr="008B11E5">
              <w:t xml:space="preserve"> </w:t>
            </w:r>
            <w:proofErr w:type="spellStart"/>
            <w:r w:rsidRPr="008B11E5">
              <w:t>respectivi</w:t>
            </w:r>
            <w:proofErr w:type="spellEnd"/>
          </w:p>
          <w:p w14:paraId="69F3BF80" w14:textId="1D5EC73B" w:rsidR="008B11E5" w:rsidRPr="008B11E5" w:rsidRDefault="008B11E5" w:rsidP="008B11E5">
            <w:pPr>
              <w:pStyle w:val="a4"/>
              <w:numPr>
                <w:ilvl w:val="0"/>
                <w:numId w:val="2"/>
              </w:numPr>
              <w:jc w:val="left"/>
            </w:pPr>
            <w:r w:rsidRPr="008B11E5">
              <w:t xml:space="preserve"> Activitate cu </w:t>
            </w:r>
            <w:proofErr w:type="spellStart"/>
            <w:r w:rsidRPr="008B11E5">
              <w:t>elevii</w:t>
            </w:r>
            <w:proofErr w:type="spellEnd"/>
            <w:r w:rsidRPr="008B11E5">
              <w:t xml:space="preserve"> „ </w:t>
            </w:r>
            <w:proofErr w:type="spellStart"/>
            <w:r w:rsidRPr="008B11E5">
              <w:t>Drepturi</w:t>
            </w:r>
            <w:proofErr w:type="spellEnd"/>
            <w:r w:rsidRPr="008B11E5">
              <w:t xml:space="preserve"> </w:t>
            </w:r>
            <w:proofErr w:type="spellStart"/>
            <w:r w:rsidRPr="008B11E5">
              <w:t>și</w:t>
            </w:r>
            <w:proofErr w:type="spellEnd"/>
            <w:r w:rsidRPr="008B11E5">
              <w:t xml:space="preserve"> </w:t>
            </w:r>
            <w:proofErr w:type="spellStart"/>
            <w:r w:rsidRPr="008B11E5">
              <w:t>responsabilități</w:t>
            </w:r>
            <w:proofErr w:type="spellEnd"/>
            <w:r w:rsidRPr="008B11E5">
              <w:t xml:space="preserve">”, prof. de </w:t>
            </w:r>
            <w:proofErr w:type="spellStart"/>
            <w:r w:rsidRPr="008B11E5">
              <w:t>Educație</w:t>
            </w:r>
            <w:proofErr w:type="spellEnd"/>
            <w:r w:rsidRPr="008B11E5">
              <w:t xml:space="preserve"> </w:t>
            </w:r>
            <w:proofErr w:type="spellStart"/>
            <w:r w:rsidR="00EC2EE8">
              <w:t>pentru</w:t>
            </w:r>
            <w:proofErr w:type="spellEnd"/>
            <w:r w:rsidR="00EC2EE8">
              <w:t xml:space="preserve"> </w:t>
            </w:r>
            <w:proofErr w:type="spellStart"/>
            <w:r w:rsidR="00EC2EE8">
              <w:t>societate</w:t>
            </w:r>
            <w:proofErr w:type="spellEnd"/>
            <w:r w:rsidRPr="008B11E5">
              <w:t xml:space="preserve"> </w:t>
            </w:r>
            <w:proofErr w:type="spellStart"/>
            <w:r w:rsidRPr="008B11E5">
              <w:t>în</w:t>
            </w:r>
            <w:proofErr w:type="spellEnd"/>
            <w:r w:rsidRPr="008B11E5">
              <w:t xml:space="preserve"> </w:t>
            </w:r>
            <w:proofErr w:type="spellStart"/>
            <w:r w:rsidRPr="008B11E5">
              <w:t>parteneriat</w:t>
            </w:r>
            <w:proofErr w:type="spellEnd"/>
            <w:r w:rsidRPr="008B11E5">
              <w:t xml:space="preserve"> cu </w:t>
            </w:r>
            <w:proofErr w:type="spellStart"/>
            <w:r w:rsidRPr="008B11E5">
              <w:t>diriginții</w:t>
            </w:r>
            <w:proofErr w:type="spellEnd"/>
            <w:r w:rsidRPr="008B11E5">
              <w:t xml:space="preserve"> </w:t>
            </w:r>
            <w:proofErr w:type="spellStart"/>
            <w:r w:rsidRPr="008B11E5">
              <w:t>claselor</w:t>
            </w:r>
            <w:proofErr w:type="spellEnd"/>
            <w:r w:rsidRPr="008B11E5">
              <w:t xml:space="preserve"> </w:t>
            </w:r>
            <w:proofErr w:type="gramStart"/>
            <w:r w:rsidRPr="008B11E5">
              <w:t>a</w:t>
            </w:r>
            <w:proofErr w:type="gramEnd"/>
            <w:r w:rsidRPr="008B11E5">
              <w:t xml:space="preserve"> 8-a – a 9-a</w:t>
            </w:r>
          </w:p>
          <w:p w14:paraId="4706893C" w14:textId="43458CA9" w:rsidR="008B11E5" w:rsidRPr="008B11E5" w:rsidRDefault="008B11E5" w:rsidP="008B11E5">
            <w:pPr>
              <w:pStyle w:val="a4"/>
              <w:ind w:left="720"/>
              <w:jc w:val="left"/>
            </w:pPr>
            <w:r w:rsidRPr="008B11E5">
              <w:t>26.11.202</w:t>
            </w:r>
            <w:r w:rsidR="00EC4909">
              <w:t>3</w:t>
            </w:r>
            <w:r w:rsidRPr="008B11E5">
              <w:t>;</w:t>
            </w:r>
          </w:p>
          <w:p w14:paraId="3EC1A9AE" w14:textId="77777777" w:rsidR="00F842E4" w:rsidRPr="00EC4909" w:rsidRDefault="008B11E5" w:rsidP="008B11E5">
            <w:pPr>
              <w:pStyle w:val="a4"/>
              <w:numPr>
                <w:ilvl w:val="0"/>
                <w:numId w:val="2"/>
              </w:numPr>
              <w:ind w:left="360"/>
              <w:jc w:val="left"/>
              <w:rPr>
                <w:iCs/>
              </w:rPr>
            </w:pPr>
            <w:proofErr w:type="spellStart"/>
            <w:r w:rsidRPr="008B11E5">
              <w:t>Întâlnirea</w:t>
            </w:r>
            <w:proofErr w:type="spellEnd"/>
            <w:r w:rsidRPr="008B11E5">
              <w:t xml:space="preserve"> </w:t>
            </w:r>
            <w:proofErr w:type="spellStart"/>
            <w:r w:rsidRPr="008B11E5">
              <w:t>elevilor</w:t>
            </w:r>
            <w:proofErr w:type="spellEnd"/>
            <w:r w:rsidRPr="008B11E5">
              <w:t xml:space="preserve"> cu </w:t>
            </w:r>
            <w:proofErr w:type="spellStart"/>
            <w:r w:rsidRPr="008B11E5">
              <w:t>reprezentanți</w:t>
            </w:r>
            <w:proofErr w:type="spellEnd"/>
            <w:r w:rsidRPr="008B11E5">
              <w:t xml:space="preserve"> ai </w:t>
            </w:r>
            <w:proofErr w:type="spellStart"/>
            <w:r w:rsidRPr="008B11E5">
              <w:t>diferitor</w:t>
            </w:r>
            <w:proofErr w:type="spellEnd"/>
            <w:r w:rsidRPr="008B11E5">
              <w:t xml:space="preserve"> </w:t>
            </w:r>
            <w:proofErr w:type="spellStart"/>
            <w:r w:rsidRPr="008B11E5">
              <w:t>profesii</w:t>
            </w:r>
            <w:proofErr w:type="spellEnd"/>
            <w:r w:rsidRPr="008B11E5">
              <w:t xml:space="preserve">: </w:t>
            </w:r>
            <w:proofErr w:type="spellStart"/>
            <w:r w:rsidRPr="008B11E5">
              <w:t>medici</w:t>
            </w:r>
            <w:proofErr w:type="spellEnd"/>
            <w:r w:rsidRPr="008B11E5">
              <w:t xml:space="preserve">, </w:t>
            </w:r>
            <w:proofErr w:type="spellStart"/>
            <w:r w:rsidRPr="008B11E5">
              <w:t>fermieri</w:t>
            </w:r>
            <w:proofErr w:type="spellEnd"/>
            <w:r w:rsidRPr="008B11E5">
              <w:t xml:space="preserve">, </w:t>
            </w:r>
            <w:proofErr w:type="spellStart"/>
            <w:r w:rsidRPr="008B11E5">
              <w:t>sportivi</w:t>
            </w:r>
            <w:proofErr w:type="spellEnd"/>
            <w:r w:rsidRPr="008B11E5">
              <w:t xml:space="preserve"> de </w:t>
            </w:r>
            <w:proofErr w:type="spellStart"/>
            <w:r w:rsidRPr="008B11E5">
              <w:t>performanță</w:t>
            </w:r>
            <w:proofErr w:type="spellEnd"/>
            <w:r w:rsidRPr="008B11E5">
              <w:t xml:space="preserve"> din </w:t>
            </w:r>
            <w:proofErr w:type="spellStart"/>
            <w:r w:rsidRPr="008B11E5">
              <w:t>satul</w:t>
            </w:r>
            <w:proofErr w:type="spellEnd"/>
            <w:r w:rsidRPr="008B11E5">
              <w:t xml:space="preserve"> natal, </w:t>
            </w:r>
            <w:proofErr w:type="spellStart"/>
            <w:r w:rsidRPr="008B11E5">
              <w:t>în</w:t>
            </w:r>
            <w:proofErr w:type="spellEnd"/>
            <w:r w:rsidRPr="008B11E5">
              <w:t xml:space="preserve"> </w:t>
            </w:r>
            <w:proofErr w:type="spellStart"/>
            <w:r w:rsidRPr="008B11E5">
              <w:t>scopul</w:t>
            </w:r>
            <w:proofErr w:type="spellEnd"/>
            <w:r w:rsidRPr="008B11E5">
              <w:t xml:space="preserve"> </w:t>
            </w:r>
            <w:proofErr w:type="spellStart"/>
            <w:r w:rsidRPr="008B11E5">
              <w:t>promovării</w:t>
            </w:r>
            <w:proofErr w:type="spellEnd"/>
            <w:r w:rsidRPr="008B11E5">
              <w:t xml:space="preserve"> </w:t>
            </w:r>
            <w:proofErr w:type="spellStart"/>
            <w:r w:rsidRPr="008B11E5">
              <w:t>orientării</w:t>
            </w:r>
            <w:proofErr w:type="spellEnd"/>
            <w:r w:rsidRPr="008B11E5">
              <w:t xml:space="preserve"> </w:t>
            </w:r>
            <w:proofErr w:type="spellStart"/>
            <w:r w:rsidRPr="008B11E5">
              <w:t>profesionale</w:t>
            </w:r>
            <w:proofErr w:type="spellEnd"/>
            <w:r w:rsidRPr="008B11E5">
              <w:t xml:space="preserve">, ca </w:t>
            </w:r>
            <w:proofErr w:type="spellStart"/>
            <w:r w:rsidRPr="008B11E5">
              <w:t>persoane</w:t>
            </w:r>
            <w:proofErr w:type="spellEnd"/>
            <w:r w:rsidRPr="008B11E5">
              <w:t xml:space="preserve"> </w:t>
            </w:r>
            <w:proofErr w:type="spellStart"/>
            <w:r w:rsidRPr="008B11E5">
              <w:t>resursă</w:t>
            </w:r>
            <w:proofErr w:type="spellEnd"/>
            <w:r w:rsidRPr="008B11E5">
              <w:t xml:space="preserve"> </w:t>
            </w:r>
            <w:proofErr w:type="spellStart"/>
            <w:r w:rsidRPr="008B11E5">
              <w:t>în</w:t>
            </w:r>
            <w:proofErr w:type="spellEnd"/>
            <w:r w:rsidRPr="008B11E5">
              <w:t xml:space="preserve"> </w:t>
            </w:r>
            <w:proofErr w:type="spellStart"/>
            <w:r w:rsidRPr="008B11E5">
              <w:t>educarea</w:t>
            </w:r>
            <w:proofErr w:type="spellEnd"/>
            <w:r w:rsidRPr="008B11E5">
              <w:t xml:space="preserve"> </w:t>
            </w:r>
            <w:proofErr w:type="spellStart"/>
            <w:r w:rsidRPr="008B11E5">
              <w:t>tinerilor</w:t>
            </w:r>
            <w:proofErr w:type="spellEnd"/>
            <w:r w:rsidRPr="00C21AAF">
              <w:rPr>
                <w:color w:val="00B050"/>
              </w:rPr>
              <w:t>.</w:t>
            </w:r>
          </w:p>
          <w:p w14:paraId="634ADC2B" w14:textId="60CBA6AD" w:rsidR="00EC4909" w:rsidRPr="00F842E4" w:rsidRDefault="00EC4909" w:rsidP="00EC4909">
            <w:pPr>
              <w:pStyle w:val="a4"/>
              <w:ind w:left="360"/>
              <w:jc w:val="left"/>
              <w:rPr>
                <w:iCs/>
              </w:rPr>
            </w:pPr>
          </w:p>
        </w:tc>
      </w:tr>
      <w:tr w:rsidR="00F842E4" w:rsidRPr="00E938A0" w14:paraId="761DA97E" w14:textId="77777777" w:rsidTr="00DF435F">
        <w:tc>
          <w:tcPr>
            <w:tcW w:w="2069" w:type="dxa"/>
          </w:tcPr>
          <w:p w14:paraId="307A8D3E" w14:textId="77777777" w:rsidR="00F842E4" w:rsidRPr="00BD4375" w:rsidRDefault="00F842E4" w:rsidP="00363C90">
            <w:pPr>
              <w:jc w:val="left"/>
            </w:pPr>
            <w:r w:rsidRPr="00BD4375">
              <w:t>Constatări</w:t>
            </w:r>
          </w:p>
        </w:tc>
        <w:tc>
          <w:tcPr>
            <w:tcW w:w="7570" w:type="dxa"/>
            <w:gridSpan w:val="3"/>
          </w:tcPr>
          <w:p w14:paraId="06197BD6" w14:textId="28D9AC04" w:rsidR="00FA7C4B" w:rsidRDefault="00FA7C4B" w:rsidP="00363C90">
            <w:pPr>
              <w:spacing w:line="238" w:lineRule="auto"/>
              <w:ind w:left="2"/>
              <w:jc w:val="left"/>
            </w:pPr>
            <w:r>
              <w:t>Elevii și părinți</w:t>
            </w:r>
            <w:r w:rsidR="00671A13">
              <w:t>i au</w:t>
            </w:r>
            <w:r>
              <w:t xml:space="preserve"> particip</w:t>
            </w:r>
            <w:r w:rsidR="00671A13">
              <w:t>at</w:t>
            </w:r>
            <w:r>
              <w:t xml:space="preserve"> la aprobarea Proiectului de buget pentru anul -202</w:t>
            </w:r>
            <w:r w:rsidR="00EC4909">
              <w:t>4</w:t>
            </w:r>
            <w:r>
              <w:t xml:space="preserve"> si Planului managerial pentru anul 202</w:t>
            </w:r>
            <w:r w:rsidR="00EC4909">
              <w:t>3</w:t>
            </w:r>
            <w:r>
              <w:t>-202</w:t>
            </w:r>
            <w:r w:rsidR="00EC4909">
              <w:t>4</w:t>
            </w:r>
            <w:r>
              <w:t xml:space="preserve">.  </w:t>
            </w:r>
          </w:p>
          <w:p w14:paraId="7CD55EBD" w14:textId="0EB29EAB" w:rsidR="00F842E4" w:rsidRPr="00671A13" w:rsidRDefault="00FA7C4B" w:rsidP="00363C90">
            <w:pPr>
              <w:jc w:val="left"/>
              <w:rPr>
                <w:rFonts w:eastAsia="Times New Roman"/>
                <w:iCs/>
              </w:rPr>
            </w:pPr>
            <w:r>
              <w:t xml:space="preserve"> Nu toți părinții participă la ședințele tematice cu părinții și consultări publice</w:t>
            </w:r>
          </w:p>
          <w:p w14:paraId="5B02AC1C" w14:textId="77777777" w:rsidR="00FA7C4B" w:rsidRPr="004F4A59" w:rsidRDefault="00FA7C4B" w:rsidP="00363C90">
            <w:pPr>
              <w:jc w:val="left"/>
              <w:rPr>
                <w:rFonts w:eastAsia="Times New Roman"/>
                <w:iCs/>
              </w:rPr>
            </w:pPr>
            <w:r>
              <w:rPr>
                <w:rFonts w:eastAsia="Times New Roman"/>
                <w:iCs/>
              </w:rPr>
              <w:t xml:space="preserve">       </w:t>
            </w:r>
            <w:r w:rsidRPr="004F4A59">
              <w:rPr>
                <w:rFonts w:eastAsia="Times New Roman"/>
                <w:iCs/>
              </w:rPr>
              <w:t>Instituţia dispune de mijloace de comunicare pagina de FACEBOOK al instituției.</w:t>
            </w:r>
          </w:p>
          <w:p w14:paraId="10919E7E" w14:textId="77777777" w:rsidR="00FA7C4B" w:rsidRPr="004F4A59" w:rsidRDefault="00FA7C4B" w:rsidP="00363C90">
            <w:pPr>
              <w:jc w:val="left"/>
              <w:rPr>
                <w:rFonts w:eastAsia="Times New Roman"/>
                <w:iCs/>
              </w:rPr>
            </w:pPr>
            <w:r w:rsidRPr="004F4A59">
              <w:rPr>
                <w:rFonts w:eastAsia="Times New Roman"/>
                <w:iCs/>
              </w:rPr>
              <w:t>Panoul</w:t>
            </w:r>
            <w:r>
              <w:rPr>
                <w:rFonts w:eastAsia="Times New Roman"/>
                <w:iCs/>
              </w:rPr>
              <w:t xml:space="preserve">  informativ</w:t>
            </w:r>
            <w:r w:rsidRPr="004F4A59">
              <w:rPr>
                <w:rFonts w:eastAsia="Times New Roman"/>
                <w:iCs/>
              </w:rPr>
              <w:t xml:space="preserve"> pentru părinți, sondaje,</w:t>
            </w:r>
            <w:r>
              <w:rPr>
                <w:rFonts w:eastAsia="Times New Roman"/>
                <w:iCs/>
              </w:rPr>
              <w:t xml:space="preserve"> </w:t>
            </w:r>
            <w:r w:rsidRPr="004F4A59">
              <w:rPr>
                <w:rFonts w:eastAsia="Times New Roman"/>
                <w:iCs/>
              </w:rPr>
              <w:t xml:space="preserve"> prin intermediul cărora părinții își pot</w:t>
            </w:r>
            <w:r>
              <w:rPr>
                <w:rFonts w:eastAsia="Times New Roman"/>
                <w:iCs/>
              </w:rPr>
              <w:t xml:space="preserve"> </w:t>
            </w:r>
            <w:r w:rsidRPr="004F4A59">
              <w:rPr>
                <w:rFonts w:eastAsia="Times New Roman"/>
                <w:iCs/>
              </w:rPr>
              <w:t>exprima opinia, pe toate aspectele de interes.</w:t>
            </w:r>
          </w:p>
          <w:p w14:paraId="68894B61" w14:textId="5447EC30" w:rsidR="00FA7C4B" w:rsidRPr="00671A13" w:rsidRDefault="00FA7C4B" w:rsidP="00363C90">
            <w:pPr>
              <w:jc w:val="left"/>
              <w:rPr>
                <w:rFonts w:eastAsia="Times New Roman"/>
                <w:iCs/>
              </w:rPr>
            </w:pPr>
            <w:r w:rsidRPr="00671A13">
              <w:rPr>
                <w:rFonts w:eastAsia="Times New Roman"/>
                <w:iCs/>
              </w:rPr>
              <w:t>Pentru informarea periodică a părinților, cadrele didactice dispun de grup VAIBER și Mesenger și ofera informații la pentru toți părinții cât și consultații individuale.</w:t>
            </w:r>
          </w:p>
        </w:tc>
      </w:tr>
      <w:tr w:rsidR="00F842E4" w:rsidRPr="00E938A0" w14:paraId="28884B5A" w14:textId="77777777" w:rsidTr="002839D9">
        <w:tc>
          <w:tcPr>
            <w:tcW w:w="2069" w:type="dxa"/>
          </w:tcPr>
          <w:p w14:paraId="6AFC3E22" w14:textId="77777777" w:rsidR="00F842E4" w:rsidRPr="00BD4375" w:rsidRDefault="00F842E4" w:rsidP="00363C90">
            <w:pPr>
              <w:jc w:val="left"/>
            </w:pPr>
            <w:r>
              <w:t>Pondere și punctaj acordat</w:t>
            </w:r>
            <w:r w:rsidRPr="00BD4375">
              <w:t xml:space="preserve"> </w:t>
            </w:r>
          </w:p>
        </w:tc>
        <w:tc>
          <w:tcPr>
            <w:tcW w:w="1475" w:type="dxa"/>
          </w:tcPr>
          <w:p w14:paraId="69E885D3" w14:textId="77777777" w:rsidR="00F842E4" w:rsidRPr="00E938A0" w:rsidRDefault="00F842E4" w:rsidP="00363C90">
            <w:pPr>
              <w:jc w:val="left"/>
            </w:pPr>
            <w:r w:rsidRPr="00BD4375">
              <w:t>Pondere:</w:t>
            </w:r>
            <w:r w:rsidRPr="00E938A0">
              <w:t xml:space="preserve"> </w:t>
            </w:r>
            <w:r>
              <w:rPr>
                <w:bCs/>
              </w:rPr>
              <w:t>2</w:t>
            </w:r>
          </w:p>
        </w:tc>
        <w:tc>
          <w:tcPr>
            <w:tcW w:w="3431" w:type="dxa"/>
          </w:tcPr>
          <w:p w14:paraId="1862EA03" w14:textId="04870368" w:rsidR="00F842E4" w:rsidRPr="00E938A0" w:rsidRDefault="00F842E4" w:rsidP="00363C90">
            <w:pPr>
              <w:jc w:val="left"/>
            </w:pPr>
            <w:r>
              <w:t>Autoevaluare conform criteriilor: -</w:t>
            </w:r>
          </w:p>
        </w:tc>
        <w:tc>
          <w:tcPr>
            <w:tcW w:w="2664" w:type="dxa"/>
          </w:tcPr>
          <w:p w14:paraId="25B84052" w14:textId="053DCE64" w:rsidR="00F842E4" w:rsidRPr="00D25024" w:rsidRDefault="00F842E4" w:rsidP="00363C90">
            <w:pPr>
              <w:jc w:val="left"/>
            </w:pPr>
            <w:r>
              <w:t>Punctaj acordat: -</w:t>
            </w:r>
            <w:r w:rsidR="002839D9">
              <w:t>0,75p</w:t>
            </w:r>
          </w:p>
        </w:tc>
      </w:tr>
      <w:tr w:rsidR="00F842E4" w:rsidRPr="00E938A0" w14:paraId="2BCA740D" w14:textId="77777777" w:rsidTr="002839D9">
        <w:tc>
          <w:tcPr>
            <w:tcW w:w="6975" w:type="dxa"/>
            <w:gridSpan w:val="3"/>
          </w:tcPr>
          <w:p w14:paraId="0FBF9311" w14:textId="77777777" w:rsidR="00F842E4" w:rsidRPr="00415CB2" w:rsidRDefault="00F842E4" w:rsidP="00363C90">
            <w:pPr>
              <w:jc w:val="left"/>
              <w:rPr>
                <w:b/>
                <w:bCs/>
              </w:rPr>
            </w:pPr>
            <w:r w:rsidRPr="00415CB2">
              <w:rPr>
                <w:b/>
                <w:bCs/>
              </w:rPr>
              <w:t>Total standard</w:t>
            </w:r>
          </w:p>
        </w:tc>
        <w:tc>
          <w:tcPr>
            <w:tcW w:w="2664" w:type="dxa"/>
          </w:tcPr>
          <w:p w14:paraId="43799EB6" w14:textId="1A508BD1" w:rsidR="00F842E4" w:rsidRPr="00415CB2" w:rsidRDefault="002839D9" w:rsidP="00363C90">
            <w:pPr>
              <w:jc w:val="left"/>
              <w:rPr>
                <w:b/>
                <w:bCs/>
              </w:rPr>
            </w:pPr>
            <w:r>
              <w:rPr>
                <w:b/>
                <w:bCs/>
              </w:rPr>
              <w:t>4,75</w:t>
            </w:r>
          </w:p>
        </w:tc>
      </w:tr>
    </w:tbl>
    <w:p w14:paraId="10D2D896" w14:textId="77777777" w:rsidR="00D25024" w:rsidRDefault="00D25024" w:rsidP="00363C90">
      <w:pPr>
        <w:jc w:val="left"/>
      </w:pPr>
    </w:p>
    <w:p w14:paraId="51597DEC" w14:textId="77777777" w:rsidR="00694B7F" w:rsidRDefault="00694B7F" w:rsidP="00363C90">
      <w:pPr>
        <w:pStyle w:val="2"/>
        <w:jc w:val="left"/>
        <w:rPr>
          <w:sz w:val="28"/>
          <w:szCs w:val="28"/>
          <w:lang w:val="en-US"/>
        </w:rPr>
      </w:pPr>
      <w:bookmarkStart w:id="18" w:name="_Toc46741869"/>
      <w:bookmarkStart w:id="19" w:name="_Toc48389087"/>
    </w:p>
    <w:p w14:paraId="008C1246" w14:textId="77777777" w:rsidR="00694B7F" w:rsidRDefault="00694B7F" w:rsidP="00363C90">
      <w:pPr>
        <w:pStyle w:val="2"/>
        <w:jc w:val="left"/>
        <w:rPr>
          <w:sz w:val="28"/>
          <w:szCs w:val="28"/>
          <w:lang w:val="en-US"/>
        </w:rPr>
      </w:pPr>
    </w:p>
    <w:p w14:paraId="26CCC14E" w14:textId="77777777" w:rsidR="00694B7F" w:rsidRDefault="00694B7F" w:rsidP="00363C90">
      <w:pPr>
        <w:pStyle w:val="2"/>
        <w:jc w:val="left"/>
        <w:rPr>
          <w:sz w:val="28"/>
          <w:szCs w:val="28"/>
          <w:lang w:val="en-US"/>
        </w:rPr>
      </w:pPr>
    </w:p>
    <w:p w14:paraId="03CBBF5F" w14:textId="18A5AC39" w:rsidR="00D25024" w:rsidRPr="001441FA" w:rsidRDefault="00D25024" w:rsidP="00363C90">
      <w:pPr>
        <w:pStyle w:val="2"/>
        <w:jc w:val="left"/>
        <w:rPr>
          <w:i/>
          <w:iCs/>
          <w:sz w:val="28"/>
          <w:szCs w:val="28"/>
          <w:lang w:val="en-US"/>
        </w:rPr>
      </w:pPr>
      <w:bookmarkStart w:id="20" w:name="_Hlk179751437"/>
      <w:r w:rsidRPr="001441FA">
        <w:rPr>
          <w:sz w:val="28"/>
          <w:szCs w:val="28"/>
          <w:lang w:val="en-US"/>
        </w:rPr>
        <w:t xml:space="preserve">Standard 2.3. </w:t>
      </w:r>
      <w:proofErr w:type="spellStart"/>
      <w:r w:rsidRPr="001441FA">
        <w:rPr>
          <w:sz w:val="28"/>
          <w:szCs w:val="28"/>
          <w:lang w:val="en-US"/>
        </w:rPr>
        <w:t>Școala</w:t>
      </w:r>
      <w:proofErr w:type="spellEnd"/>
      <w:r w:rsidRPr="001441FA">
        <w:rPr>
          <w:sz w:val="28"/>
          <w:szCs w:val="28"/>
          <w:lang w:val="en-US"/>
        </w:rPr>
        <w:t xml:space="preserve">, familia </w:t>
      </w:r>
      <w:proofErr w:type="spellStart"/>
      <w:r w:rsidRPr="001441FA">
        <w:rPr>
          <w:sz w:val="28"/>
          <w:szCs w:val="28"/>
          <w:lang w:val="en-US"/>
        </w:rPr>
        <w:t>și</w:t>
      </w:r>
      <w:proofErr w:type="spellEnd"/>
      <w:r w:rsidRPr="001441FA">
        <w:rPr>
          <w:sz w:val="28"/>
          <w:szCs w:val="28"/>
          <w:lang w:val="en-US"/>
        </w:rPr>
        <w:t xml:space="preserve"> </w:t>
      </w:r>
      <w:proofErr w:type="spellStart"/>
      <w:r w:rsidRPr="001441FA">
        <w:rPr>
          <w:sz w:val="28"/>
          <w:szCs w:val="28"/>
          <w:lang w:val="en-US"/>
        </w:rPr>
        <w:t>comunitatea</w:t>
      </w:r>
      <w:proofErr w:type="spellEnd"/>
      <w:r w:rsidRPr="001441FA">
        <w:rPr>
          <w:sz w:val="28"/>
          <w:szCs w:val="28"/>
          <w:lang w:val="en-US"/>
        </w:rPr>
        <w:t xml:space="preserve"> </w:t>
      </w:r>
      <w:proofErr w:type="spellStart"/>
      <w:r w:rsidRPr="001441FA">
        <w:rPr>
          <w:sz w:val="28"/>
          <w:szCs w:val="28"/>
          <w:lang w:val="en-US"/>
        </w:rPr>
        <w:t>îi</w:t>
      </w:r>
      <w:proofErr w:type="spellEnd"/>
      <w:r w:rsidRPr="001441FA">
        <w:rPr>
          <w:sz w:val="28"/>
          <w:szCs w:val="28"/>
          <w:lang w:val="en-US"/>
        </w:rPr>
        <w:t xml:space="preserve"> </w:t>
      </w:r>
      <w:proofErr w:type="spellStart"/>
      <w:r w:rsidRPr="001441FA">
        <w:rPr>
          <w:sz w:val="28"/>
          <w:szCs w:val="28"/>
          <w:lang w:val="en-US"/>
        </w:rPr>
        <w:t>pregătesc</w:t>
      </w:r>
      <w:proofErr w:type="spellEnd"/>
      <w:r w:rsidRPr="001441FA">
        <w:rPr>
          <w:sz w:val="28"/>
          <w:szCs w:val="28"/>
          <w:lang w:val="en-US"/>
        </w:rPr>
        <w:t xml:space="preserve"> pe </w:t>
      </w:r>
      <w:proofErr w:type="spellStart"/>
      <w:r w:rsidRPr="001441FA">
        <w:rPr>
          <w:sz w:val="28"/>
          <w:szCs w:val="28"/>
          <w:lang w:val="en-US"/>
        </w:rPr>
        <w:t>copii</w:t>
      </w:r>
      <w:proofErr w:type="spellEnd"/>
      <w:r w:rsidRPr="001441FA">
        <w:rPr>
          <w:sz w:val="28"/>
          <w:szCs w:val="28"/>
          <w:lang w:val="en-US"/>
        </w:rPr>
        <w:t xml:space="preserve"> </w:t>
      </w:r>
      <w:proofErr w:type="spellStart"/>
      <w:r w:rsidRPr="001441FA">
        <w:rPr>
          <w:sz w:val="28"/>
          <w:szCs w:val="28"/>
          <w:lang w:val="en-US"/>
        </w:rPr>
        <w:t>să</w:t>
      </w:r>
      <w:proofErr w:type="spellEnd"/>
      <w:r w:rsidRPr="001441FA">
        <w:rPr>
          <w:sz w:val="28"/>
          <w:szCs w:val="28"/>
          <w:lang w:val="en-US"/>
        </w:rPr>
        <w:t xml:space="preserve"> </w:t>
      </w:r>
      <w:proofErr w:type="spellStart"/>
      <w:r w:rsidRPr="001441FA">
        <w:rPr>
          <w:sz w:val="28"/>
          <w:szCs w:val="28"/>
          <w:lang w:val="en-US"/>
        </w:rPr>
        <w:t>conviețuiască</w:t>
      </w:r>
      <w:proofErr w:type="spellEnd"/>
      <w:r w:rsidRPr="001441FA">
        <w:rPr>
          <w:sz w:val="28"/>
          <w:szCs w:val="28"/>
          <w:lang w:val="en-US"/>
        </w:rPr>
        <w:t xml:space="preserve"> </w:t>
      </w:r>
      <w:proofErr w:type="spellStart"/>
      <w:r w:rsidRPr="001441FA">
        <w:rPr>
          <w:sz w:val="28"/>
          <w:szCs w:val="28"/>
          <w:lang w:val="en-US"/>
        </w:rPr>
        <w:t>într</w:t>
      </w:r>
      <w:proofErr w:type="spellEnd"/>
      <w:r w:rsidRPr="001441FA">
        <w:rPr>
          <w:sz w:val="28"/>
          <w:szCs w:val="28"/>
          <w:lang w:val="en-US"/>
        </w:rPr>
        <w:t xml:space="preserve">-o </w:t>
      </w:r>
      <w:proofErr w:type="spellStart"/>
      <w:r w:rsidRPr="001441FA">
        <w:rPr>
          <w:sz w:val="28"/>
          <w:szCs w:val="28"/>
          <w:lang w:val="en-US"/>
        </w:rPr>
        <w:t>societate</w:t>
      </w:r>
      <w:proofErr w:type="spellEnd"/>
      <w:r w:rsidRPr="001441FA">
        <w:rPr>
          <w:sz w:val="28"/>
          <w:szCs w:val="28"/>
          <w:lang w:val="en-US"/>
        </w:rPr>
        <w:t xml:space="preserve"> </w:t>
      </w:r>
      <w:proofErr w:type="spellStart"/>
      <w:r w:rsidRPr="001441FA">
        <w:rPr>
          <w:sz w:val="28"/>
          <w:szCs w:val="28"/>
          <w:lang w:val="en-US"/>
        </w:rPr>
        <w:t>interculturală</w:t>
      </w:r>
      <w:proofErr w:type="spellEnd"/>
      <w:r w:rsidRPr="001441FA">
        <w:rPr>
          <w:sz w:val="28"/>
          <w:szCs w:val="28"/>
          <w:lang w:val="en-US"/>
        </w:rPr>
        <w:t xml:space="preserve"> </w:t>
      </w:r>
      <w:proofErr w:type="spellStart"/>
      <w:r w:rsidRPr="001441FA">
        <w:rPr>
          <w:sz w:val="28"/>
          <w:szCs w:val="28"/>
          <w:lang w:val="en-US"/>
        </w:rPr>
        <w:t>bazată</w:t>
      </w:r>
      <w:proofErr w:type="spellEnd"/>
      <w:r w:rsidRPr="001441FA">
        <w:rPr>
          <w:sz w:val="28"/>
          <w:szCs w:val="28"/>
          <w:lang w:val="en-US"/>
        </w:rPr>
        <w:t xml:space="preserve"> pe </w:t>
      </w:r>
      <w:proofErr w:type="spellStart"/>
      <w:r w:rsidRPr="001441FA">
        <w:rPr>
          <w:sz w:val="28"/>
          <w:szCs w:val="28"/>
          <w:lang w:val="en-US"/>
        </w:rPr>
        <w:t>democrație</w:t>
      </w:r>
      <w:bookmarkEnd w:id="18"/>
      <w:bookmarkEnd w:id="19"/>
      <w:proofErr w:type="spellEnd"/>
    </w:p>
    <w:p w14:paraId="3A7960ED" w14:textId="77777777" w:rsidR="00D25024" w:rsidRPr="001441FA" w:rsidRDefault="00D25024" w:rsidP="00363C90">
      <w:pPr>
        <w:jc w:val="left"/>
        <w:rPr>
          <w:b/>
          <w:bCs/>
          <w:sz w:val="28"/>
          <w:szCs w:val="28"/>
          <w:u w:val="single"/>
          <w:lang w:val="en-US"/>
        </w:rPr>
      </w:pPr>
      <w:proofErr w:type="spellStart"/>
      <w:r w:rsidRPr="001441FA">
        <w:rPr>
          <w:b/>
          <w:bCs/>
          <w:sz w:val="28"/>
          <w:szCs w:val="28"/>
          <w:u w:val="single"/>
          <w:lang w:val="en-US"/>
        </w:rPr>
        <w:t>Domeniu</w:t>
      </w:r>
      <w:proofErr w:type="spellEnd"/>
      <w:r w:rsidRPr="001441FA">
        <w:rPr>
          <w:b/>
          <w:bCs/>
          <w:sz w:val="28"/>
          <w:szCs w:val="28"/>
          <w:u w:val="single"/>
          <w:lang w:val="en-US"/>
        </w:rPr>
        <w:t xml:space="preserve">: Management </w:t>
      </w:r>
    </w:p>
    <w:p w14:paraId="5D882D87" w14:textId="77777777" w:rsidR="00D25024" w:rsidRDefault="00D25024" w:rsidP="00363C90">
      <w:pPr>
        <w:jc w:val="left"/>
        <w:rPr>
          <w:lang w:val="en-US"/>
        </w:rPr>
      </w:pPr>
      <w:r w:rsidRPr="00D25024">
        <w:rPr>
          <w:b/>
          <w:bCs/>
          <w:lang w:val="en-US"/>
        </w:rPr>
        <w:t>Indicator 2.3.1.</w:t>
      </w:r>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respectului</w:t>
      </w:r>
      <w:proofErr w:type="spellEnd"/>
      <w:r w:rsidRPr="00D25024">
        <w:rPr>
          <w:lang w:val="en-US"/>
        </w:rPr>
        <w:t xml:space="preserve"> </w:t>
      </w:r>
      <w:proofErr w:type="spellStart"/>
      <w:r w:rsidRPr="00D25024">
        <w:rPr>
          <w:lang w:val="en-US"/>
        </w:rPr>
        <w:t>față</w:t>
      </w:r>
      <w:proofErr w:type="spellEnd"/>
      <w:r w:rsidRPr="00D25024">
        <w:rPr>
          <w:lang w:val="en-US"/>
        </w:rPr>
        <w:t xml:space="preserve"> de </w:t>
      </w:r>
      <w:proofErr w:type="spellStart"/>
      <w:r w:rsidRPr="00D25024">
        <w:rPr>
          <w:lang w:val="en-US"/>
        </w:rPr>
        <w:t>diversitatea</w:t>
      </w:r>
      <w:proofErr w:type="spellEnd"/>
      <w:r w:rsidRPr="00D25024">
        <w:rPr>
          <w:lang w:val="en-US"/>
        </w:rPr>
        <w:t xml:space="preserve"> </w:t>
      </w:r>
      <w:proofErr w:type="spellStart"/>
      <w:r w:rsidRPr="00D25024">
        <w:rPr>
          <w:lang w:val="en-US"/>
        </w:rPr>
        <w:t>culturală</w:t>
      </w:r>
      <w:proofErr w:type="spellEnd"/>
      <w:r w:rsidRPr="00D25024">
        <w:rPr>
          <w:lang w:val="en-US"/>
        </w:rPr>
        <w:t xml:space="preserve">, </w:t>
      </w:r>
      <w:proofErr w:type="spellStart"/>
      <w:r w:rsidRPr="00D25024">
        <w:rPr>
          <w:lang w:val="en-US"/>
        </w:rPr>
        <w:t>etnică</w:t>
      </w:r>
      <w:proofErr w:type="spellEnd"/>
      <w:r w:rsidRPr="00D25024">
        <w:rPr>
          <w:lang w:val="en-US"/>
        </w:rPr>
        <w:t xml:space="preserve">, </w:t>
      </w:r>
      <w:proofErr w:type="spellStart"/>
      <w:r w:rsidRPr="00D25024">
        <w:rPr>
          <w:lang w:val="en-US"/>
        </w:rPr>
        <w:t>lingvistică</w:t>
      </w:r>
      <w:proofErr w:type="spellEnd"/>
      <w:r w:rsidRPr="00D25024">
        <w:rPr>
          <w:lang w:val="en-US"/>
        </w:rPr>
        <w:t xml:space="preserve">, </w:t>
      </w:r>
      <w:proofErr w:type="spellStart"/>
      <w:r w:rsidRPr="00D25024">
        <w:rPr>
          <w:lang w:val="en-US"/>
        </w:rPr>
        <w:t>religioasă</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actele</w:t>
      </w:r>
      <w:proofErr w:type="spellEnd"/>
      <w:r w:rsidRPr="00D25024">
        <w:rPr>
          <w:lang w:val="en-US"/>
        </w:rPr>
        <w:t xml:space="preserve"> </w:t>
      </w:r>
      <w:proofErr w:type="spellStart"/>
      <w:r w:rsidRPr="00D25024">
        <w:rPr>
          <w:lang w:val="en-US"/>
        </w:rPr>
        <w:t>reglatorii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activități</w:t>
      </w:r>
      <w:proofErr w:type="spellEnd"/>
      <w:r w:rsidRPr="00D25024">
        <w:rPr>
          <w:lang w:val="en-US"/>
        </w:rPr>
        <w:t xml:space="preserve"> </w:t>
      </w:r>
      <w:proofErr w:type="spellStart"/>
      <w:r w:rsidRPr="00D25024">
        <w:rPr>
          <w:lang w:val="en-US"/>
        </w:rPr>
        <w:t>organizate</w:t>
      </w:r>
      <w:proofErr w:type="spellEnd"/>
      <w:r w:rsidRPr="00D25024">
        <w:rPr>
          <w:lang w:val="en-US"/>
        </w:rPr>
        <w:t xml:space="preserve"> de </w:t>
      </w:r>
      <w:proofErr w:type="spellStart"/>
      <w:r w:rsidRPr="00D25024">
        <w:rPr>
          <w:lang w:val="en-US"/>
        </w:rPr>
        <w:t>instituție</w:t>
      </w:r>
      <w:proofErr w:type="spellEnd"/>
    </w:p>
    <w:p w14:paraId="33F2F68A" w14:textId="77777777" w:rsidR="00694B7F" w:rsidRPr="00D25024" w:rsidRDefault="00694B7F"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289"/>
        <w:gridCol w:w="2806"/>
      </w:tblGrid>
      <w:tr w:rsidR="00CA24B8" w:rsidRPr="00E938A0" w14:paraId="14C154E2" w14:textId="77777777" w:rsidTr="00DF435F">
        <w:tc>
          <w:tcPr>
            <w:tcW w:w="2069" w:type="dxa"/>
          </w:tcPr>
          <w:bookmarkEnd w:id="20"/>
          <w:p w14:paraId="4C476E2E" w14:textId="77777777" w:rsidR="00CA24B8" w:rsidRPr="00BD4375" w:rsidRDefault="00CA24B8" w:rsidP="00363C90">
            <w:pPr>
              <w:jc w:val="left"/>
            </w:pPr>
            <w:r w:rsidRPr="00BD4375">
              <w:t xml:space="preserve">Dovezi </w:t>
            </w:r>
          </w:p>
        </w:tc>
        <w:tc>
          <w:tcPr>
            <w:tcW w:w="7570" w:type="dxa"/>
            <w:gridSpan w:val="3"/>
          </w:tcPr>
          <w:p w14:paraId="12B400E2" w14:textId="77777777" w:rsidR="00D1277E" w:rsidRPr="00D1277E" w:rsidRDefault="00D1277E" w:rsidP="00D1277E">
            <w:pPr>
              <w:numPr>
                <w:ilvl w:val="0"/>
                <w:numId w:val="2"/>
              </w:numPr>
              <w:spacing w:after="47" w:line="237" w:lineRule="auto"/>
              <w:jc w:val="left"/>
            </w:pPr>
            <w:r w:rsidRPr="00D1277E">
              <w:t>Planul de dezvoltare a Instituției Publice Gimnaziul Fundul Galbenei</w:t>
            </w:r>
          </w:p>
          <w:p w14:paraId="1E9292DA" w14:textId="77777777" w:rsidR="00D1277E" w:rsidRPr="00D1277E" w:rsidRDefault="00D1277E" w:rsidP="00D1277E">
            <w:pPr>
              <w:spacing w:after="47" w:line="237" w:lineRule="auto"/>
              <w:ind w:left="720"/>
              <w:jc w:val="left"/>
            </w:pPr>
            <w:r w:rsidRPr="00D1277E">
              <w:t>pentru anii 2019 - 2024” (PDI), discutat la ședința Consiliului</w:t>
            </w:r>
          </w:p>
          <w:p w14:paraId="78188A3C" w14:textId="77777777" w:rsidR="00D1277E" w:rsidRPr="00D1277E" w:rsidRDefault="00D1277E" w:rsidP="00D1277E">
            <w:pPr>
              <w:spacing w:after="47" w:line="237" w:lineRule="auto"/>
              <w:ind w:left="720"/>
              <w:jc w:val="left"/>
            </w:pPr>
            <w:r w:rsidRPr="00D1277E">
              <w:t>profesoral, proces-verbal nr.01 din 22.08.2019, aprobat la ședința</w:t>
            </w:r>
          </w:p>
          <w:p w14:paraId="61A5273D" w14:textId="0A78FAE2" w:rsidR="00CA24B8" w:rsidRPr="00D1277E" w:rsidRDefault="00D1277E" w:rsidP="00D1277E">
            <w:pPr>
              <w:pStyle w:val="a4"/>
              <w:ind w:left="720"/>
              <w:jc w:val="left"/>
              <w:rPr>
                <w:iCs/>
              </w:rPr>
            </w:pPr>
            <w:proofErr w:type="spellStart"/>
            <w:r w:rsidRPr="00D1277E">
              <w:t>Consiliului</w:t>
            </w:r>
            <w:proofErr w:type="spellEnd"/>
            <w:r w:rsidRPr="00D1277E">
              <w:t xml:space="preserve"> de </w:t>
            </w:r>
            <w:proofErr w:type="spellStart"/>
            <w:r w:rsidRPr="00D1277E">
              <w:t>administrație</w:t>
            </w:r>
            <w:proofErr w:type="spellEnd"/>
            <w:r w:rsidRPr="00D1277E">
              <w:t xml:space="preserve">, </w:t>
            </w:r>
            <w:proofErr w:type="spellStart"/>
            <w:r w:rsidRPr="00D1277E">
              <w:t>proces</w:t>
            </w:r>
            <w:proofErr w:type="spellEnd"/>
            <w:r w:rsidRPr="00D1277E">
              <w:t xml:space="preserve">-verbal nr.01 din 30.08.2019 </w:t>
            </w:r>
          </w:p>
          <w:p w14:paraId="056D4F43" w14:textId="77777777" w:rsidR="00230CC0" w:rsidRPr="008B11E5" w:rsidRDefault="00230CC0" w:rsidP="00230CC0">
            <w:pPr>
              <w:numPr>
                <w:ilvl w:val="0"/>
                <w:numId w:val="2"/>
              </w:numPr>
              <w:spacing w:after="47" w:line="237" w:lineRule="auto"/>
              <w:jc w:val="left"/>
            </w:pPr>
            <w:r w:rsidRPr="008B11E5">
              <w:t>Planul de activitate al IP GM Fundul Galbenei pentru anul de studii</w:t>
            </w:r>
          </w:p>
          <w:p w14:paraId="4D866B1F" w14:textId="5A41BDC5" w:rsidR="00230CC0" w:rsidRPr="003C36FA" w:rsidRDefault="00230CC0" w:rsidP="00230CC0">
            <w:pPr>
              <w:pStyle w:val="a4"/>
              <w:ind w:left="720"/>
              <w:jc w:val="left"/>
              <w:rPr>
                <w:iCs/>
              </w:rPr>
            </w:pPr>
            <w:r w:rsidRPr="008B11E5">
              <w:t>202</w:t>
            </w:r>
            <w:r w:rsidR="00EC4909">
              <w:t>3</w:t>
            </w:r>
            <w:r w:rsidRPr="008B11E5">
              <w:t>-202</w:t>
            </w:r>
            <w:r w:rsidR="00EC4909">
              <w:t>4</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rsidR="00EC4909">
              <w:t>3</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EC4909">
              <w:t>3</w:t>
            </w:r>
          </w:p>
          <w:p w14:paraId="4FC6692F" w14:textId="62E04FC5" w:rsidR="00D1277E" w:rsidRPr="004C1FF4" w:rsidRDefault="004C1FF4" w:rsidP="004C1FF4">
            <w:pPr>
              <w:pStyle w:val="a4"/>
              <w:numPr>
                <w:ilvl w:val="0"/>
                <w:numId w:val="2"/>
              </w:numPr>
              <w:jc w:val="left"/>
              <w:rPr>
                <w:iCs/>
              </w:rPr>
            </w:pPr>
            <w:proofErr w:type="spellStart"/>
            <w:r w:rsidRPr="00AF23F0">
              <w:rPr>
                <w:iCs/>
              </w:rPr>
              <w:t>Regulamentul</w:t>
            </w:r>
            <w:proofErr w:type="spellEnd"/>
            <w:r w:rsidRPr="00AF23F0">
              <w:rPr>
                <w:iCs/>
              </w:rPr>
              <w:t xml:space="preserve"> de </w:t>
            </w:r>
            <w:proofErr w:type="spellStart"/>
            <w:r w:rsidRPr="00AF23F0">
              <w:rPr>
                <w:iCs/>
              </w:rPr>
              <w:t>or</w:t>
            </w:r>
            <w:r>
              <w:rPr>
                <w:iCs/>
              </w:rPr>
              <w:t>dine</w:t>
            </w:r>
            <w:proofErr w:type="spellEnd"/>
            <w:r>
              <w:rPr>
                <w:iCs/>
              </w:rPr>
              <w:t xml:space="preserve"> </w:t>
            </w:r>
            <w:proofErr w:type="spellStart"/>
            <w:r>
              <w:rPr>
                <w:iCs/>
              </w:rPr>
              <w:t>internă</w:t>
            </w:r>
            <w:proofErr w:type="spellEnd"/>
            <w:r>
              <w:rPr>
                <w:iCs/>
              </w:rPr>
              <w:t xml:space="preserve"> </w:t>
            </w:r>
            <w:r w:rsidRPr="00AF23F0">
              <w:rPr>
                <w:iCs/>
              </w:rPr>
              <w:t>a</w:t>
            </w:r>
            <w:r>
              <w:rPr>
                <w:iCs/>
              </w:rPr>
              <w:t>l</w:t>
            </w:r>
            <w:r w:rsidRPr="00AF23F0">
              <w:rPr>
                <w:iCs/>
              </w:rPr>
              <w:t xml:space="preserve"> IP GM </w:t>
            </w:r>
            <w:proofErr w:type="spellStart"/>
            <w:r w:rsidRPr="00AF23F0">
              <w:rPr>
                <w:iCs/>
              </w:rPr>
              <w:t>Fundul</w:t>
            </w:r>
            <w:proofErr w:type="spellEnd"/>
            <w:r w:rsidRPr="00AF23F0">
              <w:rPr>
                <w:iCs/>
              </w:rPr>
              <w:t xml:space="preserve"> </w:t>
            </w:r>
            <w:proofErr w:type="spellStart"/>
            <w:r w:rsidRPr="00AF23F0">
              <w:rPr>
                <w:iCs/>
              </w:rPr>
              <w:t>Galbenei</w:t>
            </w:r>
            <w:proofErr w:type="spellEnd"/>
            <w:r w:rsidRPr="00AF23F0">
              <w:rPr>
                <w:iCs/>
              </w:rPr>
              <w:t>,</w:t>
            </w:r>
            <w:r>
              <w:t xml:space="preserve"> </w:t>
            </w:r>
            <w:proofErr w:type="spellStart"/>
            <w:r>
              <w:t>discutat</w:t>
            </w:r>
            <w:proofErr w:type="spellEnd"/>
            <w:r>
              <w:t xml:space="preserve"> la </w:t>
            </w:r>
            <w:proofErr w:type="spellStart"/>
            <w:r>
              <w:t>ședința</w:t>
            </w:r>
            <w:proofErr w:type="spellEnd"/>
            <w:r>
              <w:t xml:space="preserve"> </w:t>
            </w:r>
            <w:proofErr w:type="spellStart"/>
            <w:r>
              <w:t>Consiliului</w:t>
            </w:r>
            <w:proofErr w:type="spellEnd"/>
            <w:r>
              <w:t xml:space="preserve"> </w:t>
            </w:r>
            <w:proofErr w:type="spellStart"/>
            <w:r>
              <w:t>Profesoral</w:t>
            </w:r>
            <w:proofErr w:type="spellEnd"/>
            <w:r>
              <w:t xml:space="preserve">, </w:t>
            </w:r>
            <w:proofErr w:type="spellStart"/>
            <w:r>
              <w:t>proces</w:t>
            </w:r>
            <w:proofErr w:type="spellEnd"/>
            <w:r>
              <w:t xml:space="preserve">-verbal nr.02 din </w:t>
            </w:r>
            <w:proofErr w:type="gramStart"/>
            <w:r>
              <w:t>12.09.202</w:t>
            </w:r>
            <w:r w:rsidR="00EC4909">
              <w:t>3</w:t>
            </w:r>
            <w:r>
              <w:t>;aprobat</w:t>
            </w:r>
            <w:proofErr w:type="gramEnd"/>
            <w:r>
              <w:t xml:space="preserve"> la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nr.02 din 15.09.202</w:t>
            </w:r>
            <w:r w:rsidR="00EC4909">
              <w:t>3</w:t>
            </w:r>
            <w:r w:rsidRPr="005F6032">
              <w:rPr>
                <w:iCs/>
              </w:rPr>
              <w:t>;</w:t>
            </w:r>
            <w:r w:rsidRPr="00AF23F0">
              <w:t xml:space="preserve"> </w:t>
            </w:r>
            <w:r w:rsidR="00D1277E" w:rsidRPr="004C1FF4">
              <w:rPr>
                <w:iCs/>
              </w:rPr>
              <w:t>, cap. IV, „</w:t>
            </w:r>
            <w:proofErr w:type="spellStart"/>
            <w:r w:rsidR="00D1277E" w:rsidRPr="004C1FF4">
              <w:rPr>
                <w:iCs/>
              </w:rPr>
              <w:t>Părinții</w:t>
            </w:r>
            <w:proofErr w:type="spellEnd"/>
            <w:r w:rsidR="00D1277E" w:rsidRPr="004C1FF4">
              <w:rPr>
                <w:iCs/>
              </w:rPr>
              <w:t>”;</w:t>
            </w:r>
          </w:p>
          <w:p w14:paraId="13B3EB4B" w14:textId="77777777" w:rsidR="00D1277E" w:rsidRPr="00D1277E" w:rsidRDefault="00D1277E" w:rsidP="00D1277E">
            <w:pPr>
              <w:pStyle w:val="a4"/>
              <w:numPr>
                <w:ilvl w:val="0"/>
                <w:numId w:val="2"/>
              </w:numPr>
              <w:jc w:val="left"/>
              <w:rPr>
                <w:iCs/>
              </w:rPr>
            </w:pPr>
            <w:proofErr w:type="spellStart"/>
            <w:r w:rsidRPr="00D1277E">
              <w:rPr>
                <w:iCs/>
              </w:rPr>
              <w:t>Desfășurarea</w:t>
            </w:r>
            <w:proofErr w:type="spellEnd"/>
            <w:r w:rsidRPr="00D1277E">
              <w:rPr>
                <w:iCs/>
              </w:rPr>
              <w:t xml:space="preserve"> </w:t>
            </w:r>
            <w:proofErr w:type="spellStart"/>
            <w:r w:rsidRPr="00D1277E">
              <w:rPr>
                <w:iCs/>
              </w:rPr>
              <w:t>Zilei</w:t>
            </w:r>
            <w:proofErr w:type="spellEnd"/>
            <w:r w:rsidRPr="00D1277E">
              <w:rPr>
                <w:iCs/>
              </w:rPr>
              <w:t xml:space="preserve"> </w:t>
            </w:r>
            <w:proofErr w:type="spellStart"/>
            <w:r w:rsidRPr="00D1277E">
              <w:rPr>
                <w:iCs/>
              </w:rPr>
              <w:t>Familiei</w:t>
            </w:r>
            <w:proofErr w:type="spellEnd"/>
            <w:r w:rsidRPr="00D1277E">
              <w:rPr>
                <w:iCs/>
              </w:rPr>
              <w:t xml:space="preserve"> </w:t>
            </w:r>
            <w:proofErr w:type="spellStart"/>
            <w:r w:rsidRPr="00D1277E">
              <w:rPr>
                <w:iCs/>
              </w:rPr>
              <w:t>în</w:t>
            </w:r>
            <w:proofErr w:type="spellEnd"/>
            <w:r w:rsidRPr="00D1277E">
              <w:rPr>
                <w:iCs/>
              </w:rPr>
              <w:t xml:space="preserve"> </w:t>
            </w:r>
            <w:proofErr w:type="spellStart"/>
            <w:r w:rsidRPr="00D1277E">
              <w:rPr>
                <w:iCs/>
              </w:rPr>
              <w:t>școală</w:t>
            </w:r>
            <w:proofErr w:type="spellEnd"/>
            <w:r w:rsidRPr="00D1277E">
              <w:rPr>
                <w:iCs/>
              </w:rPr>
              <w:t xml:space="preserve"> de </w:t>
            </w:r>
            <w:proofErr w:type="spellStart"/>
            <w:r w:rsidRPr="00D1277E">
              <w:rPr>
                <w:iCs/>
              </w:rPr>
              <w:t>către</w:t>
            </w:r>
            <w:proofErr w:type="spellEnd"/>
            <w:r w:rsidRPr="00D1277E">
              <w:rPr>
                <w:iCs/>
              </w:rPr>
              <w:t xml:space="preserve"> </w:t>
            </w:r>
            <w:proofErr w:type="spellStart"/>
            <w:r w:rsidRPr="00D1277E">
              <w:rPr>
                <w:iCs/>
              </w:rPr>
              <w:t>clasele</w:t>
            </w:r>
            <w:proofErr w:type="spellEnd"/>
            <w:r w:rsidRPr="00D1277E">
              <w:rPr>
                <w:iCs/>
              </w:rPr>
              <w:t xml:space="preserve"> </w:t>
            </w:r>
            <w:proofErr w:type="spellStart"/>
            <w:r w:rsidRPr="00D1277E">
              <w:rPr>
                <w:iCs/>
              </w:rPr>
              <w:t>primare</w:t>
            </w:r>
            <w:proofErr w:type="spellEnd"/>
            <w:r w:rsidRPr="00D1277E">
              <w:rPr>
                <w:iCs/>
              </w:rPr>
              <w:t xml:space="preserve"> </w:t>
            </w:r>
            <w:proofErr w:type="spellStart"/>
            <w:r w:rsidRPr="00D1277E">
              <w:rPr>
                <w:iCs/>
              </w:rPr>
              <w:t>în</w:t>
            </w:r>
            <w:proofErr w:type="spellEnd"/>
            <w:r w:rsidRPr="00D1277E">
              <w:rPr>
                <w:iCs/>
              </w:rPr>
              <w:t xml:space="preserve"> data</w:t>
            </w:r>
          </w:p>
          <w:p w14:paraId="7856672C" w14:textId="260F1949" w:rsidR="00D1277E" w:rsidRPr="00D1277E" w:rsidRDefault="00D1277E" w:rsidP="00EC4909">
            <w:pPr>
              <w:pStyle w:val="a4"/>
              <w:ind w:left="720"/>
              <w:jc w:val="left"/>
              <w:rPr>
                <w:iCs/>
              </w:rPr>
            </w:pPr>
            <w:r w:rsidRPr="00D1277E">
              <w:rPr>
                <w:iCs/>
              </w:rPr>
              <w:t>de 15.05.202</w:t>
            </w:r>
            <w:r w:rsidR="009D2BDC">
              <w:rPr>
                <w:iCs/>
              </w:rPr>
              <w:t>4</w:t>
            </w:r>
            <w:r w:rsidRPr="00D1277E">
              <w:rPr>
                <w:iCs/>
              </w:rPr>
              <w:t>;</w:t>
            </w:r>
          </w:p>
          <w:p w14:paraId="25C0F567" w14:textId="77777777" w:rsidR="00D1277E" w:rsidRPr="00D1277E" w:rsidRDefault="00D1277E" w:rsidP="00D1277E">
            <w:pPr>
              <w:pStyle w:val="a4"/>
              <w:numPr>
                <w:ilvl w:val="0"/>
                <w:numId w:val="2"/>
              </w:numPr>
              <w:jc w:val="left"/>
              <w:rPr>
                <w:iCs/>
              </w:rPr>
            </w:pPr>
            <w:proofErr w:type="spellStart"/>
            <w:r w:rsidRPr="00D1277E">
              <w:rPr>
                <w:iCs/>
              </w:rPr>
              <w:t>Proiecte</w:t>
            </w:r>
            <w:proofErr w:type="spellEnd"/>
            <w:r w:rsidRPr="00D1277E">
              <w:rPr>
                <w:iCs/>
              </w:rPr>
              <w:t xml:space="preserve"> ale </w:t>
            </w:r>
            <w:proofErr w:type="spellStart"/>
            <w:r w:rsidRPr="00D1277E">
              <w:rPr>
                <w:iCs/>
              </w:rPr>
              <w:t>lecțiilor</w:t>
            </w:r>
            <w:proofErr w:type="spellEnd"/>
            <w:r w:rsidRPr="00D1277E">
              <w:rPr>
                <w:iCs/>
              </w:rPr>
              <w:t xml:space="preserve"> de </w:t>
            </w:r>
            <w:proofErr w:type="spellStart"/>
            <w:r w:rsidRPr="00D1277E">
              <w:rPr>
                <w:iCs/>
              </w:rPr>
              <w:t>Dezvoltare</w:t>
            </w:r>
            <w:proofErr w:type="spellEnd"/>
            <w:r w:rsidRPr="00D1277E">
              <w:rPr>
                <w:iCs/>
              </w:rPr>
              <w:t xml:space="preserve"> </w:t>
            </w:r>
            <w:proofErr w:type="spellStart"/>
            <w:r w:rsidRPr="00D1277E">
              <w:rPr>
                <w:iCs/>
              </w:rPr>
              <w:t>personală</w:t>
            </w:r>
            <w:proofErr w:type="spellEnd"/>
            <w:r w:rsidRPr="00D1277E">
              <w:rPr>
                <w:iCs/>
              </w:rPr>
              <w:t>, care, conform</w:t>
            </w:r>
          </w:p>
          <w:p w14:paraId="769331FA" w14:textId="77777777" w:rsidR="00D1277E" w:rsidRPr="00D1277E" w:rsidRDefault="00D1277E" w:rsidP="00D1277E">
            <w:pPr>
              <w:pStyle w:val="a4"/>
              <w:ind w:left="720"/>
              <w:jc w:val="left"/>
              <w:rPr>
                <w:iCs/>
              </w:rPr>
            </w:pPr>
            <w:r w:rsidRPr="00D1277E">
              <w:rPr>
                <w:iCs/>
              </w:rPr>
              <w:t>Curriculum-</w:t>
            </w:r>
            <w:proofErr w:type="spellStart"/>
            <w:r w:rsidRPr="00D1277E">
              <w:rPr>
                <w:iCs/>
              </w:rPr>
              <w:t>ului</w:t>
            </w:r>
            <w:proofErr w:type="spellEnd"/>
            <w:r w:rsidRPr="00D1277E">
              <w:rPr>
                <w:iCs/>
              </w:rPr>
              <w:t xml:space="preserve"> 2019 </w:t>
            </w:r>
            <w:proofErr w:type="spellStart"/>
            <w:r w:rsidRPr="00D1277E">
              <w:rPr>
                <w:iCs/>
              </w:rPr>
              <w:t>prevăd</w:t>
            </w:r>
            <w:proofErr w:type="spellEnd"/>
            <w:r w:rsidRPr="00D1277E">
              <w:rPr>
                <w:iCs/>
              </w:rPr>
              <w:t xml:space="preserve"> </w:t>
            </w:r>
            <w:proofErr w:type="spellStart"/>
            <w:r w:rsidRPr="00D1277E">
              <w:rPr>
                <w:iCs/>
              </w:rPr>
              <w:t>activități</w:t>
            </w:r>
            <w:proofErr w:type="spellEnd"/>
            <w:r w:rsidRPr="00D1277E">
              <w:rPr>
                <w:iCs/>
              </w:rPr>
              <w:t xml:space="preserve"> de </w:t>
            </w:r>
            <w:proofErr w:type="spellStart"/>
            <w:r w:rsidRPr="00D1277E">
              <w:rPr>
                <w:iCs/>
              </w:rPr>
              <w:t>toleranță</w:t>
            </w:r>
            <w:proofErr w:type="spellEnd"/>
            <w:r w:rsidRPr="00D1277E">
              <w:rPr>
                <w:iCs/>
              </w:rPr>
              <w:t xml:space="preserve"> </w:t>
            </w:r>
            <w:proofErr w:type="spellStart"/>
            <w:r w:rsidRPr="00D1277E">
              <w:rPr>
                <w:iCs/>
              </w:rPr>
              <w:t>și</w:t>
            </w:r>
            <w:proofErr w:type="spellEnd"/>
            <w:r w:rsidRPr="00D1277E">
              <w:rPr>
                <w:iCs/>
              </w:rPr>
              <w:t xml:space="preserve"> </w:t>
            </w:r>
            <w:proofErr w:type="spellStart"/>
            <w:r w:rsidRPr="00D1277E">
              <w:rPr>
                <w:iCs/>
              </w:rPr>
              <w:t>empatie</w:t>
            </w:r>
            <w:proofErr w:type="spellEnd"/>
          </w:p>
          <w:p w14:paraId="07F1418E" w14:textId="264D3DA7" w:rsidR="00D1277E" w:rsidRPr="00D1277E" w:rsidRDefault="00D1277E" w:rsidP="00D1277E">
            <w:pPr>
              <w:pStyle w:val="a4"/>
              <w:numPr>
                <w:ilvl w:val="0"/>
                <w:numId w:val="2"/>
              </w:numPr>
              <w:jc w:val="left"/>
              <w:rPr>
                <w:iCs/>
              </w:rPr>
            </w:pPr>
            <w:proofErr w:type="spellStart"/>
            <w:r w:rsidRPr="00D1277E">
              <w:rPr>
                <w:iCs/>
              </w:rPr>
              <w:t>Ziua</w:t>
            </w:r>
            <w:proofErr w:type="spellEnd"/>
            <w:r w:rsidRPr="00D1277E">
              <w:rPr>
                <w:iCs/>
              </w:rPr>
              <w:t xml:space="preserve"> </w:t>
            </w:r>
            <w:proofErr w:type="spellStart"/>
            <w:r w:rsidRPr="00D1277E">
              <w:rPr>
                <w:iCs/>
              </w:rPr>
              <w:t>drapelului</w:t>
            </w:r>
            <w:proofErr w:type="spellEnd"/>
            <w:r w:rsidRPr="00D1277E">
              <w:rPr>
                <w:iCs/>
              </w:rPr>
              <w:t xml:space="preserve">, </w:t>
            </w:r>
            <w:proofErr w:type="spellStart"/>
            <w:r w:rsidRPr="00D1277E">
              <w:rPr>
                <w:iCs/>
              </w:rPr>
              <w:t>activitate</w:t>
            </w:r>
            <w:proofErr w:type="spellEnd"/>
            <w:r w:rsidRPr="00D1277E">
              <w:rPr>
                <w:iCs/>
              </w:rPr>
              <w:t xml:space="preserve"> </w:t>
            </w:r>
            <w:proofErr w:type="spellStart"/>
            <w:r w:rsidRPr="00D1277E">
              <w:rPr>
                <w:iCs/>
              </w:rPr>
              <w:t>desfășurată</w:t>
            </w:r>
            <w:proofErr w:type="spellEnd"/>
            <w:r w:rsidRPr="00D1277E">
              <w:rPr>
                <w:iCs/>
              </w:rPr>
              <w:t xml:space="preserve"> de </w:t>
            </w:r>
            <w:proofErr w:type="spellStart"/>
            <w:r w:rsidRPr="00D1277E">
              <w:rPr>
                <w:iCs/>
              </w:rPr>
              <w:t>către</w:t>
            </w:r>
            <w:proofErr w:type="spellEnd"/>
            <w:r w:rsidRPr="00D1277E">
              <w:rPr>
                <w:iCs/>
              </w:rPr>
              <w:t xml:space="preserve"> prof. de </w:t>
            </w:r>
            <w:proofErr w:type="spellStart"/>
            <w:r w:rsidRPr="00D1277E">
              <w:rPr>
                <w:iCs/>
              </w:rPr>
              <w:t>istorie</w:t>
            </w:r>
            <w:proofErr w:type="spellEnd"/>
            <w:r w:rsidRPr="00D1277E">
              <w:rPr>
                <w:iCs/>
              </w:rPr>
              <w:t xml:space="preserve"> </w:t>
            </w:r>
            <w:proofErr w:type="spellStart"/>
            <w:r w:rsidRPr="00D1277E">
              <w:rPr>
                <w:iCs/>
              </w:rPr>
              <w:t>și</w:t>
            </w:r>
            <w:proofErr w:type="spellEnd"/>
            <w:r w:rsidRPr="00D1277E">
              <w:rPr>
                <w:iCs/>
              </w:rPr>
              <w:t xml:space="preserve"> </w:t>
            </w:r>
            <w:proofErr w:type="spellStart"/>
            <w:r w:rsidRPr="00D1277E">
              <w:rPr>
                <w:iCs/>
              </w:rPr>
              <w:t>Educația</w:t>
            </w:r>
            <w:proofErr w:type="spellEnd"/>
            <w:r w:rsidRPr="00D1277E">
              <w:rPr>
                <w:iCs/>
              </w:rPr>
              <w:t xml:space="preserve"> </w:t>
            </w:r>
            <w:proofErr w:type="spellStart"/>
            <w:r w:rsidRPr="00D1277E">
              <w:rPr>
                <w:iCs/>
              </w:rPr>
              <w:t>pentru</w:t>
            </w:r>
            <w:proofErr w:type="spellEnd"/>
            <w:r w:rsidRPr="00D1277E">
              <w:rPr>
                <w:iCs/>
              </w:rPr>
              <w:t xml:space="preserve"> </w:t>
            </w:r>
            <w:proofErr w:type="spellStart"/>
            <w:r w:rsidR="00EC4909">
              <w:rPr>
                <w:iCs/>
              </w:rPr>
              <w:t>societate</w:t>
            </w:r>
            <w:proofErr w:type="spellEnd"/>
            <w:r w:rsidRPr="00D1277E">
              <w:rPr>
                <w:iCs/>
              </w:rPr>
              <w:t xml:space="preserve"> 27.04.202</w:t>
            </w:r>
            <w:r w:rsidR="009D2BDC">
              <w:rPr>
                <w:iCs/>
              </w:rPr>
              <w:t>4</w:t>
            </w:r>
            <w:r w:rsidRPr="00D1277E">
              <w:rPr>
                <w:iCs/>
              </w:rPr>
              <w:t>;</w:t>
            </w:r>
          </w:p>
          <w:p w14:paraId="4D6C9045" w14:textId="77777777" w:rsidR="00D1277E" w:rsidRPr="00D1277E" w:rsidRDefault="00D1277E" w:rsidP="00D1277E">
            <w:pPr>
              <w:pStyle w:val="a4"/>
              <w:numPr>
                <w:ilvl w:val="0"/>
                <w:numId w:val="2"/>
              </w:numPr>
              <w:jc w:val="left"/>
              <w:rPr>
                <w:iCs/>
              </w:rPr>
            </w:pPr>
            <w:r w:rsidRPr="00D1277E">
              <w:rPr>
                <w:iCs/>
              </w:rPr>
              <w:t xml:space="preserve">Plan de </w:t>
            </w:r>
            <w:proofErr w:type="spellStart"/>
            <w:r w:rsidRPr="00D1277E">
              <w:rPr>
                <w:iCs/>
              </w:rPr>
              <w:t>acțiuni</w:t>
            </w:r>
            <w:proofErr w:type="spellEnd"/>
            <w:r w:rsidRPr="00D1277E">
              <w:rPr>
                <w:iCs/>
              </w:rPr>
              <w:t xml:space="preserve"> de </w:t>
            </w:r>
            <w:proofErr w:type="spellStart"/>
            <w:r w:rsidRPr="00D1277E">
              <w:rPr>
                <w:iCs/>
              </w:rPr>
              <w:t>Ziua</w:t>
            </w:r>
            <w:proofErr w:type="spellEnd"/>
            <w:r w:rsidRPr="00D1277E">
              <w:rPr>
                <w:iCs/>
              </w:rPr>
              <w:t xml:space="preserve"> </w:t>
            </w:r>
            <w:proofErr w:type="spellStart"/>
            <w:r w:rsidRPr="00D1277E">
              <w:rPr>
                <w:iCs/>
              </w:rPr>
              <w:t>Drapelului</w:t>
            </w:r>
            <w:proofErr w:type="spellEnd"/>
            <w:r w:rsidRPr="00D1277E">
              <w:rPr>
                <w:iCs/>
              </w:rPr>
              <w:t xml:space="preserve"> </w:t>
            </w:r>
            <w:proofErr w:type="spellStart"/>
            <w:r w:rsidRPr="00D1277E">
              <w:rPr>
                <w:iCs/>
              </w:rPr>
              <w:t>național</w:t>
            </w:r>
            <w:proofErr w:type="spellEnd"/>
            <w:r w:rsidRPr="00D1277E">
              <w:rPr>
                <w:iCs/>
              </w:rPr>
              <w:t xml:space="preserve"> al </w:t>
            </w:r>
            <w:proofErr w:type="spellStart"/>
            <w:r w:rsidRPr="00D1277E">
              <w:rPr>
                <w:iCs/>
              </w:rPr>
              <w:t>Republicii</w:t>
            </w:r>
            <w:proofErr w:type="spellEnd"/>
            <w:r w:rsidRPr="00D1277E">
              <w:rPr>
                <w:iCs/>
              </w:rPr>
              <w:t xml:space="preserve"> Moldova, </w:t>
            </w:r>
            <w:proofErr w:type="spellStart"/>
            <w:r w:rsidRPr="00D1277E">
              <w:rPr>
                <w:iCs/>
              </w:rPr>
              <w:t>aprobat</w:t>
            </w:r>
            <w:proofErr w:type="spellEnd"/>
            <w:r w:rsidRPr="00D1277E">
              <w:rPr>
                <w:iCs/>
              </w:rPr>
              <w:t xml:space="preserve"> de </w:t>
            </w:r>
            <w:proofErr w:type="spellStart"/>
            <w:r w:rsidRPr="00D1277E">
              <w:rPr>
                <w:iCs/>
              </w:rPr>
              <w:t>directorul</w:t>
            </w:r>
            <w:proofErr w:type="spellEnd"/>
            <w:r w:rsidRPr="00D1277E">
              <w:rPr>
                <w:iCs/>
              </w:rPr>
              <w:t xml:space="preserve"> </w:t>
            </w:r>
            <w:proofErr w:type="spellStart"/>
            <w:r w:rsidRPr="00D1277E">
              <w:rPr>
                <w:iCs/>
              </w:rPr>
              <w:t>institușiei</w:t>
            </w:r>
            <w:proofErr w:type="spellEnd"/>
          </w:p>
          <w:p w14:paraId="58E77CEF" w14:textId="77777777" w:rsidR="00D1277E" w:rsidRPr="00D1277E" w:rsidRDefault="00D1277E" w:rsidP="00D1277E">
            <w:pPr>
              <w:pStyle w:val="a4"/>
              <w:numPr>
                <w:ilvl w:val="0"/>
                <w:numId w:val="2"/>
              </w:numPr>
              <w:jc w:val="left"/>
              <w:rPr>
                <w:iCs/>
              </w:rPr>
            </w:pPr>
            <w:proofErr w:type="spellStart"/>
            <w:r w:rsidRPr="00D1277E">
              <w:rPr>
                <w:iCs/>
              </w:rPr>
              <w:t>Săptămâna</w:t>
            </w:r>
            <w:proofErr w:type="spellEnd"/>
            <w:r w:rsidRPr="00D1277E">
              <w:rPr>
                <w:iCs/>
              </w:rPr>
              <w:t xml:space="preserve"> </w:t>
            </w:r>
            <w:proofErr w:type="spellStart"/>
            <w:r w:rsidRPr="00D1277E">
              <w:rPr>
                <w:iCs/>
              </w:rPr>
              <w:t>Francofoniei</w:t>
            </w:r>
            <w:proofErr w:type="spellEnd"/>
            <w:r w:rsidRPr="00D1277E">
              <w:rPr>
                <w:iCs/>
              </w:rPr>
              <w:t xml:space="preserve">, </w:t>
            </w:r>
            <w:proofErr w:type="spellStart"/>
            <w:r w:rsidRPr="00D1277E">
              <w:rPr>
                <w:iCs/>
              </w:rPr>
              <w:t>activitatea</w:t>
            </w:r>
            <w:proofErr w:type="spellEnd"/>
            <w:r w:rsidRPr="00D1277E">
              <w:rPr>
                <w:iCs/>
              </w:rPr>
              <w:t xml:space="preserve"> </w:t>
            </w:r>
            <w:proofErr w:type="spellStart"/>
            <w:r w:rsidRPr="00D1277E">
              <w:rPr>
                <w:iCs/>
              </w:rPr>
              <w:t>Comisiei</w:t>
            </w:r>
            <w:proofErr w:type="spellEnd"/>
            <w:r w:rsidRPr="00D1277E">
              <w:rPr>
                <w:iCs/>
              </w:rPr>
              <w:t xml:space="preserve"> </w:t>
            </w:r>
            <w:proofErr w:type="spellStart"/>
            <w:r w:rsidRPr="00D1277E">
              <w:rPr>
                <w:iCs/>
              </w:rPr>
              <w:t>Metodice</w:t>
            </w:r>
            <w:proofErr w:type="spellEnd"/>
            <w:r w:rsidRPr="00D1277E">
              <w:rPr>
                <w:iCs/>
              </w:rPr>
              <w:t xml:space="preserve"> „</w:t>
            </w:r>
            <w:proofErr w:type="spellStart"/>
            <w:r w:rsidRPr="00D1277E">
              <w:rPr>
                <w:iCs/>
              </w:rPr>
              <w:t>Limbă</w:t>
            </w:r>
            <w:proofErr w:type="spellEnd"/>
            <w:r w:rsidRPr="00D1277E">
              <w:rPr>
                <w:iCs/>
              </w:rPr>
              <w:t xml:space="preserve"> </w:t>
            </w:r>
            <w:proofErr w:type="spellStart"/>
            <w:r w:rsidRPr="00D1277E">
              <w:rPr>
                <w:iCs/>
              </w:rPr>
              <w:t>și</w:t>
            </w:r>
            <w:proofErr w:type="spellEnd"/>
          </w:p>
          <w:p w14:paraId="05784D40" w14:textId="5DF1EDF3" w:rsidR="00D1277E" w:rsidRPr="00D1277E" w:rsidRDefault="00D1277E" w:rsidP="00D1277E">
            <w:pPr>
              <w:pStyle w:val="a4"/>
              <w:ind w:left="720"/>
              <w:jc w:val="left"/>
              <w:rPr>
                <w:iCs/>
              </w:rPr>
            </w:pPr>
            <w:proofErr w:type="spellStart"/>
            <w:r w:rsidRPr="00D1277E">
              <w:rPr>
                <w:iCs/>
              </w:rPr>
              <w:t>comunicare</w:t>
            </w:r>
            <w:proofErr w:type="spellEnd"/>
            <w:r w:rsidRPr="00D1277E">
              <w:rPr>
                <w:iCs/>
              </w:rPr>
              <w:t xml:space="preserve">”, </w:t>
            </w:r>
            <w:proofErr w:type="spellStart"/>
            <w:r w:rsidRPr="00D1277E">
              <w:rPr>
                <w:iCs/>
              </w:rPr>
              <w:t>desfășurată</w:t>
            </w:r>
            <w:proofErr w:type="spellEnd"/>
            <w:r w:rsidRPr="00D1277E">
              <w:rPr>
                <w:iCs/>
              </w:rPr>
              <w:t xml:space="preserve">, </w:t>
            </w:r>
            <w:proofErr w:type="spellStart"/>
            <w:r w:rsidRPr="00D1277E">
              <w:rPr>
                <w:iCs/>
              </w:rPr>
              <w:t>anual</w:t>
            </w:r>
            <w:proofErr w:type="spellEnd"/>
            <w:r w:rsidRPr="00D1277E">
              <w:rPr>
                <w:iCs/>
              </w:rPr>
              <w:t xml:space="preserve">, </w:t>
            </w:r>
            <w:proofErr w:type="spellStart"/>
            <w:r w:rsidRPr="00D1277E">
              <w:rPr>
                <w:iCs/>
              </w:rPr>
              <w:t>în</w:t>
            </w:r>
            <w:proofErr w:type="spellEnd"/>
            <w:r w:rsidRPr="00D1277E">
              <w:rPr>
                <w:iCs/>
              </w:rPr>
              <w:t xml:space="preserve"> luna </w:t>
            </w:r>
            <w:proofErr w:type="spellStart"/>
            <w:r w:rsidRPr="00D1277E">
              <w:rPr>
                <w:iCs/>
              </w:rPr>
              <w:t>martie</w:t>
            </w:r>
            <w:proofErr w:type="spellEnd"/>
            <w:r w:rsidRPr="00D1277E">
              <w:rPr>
                <w:iCs/>
              </w:rPr>
              <w:t xml:space="preserve">; </w:t>
            </w:r>
          </w:p>
          <w:p w14:paraId="17DF3584" w14:textId="77777777" w:rsidR="00CA24B8" w:rsidRPr="00D1277E" w:rsidRDefault="00CA24B8" w:rsidP="00363C90">
            <w:pPr>
              <w:pStyle w:val="a4"/>
              <w:numPr>
                <w:ilvl w:val="0"/>
                <w:numId w:val="2"/>
              </w:numPr>
              <w:jc w:val="left"/>
              <w:rPr>
                <w:iCs/>
              </w:rPr>
            </w:pPr>
            <w:proofErr w:type="spellStart"/>
            <w:r w:rsidRPr="00D1277E">
              <w:rPr>
                <w:iCs/>
              </w:rPr>
              <w:t>Planuri</w:t>
            </w:r>
            <w:proofErr w:type="spellEnd"/>
            <w:r w:rsidRPr="00D1277E">
              <w:rPr>
                <w:iCs/>
              </w:rPr>
              <w:t xml:space="preserve"> ale </w:t>
            </w:r>
            <w:proofErr w:type="spellStart"/>
            <w:r w:rsidRPr="00D1277E">
              <w:rPr>
                <w:iCs/>
              </w:rPr>
              <w:t>activităților</w:t>
            </w:r>
            <w:proofErr w:type="spellEnd"/>
            <w:r w:rsidRPr="00D1277E">
              <w:rPr>
                <w:iCs/>
              </w:rPr>
              <w:t xml:space="preserve"> </w:t>
            </w:r>
            <w:proofErr w:type="spellStart"/>
            <w:r w:rsidRPr="00D1277E">
              <w:rPr>
                <w:iCs/>
              </w:rPr>
              <w:t>cadrelor</w:t>
            </w:r>
            <w:proofErr w:type="spellEnd"/>
            <w:r w:rsidRPr="00D1277E">
              <w:rPr>
                <w:iCs/>
              </w:rPr>
              <w:t xml:space="preserve"> </w:t>
            </w:r>
            <w:proofErr w:type="spellStart"/>
            <w:r w:rsidRPr="00D1277E">
              <w:rPr>
                <w:iCs/>
              </w:rPr>
              <w:t>didactice</w:t>
            </w:r>
            <w:proofErr w:type="spellEnd"/>
            <w:r w:rsidRPr="00D1277E">
              <w:rPr>
                <w:iCs/>
              </w:rPr>
              <w:t>;</w:t>
            </w:r>
          </w:p>
          <w:p w14:paraId="6914C112" w14:textId="77777777" w:rsidR="00CA24B8" w:rsidRPr="00D1277E" w:rsidRDefault="00CA24B8" w:rsidP="00363C90">
            <w:pPr>
              <w:pStyle w:val="a4"/>
              <w:numPr>
                <w:ilvl w:val="0"/>
                <w:numId w:val="2"/>
              </w:numPr>
              <w:jc w:val="left"/>
              <w:rPr>
                <w:iCs/>
              </w:rPr>
            </w:pPr>
            <w:proofErr w:type="spellStart"/>
            <w:r w:rsidRPr="00D1277E">
              <w:rPr>
                <w:iCs/>
              </w:rPr>
              <w:t>Scenarii</w:t>
            </w:r>
            <w:proofErr w:type="spellEnd"/>
            <w:r w:rsidRPr="00D1277E">
              <w:rPr>
                <w:iCs/>
              </w:rPr>
              <w:t xml:space="preserve"> ale </w:t>
            </w:r>
            <w:proofErr w:type="spellStart"/>
            <w:r w:rsidRPr="00D1277E">
              <w:rPr>
                <w:iCs/>
              </w:rPr>
              <w:t>activităților</w:t>
            </w:r>
            <w:proofErr w:type="spellEnd"/>
            <w:r w:rsidRPr="00D1277E">
              <w:rPr>
                <w:iCs/>
              </w:rPr>
              <w:t xml:space="preserve"> de </w:t>
            </w:r>
            <w:proofErr w:type="spellStart"/>
            <w:r w:rsidRPr="00D1277E">
              <w:rPr>
                <w:iCs/>
              </w:rPr>
              <w:t>promovare</w:t>
            </w:r>
            <w:proofErr w:type="spellEnd"/>
            <w:r w:rsidRPr="00D1277E">
              <w:rPr>
                <w:iCs/>
              </w:rPr>
              <w:t xml:space="preserve"> a </w:t>
            </w:r>
            <w:proofErr w:type="spellStart"/>
            <w:r w:rsidRPr="00D1277E">
              <w:rPr>
                <w:iCs/>
              </w:rPr>
              <w:t>diversităţii</w:t>
            </w:r>
            <w:proofErr w:type="spellEnd"/>
            <w:r w:rsidRPr="00D1277E">
              <w:rPr>
                <w:iCs/>
              </w:rPr>
              <w:t xml:space="preserve"> </w:t>
            </w:r>
            <w:proofErr w:type="spellStart"/>
            <w:r w:rsidRPr="00D1277E">
              <w:rPr>
                <w:iCs/>
              </w:rPr>
              <w:t>culturale</w:t>
            </w:r>
            <w:proofErr w:type="spellEnd"/>
            <w:r w:rsidRPr="00D1277E">
              <w:rPr>
                <w:iCs/>
              </w:rPr>
              <w:t xml:space="preserve">, </w:t>
            </w:r>
            <w:proofErr w:type="spellStart"/>
            <w:r w:rsidRPr="00D1277E">
              <w:rPr>
                <w:iCs/>
              </w:rPr>
              <w:t>etnice</w:t>
            </w:r>
            <w:proofErr w:type="spellEnd"/>
            <w:r w:rsidRPr="00D1277E">
              <w:rPr>
                <w:iCs/>
              </w:rPr>
              <w:t xml:space="preserve">, </w:t>
            </w:r>
            <w:proofErr w:type="spellStart"/>
            <w:r w:rsidRPr="00D1277E">
              <w:rPr>
                <w:iCs/>
              </w:rPr>
              <w:t>religioase</w:t>
            </w:r>
            <w:proofErr w:type="spellEnd"/>
            <w:r w:rsidRPr="00D1277E">
              <w:rPr>
                <w:iCs/>
              </w:rPr>
              <w:t>.</w:t>
            </w:r>
          </w:p>
          <w:p w14:paraId="08386BC9" w14:textId="77777777" w:rsidR="00CA24B8" w:rsidRPr="00D1277E" w:rsidRDefault="00CA24B8" w:rsidP="00363C90">
            <w:pPr>
              <w:pStyle w:val="a4"/>
              <w:numPr>
                <w:ilvl w:val="0"/>
                <w:numId w:val="2"/>
              </w:numPr>
              <w:jc w:val="left"/>
              <w:rPr>
                <w:iCs/>
              </w:rPr>
            </w:pPr>
            <w:proofErr w:type="spellStart"/>
            <w:r w:rsidRPr="00D1277E">
              <w:rPr>
                <w:iCs/>
              </w:rPr>
              <w:t>Activități</w:t>
            </w:r>
            <w:proofErr w:type="spellEnd"/>
            <w:r w:rsidRPr="00D1277E">
              <w:rPr>
                <w:iCs/>
              </w:rPr>
              <w:t xml:space="preserve"> </w:t>
            </w:r>
            <w:proofErr w:type="spellStart"/>
            <w:r w:rsidRPr="00D1277E">
              <w:rPr>
                <w:iCs/>
              </w:rPr>
              <w:t>organizate</w:t>
            </w:r>
            <w:proofErr w:type="spellEnd"/>
            <w:r w:rsidRPr="00D1277E">
              <w:rPr>
                <w:iCs/>
              </w:rPr>
              <w:t xml:space="preserve"> </w:t>
            </w:r>
            <w:proofErr w:type="spellStart"/>
            <w:r w:rsidRPr="00D1277E">
              <w:rPr>
                <w:iCs/>
              </w:rPr>
              <w:t>în</w:t>
            </w:r>
            <w:proofErr w:type="spellEnd"/>
            <w:r w:rsidRPr="00D1277E">
              <w:rPr>
                <w:iCs/>
              </w:rPr>
              <w:t xml:space="preserve"> </w:t>
            </w:r>
            <w:proofErr w:type="spellStart"/>
            <w:r w:rsidRPr="00D1277E">
              <w:rPr>
                <w:iCs/>
              </w:rPr>
              <w:t>cadrul</w:t>
            </w:r>
            <w:proofErr w:type="spellEnd"/>
            <w:r w:rsidRPr="00D1277E">
              <w:rPr>
                <w:iCs/>
              </w:rPr>
              <w:t xml:space="preserve"> </w:t>
            </w:r>
            <w:proofErr w:type="spellStart"/>
            <w:r w:rsidRPr="00D1277E">
              <w:rPr>
                <w:iCs/>
              </w:rPr>
              <w:t>diverselor</w:t>
            </w:r>
            <w:proofErr w:type="spellEnd"/>
            <w:r w:rsidRPr="00D1277E">
              <w:rPr>
                <w:iCs/>
              </w:rPr>
              <w:t xml:space="preserve"> </w:t>
            </w:r>
            <w:proofErr w:type="spellStart"/>
            <w:r w:rsidRPr="00D1277E">
              <w:rPr>
                <w:iCs/>
              </w:rPr>
              <w:t>sărbători</w:t>
            </w:r>
            <w:proofErr w:type="spellEnd"/>
            <w:r w:rsidRPr="00D1277E">
              <w:rPr>
                <w:iCs/>
              </w:rPr>
              <w:t>.</w:t>
            </w:r>
          </w:p>
          <w:p w14:paraId="6B5AC841" w14:textId="2B9E6A37" w:rsidR="00CA24B8" w:rsidRPr="00D1277E" w:rsidRDefault="00CA24B8" w:rsidP="00D1277E">
            <w:pPr>
              <w:numPr>
                <w:ilvl w:val="0"/>
                <w:numId w:val="2"/>
              </w:numPr>
              <w:spacing w:line="259" w:lineRule="auto"/>
              <w:jc w:val="left"/>
            </w:pPr>
            <w:r w:rsidRPr="00D1277E">
              <w:t xml:space="preserve">Decadele pe disciplinele școlare organizate anual. </w:t>
            </w:r>
          </w:p>
        </w:tc>
      </w:tr>
      <w:tr w:rsidR="00CA24B8" w:rsidRPr="00E938A0" w14:paraId="11AA1CC0" w14:textId="77777777" w:rsidTr="00DF435F">
        <w:tc>
          <w:tcPr>
            <w:tcW w:w="2069" w:type="dxa"/>
          </w:tcPr>
          <w:p w14:paraId="57E231E6" w14:textId="77777777" w:rsidR="00CA24B8" w:rsidRPr="00BD4375" w:rsidRDefault="00CA24B8" w:rsidP="00363C90">
            <w:pPr>
              <w:jc w:val="left"/>
            </w:pPr>
            <w:r w:rsidRPr="00BD4375">
              <w:t>Constatări</w:t>
            </w:r>
          </w:p>
        </w:tc>
        <w:tc>
          <w:tcPr>
            <w:tcW w:w="7570" w:type="dxa"/>
            <w:gridSpan w:val="3"/>
          </w:tcPr>
          <w:p w14:paraId="569217CD" w14:textId="77777777" w:rsidR="00CA24B8" w:rsidRPr="00D1277E" w:rsidRDefault="00CA24B8" w:rsidP="00363C90">
            <w:pPr>
              <w:pStyle w:val="a4"/>
              <w:ind w:left="360"/>
              <w:jc w:val="left"/>
              <w:rPr>
                <w:rFonts w:eastAsia="Times New Roman"/>
                <w:iCs/>
              </w:rPr>
            </w:pPr>
            <w:bookmarkStart w:id="21" w:name="_Hlk179751480"/>
            <w:proofErr w:type="spellStart"/>
            <w:r w:rsidRPr="00D1277E">
              <w:t>Instituția</w:t>
            </w:r>
            <w:proofErr w:type="spellEnd"/>
            <w:r w:rsidRPr="00D1277E">
              <w:t xml:space="preserve"> </w:t>
            </w:r>
            <w:proofErr w:type="spellStart"/>
            <w:r w:rsidRPr="00D1277E">
              <w:t>organizează</w:t>
            </w:r>
            <w:proofErr w:type="spellEnd"/>
            <w:r w:rsidRPr="00D1277E">
              <w:t xml:space="preserve"> </w:t>
            </w:r>
            <w:proofErr w:type="spellStart"/>
            <w:r w:rsidRPr="00D1277E">
              <w:t>și</w:t>
            </w:r>
            <w:proofErr w:type="spellEnd"/>
            <w:r w:rsidRPr="00D1277E">
              <w:t xml:space="preserve"> </w:t>
            </w:r>
            <w:proofErr w:type="spellStart"/>
            <w:r w:rsidRPr="00D1277E">
              <w:t>desfășoară</w:t>
            </w:r>
            <w:proofErr w:type="spellEnd"/>
            <w:r w:rsidRPr="00D1277E">
              <w:t xml:space="preserve"> </w:t>
            </w:r>
            <w:proofErr w:type="spellStart"/>
            <w:r w:rsidRPr="00D1277E">
              <w:t>puține</w:t>
            </w:r>
            <w:proofErr w:type="spellEnd"/>
            <w:r w:rsidRPr="00D1277E">
              <w:t xml:space="preserve"> </w:t>
            </w:r>
            <w:proofErr w:type="spellStart"/>
            <w:r w:rsidRPr="00D1277E">
              <w:t>activități</w:t>
            </w:r>
            <w:proofErr w:type="spellEnd"/>
            <w:r w:rsidRPr="00D1277E">
              <w:t xml:space="preserve"> care </w:t>
            </w:r>
            <w:proofErr w:type="spellStart"/>
            <w:r w:rsidRPr="00D1277E">
              <w:t>promovează</w:t>
            </w:r>
            <w:proofErr w:type="spellEnd"/>
            <w:r w:rsidRPr="00D1277E">
              <w:t xml:space="preserve"> </w:t>
            </w:r>
            <w:proofErr w:type="spellStart"/>
            <w:r w:rsidRPr="00D1277E">
              <w:t>diversitatea</w:t>
            </w:r>
            <w:proofErr w:type="spellEnd"/>
            <w:r w:rsidRPr="00D1277E">
              <w:t xml:space="preserve"> </w:t>
            </w:r>
            <w:proofErr w:type="spellStart"/>
            <w:r w:rsidRPr="00D1277E">
              <w:t>culturală</w:t>
            </w:r>
            <w:proofErr w:type="spellEnd"/>
            <w:r w:rsidRPr="00D1277E">
              <w:t xml:space="preserve">, </w:t>
            </w:r>
            <w:proofErr w:type="spellStart"/>
            <w:r w:rsidRPr="00D1277E">
              <w:t>etnică</w:t>
            </w:r>
            <w:proofErr w:type="spellEnd"/>
            <w:r w:rsidRPr="00D1277E">
              <w:t xml:space="preserve"> </w:t>
            </w:r>
            <w:proofErr w:type="spellStart"/>
            <w:r w:rsidRPr="00D1277E">
              <w:t>și</w:t>
            </w:r>
            <w:proofErr w:type="spellEnd"/>
            <w:r w:rsidRPr="00D1277E">
              <w:t xml:space="preserve"> </w:t>
            </w:r>
            <w:proofErr w:type="spellStart"/>
            <w:r w:rsidRPr="00D1277E">
              <w:t>religioasă</w:t>
            </w:r>
            <w:proofErr w:type="spellEnd"/>
            <w:r w:rsidRPr="00D1277E">
              <w:t xml:space="preserve">.  </w:t>
            </w:r>
          </w:p>
          <w:p w14:paraId="2017C7B6" w14:textId="77777777" w:rsidR="00CA24B8" w:rsidRPr="00D1277E" w:rsidRDefault="00CA24B8" w:rsidP="00363C90">
            <w:pPr>
              <w:pStyle w:val="a4"/>
              <w:ind w:left="360"/>
              <w:jc w:val="left"/>
              <w:rPr>
                <w:rFonts w:eastAsia="Times New Roman"/>
                <w:iCs/>
              </w:rPr>
            </w:pPr>
            <w:r w:rsidRPr="00D1277E">
              <w:rPr>
                <w:rFonts w:eastAsia="Times New Roman"/>
                <w:iCs/>
              </w:rPr>
              <w:t xml:space="preserve">  </w:t>
            </w:r>
            <w:proofErr w:type="spellStart"/>
            <w:r w:rsidRPr="00D1277E">
              <w:rPr>
                <w:rFonts w:eastAsia="Times New Roman"/>
                <w:iCs/>
              </w:rPr>
              <w:t>În</w:t>
            </w:r>
            <w:proofErr w:type="spellEnd"/>
            <w:r w:rsidRPr="00D1277E">
              <w:rPr>
                <w:rFonts w:eastAsia="Times New Roman"/>
                <w:iCs/>
              </w:rPr>
              <w:t xml:space="preserve"> </w:t>
            </w:r>
            <w:proofErr w:type="spellStart"/>
            <w:r w:rsidRPr="00D1277E">
              <w:rPr>
                <w:rFonts w:eastAsia="Times New Roman"/>
                <w:iCs/>
              </w:rPr>
              <w:t>gimnaziu</w:t>
            </w:r>
            <w:proofErr w:type="spellEnd"/>
            <w:r w:rsidRPr="00D1277E">
              <w:rPr>
                <w:rFonts w:eastAsia="Times New Roman"/>
                <w:iCs/>
              </w:rPr>
              <w:t xml:space="preserve"> sunt create </w:t>
            </w:r>
            <w:proofErr w:type="spellStart"/>
            <w:r w:rsidRPr="00D1277E">
              <w:rPr>
                <w:rFonts w:eastAsia="Times New Roman"/>
                <w:iCs/>
              </w:rPr>
              <w:t>șanse</w:t>
            </w:r>
            <w:proofErr w:type="spellEnd"/>
            <w:r w:rsidRPr="00D1277E">
              <w:rPr>
                <w:rFonts w:eastAsia="Times New Roman"/>
                <w:iCs/>
              </w:rPr>
              <w:t xml:space="preserve"> </w:t>
            </w:r>
            <w:proofErr w:type="spellStart"/>
            <w:r w:rsidRPr="00D1277E">
              <w:rPr>
                <w:rFonts w:eastAsia="Times New Roman"/>
                <w:iCs/>
              </w:rPr>
              <w:t>egale</w:t>
            </w:r>
            <w:proofErr w:type="spellEnd"/>
            <w:r w:rsidRPr="00D1277E">
              <w:rPr>
                <w:rFonts w:eastAsia="Times New Roman"/>
                <w:iCs/>
              </w:rPr>
              <w:t xml:space="preserve"> de </w:t>
            </w:r>
            <w:proofErr w:type="spellStart"/>
            <w:r w:rsidRPr="00D1277E">
              <w:rPr>
                <w:rFonts w:eastAsia="Times New Roman"/>
                <w:iCs/>
              </w:rPr>
              <w:t>integrare</w:t>
            </w:r>
            <w:proofErr w:type="spellEnd"/>
            <w:r w:rsidRPr="00D1277E">
              <w:rPr>
                <w:rFonts w:eastAsia="Times New Roman"/>
                <w:iCs/>
              </w:rPr>
              <w:t xml:space="preserve"> </w:t>
            </w:r>
            <w:proofErr w:type="spellStart"/>
            <w:r w:rsidRPr="00D1277E">
              <w:rPr>
                <w:rFonts w:eastAsia="Times New Roman"/>
                <w:iCs/>
              </w:rPr>
              <w:t>în</w:t>
            </w:r>
            <w:proofErr w:type="spellEnd"/>
            <w:r w:rsidRPr="00D1277E">
              <w:rPr>
                <w:rFonts w:eastAsia="Times New Roman"/>
                <w:iCs/>
              </w:rPr>
              <w:t xml:space="preserve"> </w:t>
            </w:r>
            <w:proofErr w:type="spellStart"/>
            <w:r w:rsidRPr="00D1277E">
              <w:rPr>
                <w:rFonts w:eastAsia="Times New Roman"/>
                <w:iCs/>
              </w:rPr>
              <w:t>mediul</w:t>
            </w:r>
            <w:proofErr w:type="spellEnd"/>
            <w:r w:rsidRPr="00D1277E">
              <w:rPr>
                <w:rFonts w:eastAsia="Times New Roman"/>
                <w:iCs/>
              </w:rPr>
              <w:t xml:space="preserve"> </w:t>
            </w:r>
            <w:proofErr w:type="spellStart"/>
            <w:r w:rsidRPr="00D1277E">
              <w:rPr>
                <w:rFonts w:eastAsia="Times New Roman"/>
                <w:iCs/>
              </w:rPr>
              <w:t>școlar</w:t>
            </w:r>
            <w:proofErr w:type="spellEnd"/>
            <w:r w:rsidRPr="00D1277E">
              <w:rPr>
                <w:rFonts w:eastAsia="Times New Roman"/>
                <w:iCs/>
              </w:rPr>
              <w:t xml:space="preserve"> a </w:t>
            </w:r>
            <w:proofErr w:type="spellStart"/>
            <w:r w:rsidRPr="00D1277E">
              <w:rPr>
                <w:rFonts w:eastAsia="Times New Roman"/>
                <w:iCs/>
              </w:rPr>
              <w:t>tuturor</w:t>
            </w:r>
            <w:proofErr w:type="spellEnd"/>
            <w:r w:rsidRPr="00D1277E">
              <w:rPr>
                <w:rFonts w:eastAsia="Times New Roman"/>
                <w:iCs/>
              </w:rPr>
              <w:t xml:space="preserve"> </w:t>
            </w:r>
            <w:proofErr w:type="spellStart"/>
            <w:r w:rsidRPr="00D1277E">
              <w:rPr>
                <w:rFonts w:eastAsia="Times New Roman"/>
                <w:iCs/>
              </w:rPr>
              <w:t>copiilor</w:t>
            </w:r>
            <w:proofErr w:type="spellEnd"/>
            <w:r w:rsidRPr="00D1277E">
              <w:rPr>
                <w:rFonts w:eastAsia="Times New Roman"/>
                <w:iCs/>
              </w:rPr>
              <w:t xml:space="preserve"> </w:t>
            </w:r>
            <w:proofErr w:type="spellStart"/>
            <w:r w:rsidRPr="00D1277E">
              <w:rPr>
                <w:rFonts w:eastAsia="Times New Roman"/>
                <w:iCs/>
              </w:rPr>
              <w:t>respectând</w:t>
            </w:r>
            <w:proofErr w:type="spellEnd"/>
            <w:r w:rsidRPr="00D1277E">
              <w:rPr>
                <w:rFonts w:eastAsia="Times New Roman"/>
                <w:iCs/>
              </w:rPr>
              <w:t xml:space="preserve"> </w:t>
            </w:r>
            <w:proofErr w:type="spellStart"/>
            <w:r w:rsidRPr="00D1277E">
              <w:rPr>
                <w:rFonts w:eastAsia="Times New Roman"/>
                <w:iCs/>
              </w:rPr>
              <w:t>proveniența</w:t>
            </w:r>
            <w:proofErr w:type="spellEnd"/>
            <w:r w:rsidRPr="00D1277E">
              <w:rPr>
                <w:rFonts w:eastAsia="Times New Roman"/>
                <w:iCs/>
              </w:rPr>
              <w:t xml:space="preserve"> </w:t>
            </w:r>
            <w:proofErr w:type="spellStart"/>
            <w:r w:rsidRPr="00D1277E">
              <w:rPr>
                <w:rFonts w:eastAsia="Times New Roman"/>
                <w:iCs/>
              </w:rPr>
              <w:t>etnică</w:t>
            </w:r>
            <w:proofErr w:type="spellEnd"/>
            <w:r w:rsidRPr="00D1277E">
              <w:rPr>
                <w:rFonts w:eastAsia="Times New Roman"/>
                <w:iCs/>
              </w:rPr>
              <w:t xml:space="preserve"> </w:t>
            </w:r>
            <w:proofErr w:type="spellStart"/>
            <w:r w:rsidRPr="00D1277E">
              <w:rPr>
                <w:rFonts w:eastAsia="Times New Roman"/>
                <w:iCs/>
              </w:rPr>
              <w:t>și</w:t>
            </w:r>
            <w:proofErr w:type="spellEnd"/>
            <w:r w:rsidRPr="00D1277E">
              <w:rPr>
                <w:rFonts w:eastAsia="Times New Roman"/>
                <w:iCs/>
              </w:rPr>
              <w:t xml:space="preserve"> </w:t>
            </w:r>
            <w:proofErr w:type="spellStart"/>
            <w:r w:rsidRPr="00D1277E">
              <w:rPr>
                <w:rFonts w:eastAsia="Times New Roman"/>
                <w:iCs/>
              </w:rPr>
              <w:t>apartenența</w:t>
            </w:r>
            <w:proofErr w:type="spellEnd"/>
            <w:r w:rsidRPr="00D1277E">
              <w:rPr>
                <w:rFonts w:eastAsia="Times New Roman"/>
                <w:iCs/>
              </w:rPr>
              <w:t xml:space="preserve"> </w:t>
            </w:r>
            <w:proofErr w:type="spellStart"/>
            <w:r w:rsidRPr="00D1277E">
              <w:rPr>
                <w:rFonts w:eastAsia="Times New Roman"/>
                <w:iCs/>
              </w:rPr>
              <w:t>religioasă</w:t>
            </w:r>
            <w:proofErr w:type="spellEnd"/>
            <w:r w:rsidRPr="00D1277E">
              <w:rPr>
                <w:rFonts w:eastAsia="Times New Roman"/>
                <w:iCs/>
              </w:rPr>
              <w:t xml:space="preserve"> a </w:t>
            </w:r>
            <w:proofErr w:type="spellStart"/>
            <w:r w:rsidRPr="00D1277E">
              <w:rPr>
                <w:rFonts w:eastAsia="Times New Roman"/>
                <w:iCs/>
              </w:rPr>
              <w:t>fiecăruia</w:t>
            </w:r>
            <w:proofErr w:type="spellEnd"/>
            <w:r w:rsidRPr="00D1277E">
              <w:rPr>
                <w:rFonts w:eastAsia="Times New Roman"/>
                <w:iCs/>
              </w:rPr>
              <w:t>.</w:t>
            </w:r>
          </w:p>
          <w:p w14:paraId="7A8BD9B4" w14:textId="77777777" w:rsidR="00CA24B8" w:rsidRPr="00D1277E" w:rsidRDefault="00CA24B8" w:rsidP="00363C90">
            <w:pPr>
              <w:pStyle w:val="a4"/>
              <w:ind w:left="360"/>
              <w:jc w:val="left"/>
              <w:rPr>
                <w:rFonts w:eastAsia="Times New Roman"/>
                <w:iCs/>
              </w:rPr>
            </w:pPr>
            <w:r w:rsidRPr="00D1277E">
              <w:rPr>
                <w:rFonts w:eastAsia="Times New Roman"/>
                <w:iCs/>
              </w:rPr>
              <w:t xml:space="preserve">Sunt </w:t>
            </w:r>
            <w:proofErr w:type="spellStart"/>
            <w:r w:rsidRPr="00D1277E">
              <w:rPr>
                <w:rFonts w:eastAsia="Times New Roman"/>
                <w:iCs/>
              </w:rPr>
              <w:t>planificate</w:t>
            </w:r>
            <w:proofErr w:type="spellEnd"/>
            <w:r w:rsidRPr="00D1277E">
              <w:rPr>
                <w:rFonts w:eastAsia="Times New Roman"/>
                <w:iCs/>
              </w:rPr>
              <w:t xml:space="preserve"> </w:t>
            </w:r>
            <w:proofErr w:type="spellStart"/>
            <w:r w:rsidRPr="00D1277E">
              <w:rPr>
                <w:rFonts w:eastAsia="Times New Roman"/>
                <w:iCs/>
              </w:rPr>
              <w:t>și</w:t>
            </w:r>
            <w:proofErr w:type="spellEnd"/>
            <w:r w:rsidRPr="00D1277E">
              <w:rPr>
                <w:rFonts w:eastAsia="Times New Roman"/>
                <w:iCs/>
              </w:rPr>
              <w:t xml:space="preserve"> </w:t>
            </w:r>
            <w:proofErr w:type="spellStart"/>
            <w:r w:rsidRPr="00D1277E">
              <w:rPr>
                <w:rFonts w:eastAsia="Times New Roman"/>
                <w:iCs/>
              </w:rPr>
              <w:t>desfășurate</w:t>
            </w:r>
            <w:proofErr w:type="spellEnd"/>
            <w:r w:rsidRPr="00D1277E">
              <w:rPr>
                <w:rFonts w:eastAsia="Times New Roman"/>
                <w:iCs/>
              </w:rPr>
              <w:t xml:space="preserve"> un program </w:t>
            </w:r>
            <w:proofErr w:type="spellStart"/>
            <w:r w:rsidRPr="00D1277E">
              <w:rPr>
                <w:rFonts w:eastAsia="Times New Roman"/>
                <w:iCs/>
              </w:rPr>
              <w:t>variat</w:t>
            </w:r>
            <w:proofErr w:type="spellEnd"/>
            <w:r w:rsidRPr="00D1277E">
              <w:rPr>
                <w:rFonts w:eastAsia="Times New Roman"/>
                <w:iCs/>
              </w:rPr>
              <w:t xml:space="preserve"> de </w:t>
            </w:r>
            <w:proofErr w:type="spellStart"/>
            <w:r w:rsidRPr="00D1277E">
              <w:rPr>
                <w:rFonts w:eastAsia="Times New Roman"/>
                <w:iCs/>
              </w:rPr>
              <w:t>activități</w:t>
            </w:r>
            <w:proofErr w:type="spellEnd"/>
          </w:p>
          <w:p w14:paraId="1BA12F8E" w14:textId="26748B05" w:rsidR="00D1410C" w:rsidRPr="00D1277E" w:rsidRDefault="00D1410C" w:rsidP="00363C90">
            <w:pPr>
              <w:pStyle w:val="a4"/>
              <w:ind w:left="360"/>
              <w:jc w:val="left"/>
              <w:rPr>
                <w:rFonts w:eastAsia="Times New Roman"/>
                <w:iCs/>
              </w:rPr>
            </w:pPr>
            <w:proofErr w:type="spellStart"/>
            <w:r w:rsidRPr="00D1277E">
              <w:rPr>
                <w:rFonts w:eastAsia="Times New Roman"/>
                <w:iCs/>
              </w:rPr>
              <w:t>Materialele</w:t>
            </w:r>
            <w:proofErr w:type="spellEnd"/>
            <w:r w:rsidRPr="00D1277E">
              <w:rPr>
                <w:rFonts w:eastAsia="Times New Roman"/>
                <w:iCs/>
              </w:rPr>
              <w:t xml:space="preserve"> sunt </w:t>
            </w:r>
            <w:proofErr w:type="spellStart"/>
            <w:r w:rsidRPr="00D1277E">
              <w:rPr>
                <w:rFonts w:eastAsia="Times New Roman"/>
                <w:iCs/>
              </w:rPr>
              <w:t>păstrate</w:t>
            </w:r>
            <w:proofErr w:type="spellEnd"/>
            <w:r w:rsidRPr="00D1277E">
              <w:rPr>
                <w:rFonts w:eastAsia="Times New Roman"/>
                <w:iCs/>
              </w:rPr>
              <w:t xml:space="preserve"> </w:t>
            </w:r>
            <w:proofErr w:type="spellStart"/>
            <w:r w:rsidRPr="00D1277E">
              <w:rPr>
                <w:rFonts w:eastAsia="Times New Roman"/>
                <w:iCs/>
              </w:rPr>
              <w:t>în</w:t>
            </w:r>
            <w:proofErr w:type="spellEnd"/>
            <w:r w:rsidRPr="00D1277E">
              <w:rPr>
                <w:rFonts w:eastAsia="Times New Roman"/>
                <w:iCs/>
              </w:rPr>
              <w:t xml:space="preserve"> </w:t>
            </w:r>
            <w:proofErr w:type="spellStart"/>
            <w:r w:rsidRPr="00D1277E">
              <w:rPr>
                <w:rFonts w:eastAsia="Times New Roman"/>
                <w:iCs/>
              </w:rPr>
              <w:t>portofoliile</w:t>
            </w:r>
            <w:proofErr w:type="spellEnd"/>
            <w:r w:rsidRPr="00D1277E">
              <w:rPr>
                <w:rFonts w:eastAsia="Times New Roman"/>
                <w:iCs/>
              </w:rPr>
              <w:t xml:space="preserve"> </w:t>
            </w:r>
            <w:proofErr w:type="spellStart"/>
            <w:r w:rsidRPr="00D1277E">
              <w:rPr>
                <w:rFonts w:eastAsia="Times New Roman"/>
                <w:iCs/>
              </w:rPr>
              <w:t>cadrelor</w:t>
            </w:r>
            <w:proofErr w:type="spellEnd"/>
            <w:r w:rsidRPr="00D1277E">
              <w:rPr>
                <w:rFonts w:eastAsia="Times New Roman"/>
                <w:iCs/>
              </w:rPr>
              <w:t xml:space="preserve"> </w:t>
            </w:r>
            <w:proofErr w:type="spellStart"/>
            <w:r w:rsidRPr="00D1277E">
              <w:rPr>
                <w:rFonts w:eastAsia="Times New Roman"/>
                <w:iCs/>
              </w:rPr>
              <w:t>didactice</w:t>
            </w:r>
            <w:proofErr w:type="spellEnd"/>
            <w:r w:rsidRPr="00D1277E">
              <w:rPr>
                <w:rFonts w:eastAsia="Times New Roman"/>
                <w:iCs/>
              </w:rPr>
              <w:t xml:space="preserve">, </w:t>
            </w:r>
            <w:proofErr w:type="spellStart"/>
            <w:r w:rsidRPr="00D1277E">
              <w:rPr>
                <w:rFonts w:eastAsia="Times New Roman"/>
                <w:iCs/>
              </w:rPr>
              <w:t>aceștia</w:t>
            </w:r>
            <w:proofErr w:type="spellEnd"/>
            <w:r w:rsidRPr="00D1277E">
              <w:rPr>
                <w:rFonts w:eastAsia="Times New Roman"/>
                <w:iCs/>
              </w:rPr>
              <w:t xml:space="preserve"> la </w:t>
            </w:r>
            <w:proofErr w:type="spellStart"/>
            <w:r w:rsidRPr="00D1277E">
              <w:rPr>
                <w:rFonts w:eastAsia="Times New Roman"/>
                <w:iCs/>
              </w:rPr>
              <w:t>rândul</w:t>
            </w:r>
            <w:proofErr w:type="spellEnd"/>
            <w:r w:rsidRPr="00D1277E">
              <w:rPr>
                <w:rFonts w:eastAsia="Times New Roman"/>
                <w:iCs/>
              </w:rPr>
              <w:t xml:space="preserve"> lor </w:t>
            </w:r>
            <w:proofErr w:type="spellStart"/>
            <w:r w:rsidRPr="00D1277E">
              <w:rPr>
                <w:rFonts w:eastAsia="Times New Roman"/>
                <w:iCs/>
              </w:rPr>
              <w:t>promovează</w:t>
            </w:r>
            <w:proofErr w:type="spellEnd"/>
            <w:r w:rsidRPr="00D1277E">
              <w:rPr>
                <w:rFonts w:eastAsia="Times New Roman"/>
                <w:iCs/>
              </w:rPr>
              <w:t xml:space="preserve"> </w:t>
            </w:r>
            <w:proofErr w:type="spellStart"/>
            <w:r w:rsidRPr="00D1277E">
              <w:rPr>
                <w:rFonts w:eastAsia="Times New Roman"/>
                <w:iCs/>
              </w:rPr>
              <w:t>respectul</w:t>
            </w:r>
            <w:proofErr w:type="spellEnd"/>
            <w:r w:rsidRPr="00D1277E">
              <w:rPr>
                <w:rFonts w:eastAsia="Times New Roman"/>
                <w:iCs/>
              </w:rPr>
              <w:t xml:space="preserve"> </w:t>
            </w:r>
            <w:proofErr w:type="spellStart"/>
            <w:r w:rsidRPr="00D1277E">
              <w:rPr>
                <w:rFonts w:eastAsia="Times New Roman"/>
                <w:iCs/>
              </w:rPr>
              <w:t>valorilor</w:t>
            </w:r>
            <w:proofErr w:type="spellEnd"/>
            <w:r w:rsidRPr="00D1277E">
              <w:rPr>
                <w:rFonts w:eastAsia="Times New Roman"/>
                <w:iCs/>
              </w:rPr>
              <w:t xml:space="preserve"> </w:t>
            </w:r>
            <w:proofErr w:type="spellStart"/>
            <w:r w:rsidRPr="00D1277E">
              <w:rPr>
                <w:rFonts w:eastAsia="Times New Roman"/>
                <w:iCs/>
              </w:rPr>
              <w:t>naționale</w:t>
            </w:r>
            <w:proofErr w:type="spellEnd"/>
            <w:r w:rsidRPr="00D1277E">
              <w:rPr>
                <w:rFonts w:eastAsia="Times New Roman"/>
                <w:iCs/>
              </w:rPr>
              <w:t xml:space="preserve"> </w:t>
            </w:r>
            <w:proofErr w:type="spellStart"/>
            <w:r w:rsidRPr="00D1277E">
              <w:rPr>
                <w:rFonts w:eastAsia="Times New Roman"/>
                <w:iCs/>
              </w:rPr>
              <w:t>și</w:t>
            </w:r>
            <w:proofErr w:type="spellEnd"/>
            <w:r w:rsidRPr="00D1277E">
              <w:rPr>
                <w:rFonts w:eastAsia="Times New Roman"/>
                <w:iCs/>
              </w:rPr>
              <w:t xml:space="preserve"> ale </w:t>
            </w:r>
            <w:proofErr w:type="spellStart"/>
            <w:r w:rsidRPr="00D1277E">
              <w:rPr>
                <w:rFonts w:eastAsia="Times New Roman"/>
                <w:iCs/>
              </w:rPr>
              <w:t>minorităților</w:t>
            </w:r>
            <w:proofErr w:type="spellEnd"/>
            <w:r w:rsidRPr="00D1277E">
              <w:rPr>
                <w:rFonts w:eastAsia="Times New Roman"/>
                <w:iCs/>
              </w:rPr>
              <w:t xml:space="preserve"> entice </w:t>
            </w:r>
            <w:proofErr w:type="spellStart"/>
            <w:r w:rsidRPr="00D1277E">
              <w:rPr>
                <w:rFonts w:eastAsia="Times New Roman"/>
                <w:iCs/>
              </w:rPr>
              <w:t>și</w:t>
            </w:r>
            <w:proofErr w:type="spellEnd"/>
            <w:r w:rsidRPr="00D1277E">
              <w:rPr>
                <w:rFonts w:eastAsia="Times New Roman"/>
                <w:iCs/>
              </w:rPr>
              <w:t xml:space="preserve"> </w:t>
            </w:r>
            <w:proofErr w:type="spellStart"/>
            <w:r w:rsidRPr="00D1277E">
              <w:rPr>
                <w:rFonts w:eastAsia="Times New Roman"/>
                <w:iCs/>
              </w:rPr>
              <w:t>religioase</w:t>
            </w:r>
            <w:proofErr w:type="spellEnd"/>
            <w:r w:rsidRPr="00D1277E">
              <w:rPr>
                <w:rFonts w:eastAsia="Times New Roman"/>
                <w:iCs/>
              </w:rPr>
              <w:t>.</w:t>
            </w:r>
            <w:bookmarkEnd w:id="21"/>
          </w:p>
        </w:tc>
      </w:tr>
      <w:tr w:rsidR="00CA24B8" w:rsidRPr="00E938A0" w14:paraId="2749F37B" w14:textId="77777777" w:rsidTr="002839D9">
        <w:tc>
          <w:tcPr>
            <w:tcW w:w="2069" w:type="dxa"/>
          </w:tcPr>
          <w:p w14:paraId="461DB423" w14:textId="77777777" w:rsidR="00CA24B8" w:rsidRPr="00BD4375" w:rsidRDefault="00CA24B8" w:rsidP="00363C90">
            <w:pPr>
              <w:jc w:val="left"/>
            </w:pPr>
            <w:r>
              <w:t>Pondere și punctaj acordat</w:t>
            </w:r>
            <w:r w:rsidRPr="00BD4375">
              <w:t xml:space="preserve"> </w:t>
            </w:r>
          </w:p>
        </w:tc>
        <w:tc>
          <w:tcPr>
            <w:tcW w:w="1475" w:type="dxa"/>
          </w:tcPr>
          <w:p w14:paraId="7C947A01" w14:textId="77777777" w:rsidR="00CA24B8" w:rsidRPr="00E938A0" w:rsidRDefault="00CA24B8" w:rsidP="00363C90">
            <w:pPr>
              <w:jc w:val="left"/>
            </w:pPr>
            <w:r w:rsidRPr="00BD4375">
              <w:t>Pondere:</w:t>
            </w:r>
            <w:r w:rsidRPr="00E938A0">
              <w:t xml:space="preserve"> </w:t>
            </w:r>
            <w:r>
              <w:rPr>
                <w:bCs/>
              </w:rPr>
              <w:t>1</w:t>
            </w:r>
          </w:p>
        </w:tc>
        <w:tc>
          <w:tcPr>
            <w:tcW w:w="3289" w:type="dxa"/>
          </w:tcPr>
          <w:p w14:paraId="671969A7" w14:textId="4CF19CAB" w:rsidR="00CA24B8" w:rsidRPr="00E938A0" w:rsidRDefault="00CA24B8" w:rsidP="00363C90">
            <w:pPr>
              <w:jc w:val="left"/>
            </w:pPr>
            <w:r>
              <w:t>Autoevaluare conform criteriilor:-</w:t>
            </w:r>
          </w:p>
        </w:tc>
        <w:tc>
          <w:tcPr>
            <w:tcW w:w="2806" w:type="dxa"/>
          </w:tcPr>
          <w:p w14:paraId="54F71E15" w14:textId="43947CBE" w:rsidR="00CA24B8" w:rsidRPr="00D25024" w:rsidRDefault="00CA24B8" w:rsidP="00363C90">
            <w:pPr>
              <w:jc w:val="left"/>
            </w:pPr>
            <w:r>
              <w:t>Punctaj acordat: -</w:t>
            </w:r>
            <w:r w:rsidR="00E37101">
              <w:t>1p</w:t>
            </w:r>
          </w:p>
        </w:tc>
      </w:tr>
    </w:tbl>
    <w:p w14:paraId="5B0E8615" w14:textId="77777777" w:rsidR="00D25024" w:rsidRDefault="00D25024" w:rsidP="00363C90">
      <w:pPr>
        <w:jc w:val="left"/>
      </w:pPr>
    </w:p>
    <w:p w14:paraId="573AA9A5" w14:textId="77777777" w:rsidR="00D25024" w:rsidRDefault="00D25024" w:rsidP="00363C90">
      <w:pPr>
        <w:jc w:val="left"/>
        <w:rPr>
          <w:lang w:val="en-US"/>
        </w:rPr>
      </w:pPr>
      <w:bookmarkStart w:id="22" w:name="_Hlk179751569"/>
      <w:r w:rsidRPr="00D25024">
        <w:rPr>
          <w:b/>
          <w:bCs/>
          <w:lang w:val="en-US"/>
        </w:rPr>
        <w:t>Indicator 2.3.2.</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modului</w:t>
      </w:r>
      <w:proofErr w:type="spellEnd"/>
      <w:r w:rsidRPr="00D25024">
        <w:rPr>
          <w:lang w:val="en-US"/>
        </w:rPr>
        <w:t xml:space="preserve"> de </w:t>
      </w:r>
      <w:proofErr w:type="spellStart"/>
      <w:r w:rsidRPr="00D25024">
        <w:rPr>
          <w:lang w:val="en-US"/>
        </w:rPr>
        <w:t>respectare</w:t>
      </w:r>
      <w:proofErr w:type="spellEnd"/>
      <w:r w:rsidRPr="00D25024">
        <w:rPr>
          <w:lang w:val="en-US"/>
        </w:rPr>
        <w:t xml:space="preserve"> a </w:t>
      </w:r>
      <w:proofErr w:type="spellStart"/>
      <w:r w:rsidRPr="00D25024">
        <w:rPr>
          <w:lang w:val="en-US"/>
        </w:rPr>
        <w:t>diversității</w:t>
      </w:r>
      <w:proofErr w:type="spellEnd"/>
      <w:r w:rsidRPr="00D25024">
        <w:rPr>
          <w:lang w:val="en-US"/>
        </w:rPr>
        <w:t xml:space="preserve"> </w:t>
      </w:r>
      <w:proofErr w:type="spellStart"/>
      <w:r w:rsidRPr="00D25024">
        <w:rPr>
          <w:lang w:val="en-US"/>
        </w:rPr>
        <w:t>culturale</w:t>
      </w:r>
      <w:proofErr w:type="spellEnd"/>
      <w:r w:rsidRPr="00D25024">
        <w:rPr>
          <w:lang w:val="en-US"/>
        </w:rPr>
        <w:t xml:space="preserve">, </w:t>
      </w:r>
      <w:proofErr w:type="spellStart"/>
      <w:r w:rsidRPr="00D25024">
        <w:rPr>
          <w:lang w:val="en-US"/>
        </w:rPr>
        <w:t>etnice</w:t>
      </w:r>
      <w:proofErr w:type="spellEnd"/>
      <w:r w:rsidRPr="00D25024">
        <w:rPr>
          <w:lang w:val="en-US"/>
        </w:rPr>
        <w:t xml:space="preserve">, </w:t>
      </w:r>
      <w:proofErr w:type="spellStart"/>
      <w:r w:rsidRPr="00D25024">
        <w:rPr>
          <w:lang w:val="en-US"/>
        </w:rPr>
        <w:t>lingvistice</w:t>
      </w:r>
      <w:proofErr w:type="spellEnd"/>
      <w:r w:rsidRPr="00D25024">
        <w:rPr>
          <w:lang w:val="en-US"/>
        </w:rPr>
        <w:t xml:space="preserve">, </w:t>
      </w:r>
      <w:proofErr w:type="spellStart"/>
      <w:r w:rsidRPr="00D25024">
        <w:rPr>
          <w:lang w:val="en-US"/>
        </w:rPr>
        <w:t>religioase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valorificare</w:t>
      </w:r>
      <w:proofErr w:type="spellEnd"/>
      <w:r w:rsidRPr="00D25024">
        <w:rPr>
          <w:lang w:val="en-US"/>
        </w:rPr>
        <w:t xml:space="preserve"> a </w:t>
      </w:r>
      <w:proofErr w:type="spellStart"/>
      <w:r w:rsidRPr="00D25024">
        <w:rPr>
          <w:lang w:val="en-US"/>
        </w:rPr>
        <w:t>multiculturalității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toate</w:t>
      </w:r>
      <w:proofErr w:type="spellEnd"/>
      <w:r w:rsidRPr="00D25024">
        <w:rPr>
          <w:lang w:val="en-US"/>
        </w:rPr>
        <w:t xml:space="preserve"> </w:t>
      </w:r>
      <w:proofErr w:type="spellStart"/>
      <w:r w:rsidRPr="00D25024">
        <w:rPr>
          <w:lang w:val="en-US"/>
        </w:rPr>
        <w:t>documentele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w:t>
      </w:r>
      <w:proofErr w:type="spellStart"/>
      <w:r w:rsidRPr="00D25024">
        <w:rPr>
          <w:lang w:val="en-US"/>
        </w:rPr>
        <w:t>desfășurate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lastRenderedPageBreak/>
        <w:t>instituție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colectarea</w:t>
      </w:r>
      <w:proofErr w:type="spellEnd"/>
      <w:r w:rsidRPr="00D25024">
        <w:rPr>
          <w:lang w:val="en-US"/>
        </w:rPr>
        <w:t xml:space="preserve"> </w:t>
      </w:r>
      <w:proofErr w:type="spellStart"/>
      <w:r w:rsidRPr="00D25024">
        <w:rPr>
          <w:lang w:val="en-US"/>
        </w:rPr>
        <w:t>feedbackului</w:t>
      </w:r>
      <w:proofErr w:type="spellEnd"/>
      <w:r w:rsidRPr="00D25024">
        <w:rPr>
          <w:lang w:val="en-US"/>
        </w:rPr>
        <w:t xml:space="preserve"> din </w:t>
      </w:r>
      <w:proofErr w:type="spellStart"/>
      <w:r w:rsidRPr="00D25024">
        <w:rPr>
          <w:lang w:val="en-US"/>
        </w:rPr>
        <w:t>partea</w:t>
      </w:r>
      <w:proofErr w:type="spellEnd"/>
      <w:r w:rsidRPr="00D25024">
        <w:rPr>
          <w:lang w:val="en-US"/>
        </w:rPr>
        <w:t xml:space="preserve"> </w:t>
      </w:r>
      <w:proofErr w:type="spellStart"/>
      <w:r w:rsidRPr="00D25024">
        <w:rPr>
          <w:lang w:val="en-US"/>
        </w:rPr>
        <w:t>partenerilor</w:t>
      </w:r>
      <w:proofErr w:type="spellEnd"/>
      <w:r w:rsidRPr="00D25024">
        <w:rPr>
          <w:lang w:val="en-US"/>
        </w:rPr>
        <w:t xml:space="preserve"> din </w:t>
      </w:r>
      <w:proofErr w:type="spellStart"/>
      <w:r w:rsidRPr="00D25024">
        <w:rPr>
          <w:lang w:val="en-US"/>
        </w:rPr>
        <w:t>comunitate</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respectarea</w:t>
      </w:r>
      <w:proofErr w:type="spellEnd"/>
      <w:r w:rsidRPr="00D25024">
        <w:rPr>
          <w:lang w:val="en-US"/>
        </w:rPr>
        <w:t xml:space="preserve"> </w:t>
      </w:r>
      <w:proofErr w:type="spellStart"/>
      <w:r w:rsidRPr="00D25024">
        <w:rPr>
          <w:lang w:val="en-US"/>
        </w:rPr>
        <w:t>principiilor</w:t>
      </w:r>
      <w:proofErr w:type="spellEnd"/>
      <w:r w:rsidRPr="00D25024">
        <w:rPr>
          <w:lang w:val="en-US"/>
        </w:rPr>
        <w:t xml:space="preserve"> </w:t>
      </w:r>
      <w:proofErr w:type="spellStart"/>
      <w:r w:rsidRPr="00D25024">
        <w:rPr>
          <w:lang w:val="en-US"/>
        </w:rPr>
        <w:t>democratice</w:t>
      </w:r>
      <w:proofErr w:type="spellEnd"/>
    </w:p>
    <w:bookmarkEnd w:id="22"/>
    <w:p w14:paraId="75F7229A" w14:textId="77777777" w:rsidR="00A1295E" w:rsidRPr="00D25024" w:rsidRDefault="00A1295E"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538C649A" w14:textId="77777777" w:rsidTr="00DF435F">
        <w:tc>
          <w:tcPr>
            <w:tcW w:w="2069" w:type="dxa"/>
          </w:tcPr>
          <w:p w14:paraId="008B0CDE" w14:textId="77777777" w:rsidR="00F842E4" w:rsidRPr="00BD4375" w:rsidRDefault="00F842E4" w:rsidP="00363C90">
            <w:pPr>
              <w:jc w:val="left"/>
            </w:pPr>
            <w:r w:rsidRPr="00BD4375">
              <w:t xml:space="preserve">Dovezi </w:t>
            </w:r>
          </w:p>
        </w:tc>
        <w:tc>
          <w:tcPr>
            <w:tcW w:w="7570" w:type="dxa"/>
            <w:gridSpan w:val="3"/>
          </w:tcPr>
          <w:p w14:paraId="782CE954" w14:textId="77777777" w:rsidR="007B7F80" w:rsidRPr="00D1277E" w:rsidRDefault="007B7F80" w:rsidP="007B7F80">
            <w:pPr>
              <w:numPr>
                <w:ilvl w:val="0"/>
                <w:numId w:val="2"/>
              </w:numPr>
              <w:spacing w:after="47" w:line="237" w:lineRule="auto"/>
              <w:jc w:val="left"/>
            </w:pPr>
            <w:r w:rsidRPr="00D1277E">
              <w:t>Planul de dezvoltare a Instituției Publice Gimnaziul Fundul Galbenei</w:t>
            </w:r>
          </w:p>
          <w:p w14:paraId="6E00326D" w14:textId="77777777" w:rsidR="007B7F80" w:rsidRPr="00D1277E" w:rsidRDefault="007B7F80" w:rsidP="007B7F80">
            <w:pPr>
              <w:spacing w:after="47" w:line="237" w:lineRule="auto"/>
              <w:ind w:left="720"/>
              <w:jc w:val="left"/>
            </w:pPr>
            <w:r w:rsidRPr="00D1277E">
              <w:t>pentru anii 2019 - 2024” (PDI), discutat la ședința Consiliului</w:t>
            </w:r>
          </w:p>
          <w:p w14:paraId="189B63A1" w14:textId="77777777" w:rsidR="007B7F80" w:rsidRPr="00D1277E" w:rsidRDefault="007B7F80" w:rsidP="007B7F80">
            <w:pPr>
              <w:spacing w:after="47" w:line="237" w:lineRule="auto"/>
              <w:ind w:left="720"/>
              <w:jc w:val="left"/>
            </w:pPr>
            <w:r w:rsidRPr="00D1277E">
              <w:t>profesoral, proces-verbal nr.01 din 22.08.2019, aprobat la ședința</w:t>
            </w:r>
          </w:p>
          <w:p w14:paraId="6B5D22AB" w14:textId="52B0B170" w:rsidR="00D1410C" w:rsidRPr="007B7F80" w:rsidRDefault="007B7F80" w:rsidP="007B7F80">
            <w:pPr>
              <w:pStyle w:val="a4"/>
              <w:ind w:left="720"/>
              <w:jc w:val="left"/>
              <w:rPr>
                <w:iCs/>
              </w:rPr>
            </w:pPr>
            <w:proofErr w:type="spellStart"/>
            <w:r w:rsidRPr="00D1277E">
              <w:t>Consiliului</w:t>
            </w:r>
            <w:proofErr w:type="spellEnd"/>
            <w:r w:rsidRPr="00D1277E">
              <w:t xml:space="preserve"> de </w:t>
            </w:r>
            <w:proofErr w:type="spellStart"/>
            <w:r w:rsidRPr="00D1277E">
              <w:t>administrație</w:t>
            </w:r>
            <w:proofErr w:type="spellEnd"/>
            <w:r w:rsidRPr="00D1277E">
              <w:t xml:space="preserve">, </w:t>
            </w:r>
            <w:proofErr w:type="spellStart"/>
            <w:r w:rsidRPr="00D1277E">
              <w:t>proces</w:t>
            </w:r>
            <w:proofErr w:type="spellEnd"/>
            <w:r w:rsidRPr="00D1277E">
              <w:t xml:space="preserve">-verbal nr.01 din 30.08.2019 </w:t>
            </w:r>
          </w:p>
          <w:p w14:paraId="1E0FEB70" w14:textId="77777777" w:rsidR="00D1410C" w:rsidRPr="00B650EC" w:rsidRDefault="00D1410C" w:rsidP="00363C90">
            <w:pPr>
              <w:pStyle w:val="a4"/>
              <w:numPr>
                <w:ilvl w:val="0"/>
                <w:numId w:val="2"/>
              </w:numPr>
              <w:jc w:val="left"/>
              <w:rPr>
                <w:iCs/>
              </w:rPr>
            </w:pPr>
            <w:proofErr w:type="spellStart"/>
            <w:r w:rsidRPr="003C36FA">
              <w:rPr>
                <w:iCs/>
              </w:rPr>
              <w:t>Scenarii</w:t>
            </w:r>
            <w:proofErr w:type="spellEnd"/>
            <w:r w:rsidRPr="003C36FA">
              <w:rPr>
                <w:iCs/>
              </w:rPr>
              <w:t xml:space="preserve"> de </w:t>
            </w:r>
            <w:proofErr w:type="spellStart"/>
            <w:r w:rsidRPr="003C36FA">
              <w:rPr>
                <w:iCs/>
              </w:rPr>
              <w:t>activități</w:t>
            </w:r>
            <w:proofErr w:type="spellEnd"/>
            <w:r w:rsidRPr="003C36FA">
              <w:rPr>
                <w:iCs/>
              </w:rPr>
              <w:t xml:space="preserve"> </w:t>
            </w:r>
            <w:proofErr w:type="spellStart"/>
            <w:r>
              <w:rPr>
                <w:iCs/>
              </w:rPr>
              <w:t>extracurriculare</w:t>
            </w:r>
            <w:proofErr w:type="spellEnd"/>
            <w:r>
              <w:rPr>
                <w:iCs/>
              </w:rPr>
              <w:t>.</w:t>
            </w:r>
          </w:p>
          <w:p w14:paraId="63C7F6E3" w14:textId="77777777" w:rsidR="00D1410C" w:rsidRPr="003C36FA" w:rsidRDefault="00D1410C" w:rsidP="00363C90">
            <w:pPr>
              <w:pStyle w:val="a4"/>
              <w:numPr>
                <w:ilvl w:val="0"/>
                <w:numId w:val="2"/>
              </w:numPr>
              <w:jc w:val="left"/>
              <w:rPr>
                <w:iCs/>
              </w:rPr>
            </w:pPr>
            <w:proofErr w:type="spellStart"/>
            <w:r w:rsidRPr="003C36FA">
              <w:rPr>
                <w:iCs/>
              </w:rPr>
              <w:t>Proiecte</w:t>
            </w:r>
            <w:proofErr w:type="spellEnd"/>
            <w:r w:rsidRPr="003C36FA">
              <w:rPr>
                <w:iCs/>
              </w:rPr>
              <w:t xml:space="preserve"> </w:t>
            </w:r>
            <w:proofErr w:type="spellStart"/>
            <w:r w:rsidRPr="003C36FA">
              <w:rPr>
                <w:iCs/>
              </w:rPr>
              <w:t>didactice</w:t>
            </w:r>
            <w:proofErr w:type="spellEnd"/>
            <w:r w:rsidRPr="003C36FA">
              <w:rPr>
                <w:iCs/>
              </w:rPr>
              <w:t xml:space="preserve"> ale </w:t>
            </w:r>
            <w:proofErr w:type="spellStart"/>
            <w:r w:rsidRPr="003C36FA">
              <w:rPr>
                <w:iCs/>
              </w:rPr>
              <w:t>activităților</w:t>
            </w:r>
            <w:proofErr w:type="spellEnd"/>
            <w:r w:rsidRPr="003C36FA">
              <w:rPr>
                <w:iCs/>
              </w:rPr>
              <w:t xml:space="preserve"> </w:t>
            </w:r>
            <w:proofErr w:type="spellStart"/>
            <w:r>
              <w:rPr>
                <w:iCs/>
              </w:rPr>
              <w:t>cadrelor</w:t>
            </w:r>
            <w:proofErr w:type="spellEnd"/>
            <w:r>
              <w:rPr>
                <w:iCs/>
              </w:rPr>
              <w:t xml:space="preserve"> </w:t>
            </w:r>
            <w:proofErr w:type="spellStart"/>
            <w:r>
              <w:rPr>
                <w:iCs/>
              </w:rPr>
              <w:t>didactice</w:t>
            </w:r>
            <w:proofErr w:type="spellEnd"/>
            <w:r>
              <w:rPr>
                <w:iCs/>
              </w:rPr>
              <w:t>.</w:t>
            </w:r>
          </w:p>
          <w:p w14:paraId="307F45FD" w14:textId="77777777" w:rsidR="00F842E4" w:rsidRPr="00D1410C" w:rsidRDefault="00D1410C" w:rsidP="00363C90">
            <w:pPr>
              <w:pStyle w:val="a4"/>
              <w:numPr>
                <w:ilvl w:val="0"/>
                <w:numId w:val="2"/>
              </w:numPr>
              <w:ind w:left="360"/>
              <w:jc w:val="left"/>
              <w:rPr>
                <w:iCs/>
              </w:rPr>
            </w:pPr>
            <w:r w:rsidRPr="00F15109">
              <w:rPr>
                <w:iCs/>
                <w:lang w:val="ro-RO"/>
              </w:rPr>
              <w:t>Acorduri de parteneriat cu reprezentanții comunității</w:t>
            </w:r>
          </w:p>
          <w:p w14:paraId="7715DE7E" w14:textId="77777777" w:rsidR="00342855" w:rsidRPr="008B11E5" w:rsidRDefault="00342855" w:rsidP="00342855">
            <w:pPr>
              <w:numPr>
                <w:ilvl w:val="0"/>
                <w:numId w:val="2"/>
              </w:numPr>
              <w:spacing w:after="47" w:line="237" w:lineRule="auto"/>
              <w:jc w:val="left"/>
            </w:pPr>
            <w:r w:rsidRPr="008B11E5">
              <w:t>Planul de activitate al IP GM Fundul Galbenei pentru anul de studii</w:t>
            </w:r>
          </w:p>
          <w:p w14:paraId="1D05837C" w14:textId="04C63D93" w:rsidR="00342855" w:rsidRPr="003C36FA" w:rsidRDefault="00342855" w:rsidP="00342855">
            <w:pPr>
              <w:pStyle w:val="a4"/>
              <w:ind w:left="720"/>
              <w:jc w:val="left"/>
              <w:rPr>
                <w:iCs/>
              </w:rPr>
            </w:pPr>
            <w:r w:rsidRPr="008B11E5">
              <w:t>202</w:t>
            </w:r>
            <w:r w:rsidR="00A1295E">
              <w:t>3</w:t>
            </w:r>
            <w:r w:rsidRPr="008B11E5">
              <w:t>-202</w:t>
            </w:r>
            <w:r w:rsidR="00A1295E">
              <w:t>4</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rsidR="00A1295E">
              <w:t>3</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A1295E">
              <w:t>3</w:t>
            </w:r>
          </w:p>
          <w:p w14:paraId="57187D20" w14:textId="5F940508" w:rsidR="00D1410C" w:rsidRPr="007B7F80" w:rsidRDefault="00D1410C" w:rsidP="00363C90">
            <w:pPr>
              <w:pStyle w:val="a4"/>
              <w:numPr>
                <w:ilvl w:val="0"/>
                <w:numId w:val="2"/>
              </w:numPr>
              <w:ind w:left="360"/>
              <w:jc w:val="left"/>
              <w:rPr>
                <w:iCs/>
                <w:szCs w:val="24"/>
              </w:rPr>
            </w:pPr>
            <w:proofErr w:type="spellStart"/>
            <w:r w:rsidRPr="007B7F80">
              <w:rPr>
                <w:szCs w:val="24"/>
              </w:rPr>
              <w:t>Planificări</w:t>
            </w:r>
            <w:proofErr w:type="spellEnd"/>
            <w:r w:rsidRPr="007B7F80">
              <w:rPr>
                <w:szCs w:val="24"/>
              </w:rPr>
              <w:t xml:space="preserve"> ale </w:t>
            </w:r>
            <w:proofErr w:type="spellStart"/>
            <w:r w:rsidRPr="007B7F80">
              <w:rPr>
                <w:szCs w:val="24"/>
              </w:rPr>
              <w:t>cadrelor</w:t>
            </w:r>
            <w:proofErr w:type="spellEnd"/>
            <w:r w:rsidRPr="007B7F80">
              <w:rPr>
                <w:szCs w:val="24"/>
              </w:rPr>
              <w:t xml:space="preserve"> </w:t>
            </w:r>
            <w:proofErr w:type="spellStart"/>
            <w:r w:rsidRPr="007B7F80">
              <w:rPr>
                <w:szCs w:val="24"/>
              </w:rPr>
              <w:t>didactice</w:t>
            </w:r>
            <w:proofErr w:type="spellEnd"/>
            <w:r w:rsidRPr="007B7F80">
              <w:rPr>
                <w:szCs w:val="24"/>
              </w:rPr>
              <w:t xml:space="preserve">; </w:t>
            </w:r>
            <w:proofErr w:type="spellStart"/>
            <w:r w:rsidRPr="007B7F80">
              <w:rPr>
                <w:szCs w:val="24"/>
              </w:rPr>
              <w:t>Poze</w:t>
            </w:r>
            <w:proofErr w:type="spellEnd"/>
            <w:r w:rsidRPr="007B7F80">
              <w:rPr>
                <w:szCs w:val="24"/>
              </w:rPr>
              <w:t xml:space="preserve">, </w:t>
            </w:r>
            <w:proofErr w:type="spellStart"/>
            <w:r w:rsidRPr="007B7F80">
              <w:rPr>
                <w:szCs w:val="24"/>
              </w:rPr>
              <w:t>materiale</w:t>
            </w:r>
            <w:proofErr w:type="spellEnd"/>
            <w:r w:rsidRPr="007B7F80">
              <w:rPr>
                <w:szCs w:val="24"/>
              </w:rPr>
              <w:t xml:space="preserve"> video, site-</w:t>
            </w:r>
            <w:proofErr w:type="spellStart"/>
            <w:r w:rsidRPr="007B7F80">
              <w:rPr>
                <w:szCs w:val="24"/>
              </w:rPr>
              <w:t>ul</w:t>
            </w:r>
            <w:proofErr w:type="spellEnd"/>
            <w:r w:rsidRPr="007B7F80">
              <w:rPr>
                <w:szCs w:val="24"/>
              </w:rPr>
              <w:t xml:space="preserve"> </w:t>
            </w:r>
            <w:proofErr w:type="spellStart"/>
            <w:proofErr w:type="gramStart"/>
            <w:r w:rsidR="000F5CCA" w:rsidRPr="007B7F80">
              <w:rPr>
                <w:szCs w:val="24"/>
              </w:rPr>
              <w:t>gimnaziului</w:t>
            </w:r>
            <w:r w:rsidRPr="007B7F80">
              <w:rPr>
                <w:szCs w:val="24"/>
              </w:rPr>
              <w:t>;Fișe</w:t>
            </w:r>
            <w:proofErr w:type="spellEnd"/>
            <w:proofErr w:type="gramEnd"/>
            <w:r w:rsidRPr="007B7F80">
              <w:rPr>
                <w:szCs w:val="24"/>
              </w:rPr>
              <w:t xml:space="preserve"> de </w:t>
            </w:r>
            <w:proofErr w:type="spellStart"/>
            <w:r w:rsidRPr="007B7F80">
              <w:rPr>
                <w:szCs w:val="24"/>
              </w:rPr>
              <w:t>evaluare</w:t>
            </w:r>
            <w:proofErr w:type="spellEnd"/>
            <w:r w:rsidRPr="007B7F80">
              <w:rPr>
                <w:szCs w:val="24"/>
              </w:rPr>
              <w:t xml:space="preserve"> </w:t>
            </w:r>
            <w:proofErr w:type="spellStart"/>
            <w:r w:rsidRPr="007B7F80">
              <w:rPr>
                <w:szCs w:val="24"/>
              </w:rPr>
              <w:t>în</w:t>
            </w:r>
            <w:proofErr w:type="spellEnd"/>
            <w:r w:rsidRPr="007B7F80">
              <w:rPr>
                <w:szCs w:val="24"/>
              </w:rPr>
              <w:t xml:space="preserve"> </w:t>
            </w:r>
            <w:proofErr w:type="spellStart"/>
            <w:r w:rsidRPr="007B7F80">
              <w:rPr>
                <w:szCs w:val="24"/>
              </w:rPr>
              <w:t>baza</w:t>
            </w:r>
            <w:proofErr w:type="spellEnd"/>
            <w:r w:rsidRPr="007B7F80">
              <w:rPr>
                <w:szCs w:val="24"/>
              </w:rPr>
              <w:t xml:space="preserve"> </w:t>
            </w:r>
            <w:proofErr w:type="spellStart"/>
            <w:r w:rsidRPr="007B7F80">
              <w:rPr>
                <w:szCs w:val="24"/>
              </w:rPr>
              <w:t>orelor</w:t>
            </w:r>
            <w:proofErr w:type="spellEnd"/>
            <w:r w:rsidRPr="007B7F80">
              <w:rPr>
                <w:szCs w:val="24"/>
              </w:rPr>
              <w:t xml:space="preserve"> </w:t>
            </w:r>
            <w:proofErr w:type="spellStart"/>
            <w:r w:rsidRPr="007B7F80">
              <w:rPr>
                <w:szCs w:val="24"/>
              </w:rPr>
              <w:t>publice,orelor</w:t>
            </w:r>
            <w:proofErr w:type="spellEnd"/>
            <w:r w:rsidRPr="007B7F80">
              <w:rPr>
                <w:szCs w:val="24"/>
              </w:rPr>
              <w:t xml:space="preserve"> demonstrative la discipline </w:t>
            </w:r>
            <w:proofErr w:type="spellStart"/>
            <w:r w:rsidRPr="007B7F80">
              <w:rPr>
                <w:szCs w:val="24"/>
              </w:rPr>
              <w:t>școlare</w:t>
            </w:r>
            <w:proofErr w:type="spellEnd"/>
            <w:r w:rsidR="000F5CCA" w:rsidRPr="007B7F80">
              <w:rPr>
                <w:szCs w:val="24"/>
              </w:rPr>
              <w:t xml:space="preserve"> </w:t>
            </w:r>
            <w:proofErr w:type="spellStart"/>
            <w:r w:rsidRPr="007B7F80">
              <w:rPr>
                <w:szCs w:val="24"/>
              </w:rPr>
              <w:t>ca:educație</w:t>
            </w:r>
            <w:proofErr w:type="spellEnd"/>
            <w:r w:rsidRPr="007B7F80">
              <w:rPr>
                <w:szCs w:val="24"/>
              </w:rPr>
              <w:t xml:space="preserve"> </w:t>
            </w:r>
            <w:proofErr w:type="spellStart"/>
            <w:r w:rsidRPr="007B7F80">
              <w:rPr>
                <w:szCs w:val="24"/>
              </w:rPr>
              <w:t>pentru</w:t>
            </w:r>
            <w:proofErr w:type="spellEnd"/>
            <w:r w:rsidRPr="007B7F80">
              <w:rPr>
                <w:szCs w:val="24"/>
              </w:rPr>
              <w:t xml:space="preserve"> </w:t>
            </w:r>
            <w:proofErr w:type="spellStart"/>
            <w:r w:rsidRPr="007B7F80">
              <w:rPr>
                <w:szCs w:val="24"/>
              </w:rPr>
              <w:t>societate,educație</w:t>
            </w:r>
            <w:proofErr w:type="spellEnd"/>
            <w:r w:rsidRPr="007B7F80">
              <w:rPr>
                <w:szCs w:val="24"/>
              </w:rPr>
              <w:t xml:space="preserve"> </w:t>
            </w:r>
            <w:proofErr w:type="spellStart"/>
            <w:r w:rsidRPr="007B7F80">
              <w:rPr>
                <w:szCs w:val="24"/>
              </w:rPr>
              <w:t>civică,dezvoltarea</w:t>
            </w:r>
            <w:proofErr w:type="spellEnd"/>
            <w:r w:rsidRPr="007B7F80">
              <w:rPr>
                <w:szCs w:val="24"/>
              </w:rPr>
              <w:t xml:space="preserve"> </w:t>
            </w:r>
            <w:proofErr w:type="spellStart"/>
            <w:r w:rsidRPr="007B7F80">
              <w:rPr>
                <w:szCs w:val="24"/>
              </w:rPr>
              <w:t>personală</w:t>
            </w:r>
            <w:proofErr w:type="spellEnd"/>
            <w:r w:rsidRPr="007B7F80">
              <w:rPr>
                <w:szCs w:val="24"/>
              </w:rPr>
              <w:t>.</w:t>
            </w:r>
          </w:p>
          <w:p w14:paraId="4B44B9A6" w14:textId="77777777" w:rsidR="007B7F80" w:rsidRPr="007B7F80" w:rsidRDefault="007B7F80" w:rsidP="007B7F80">
            <w:pPr>
              <w:pStyle w:val="a4"/>
              <w:numPr>
                <w:ilvl w:val="0"/>
                <w:numId w:val="2"/>
              </w:numPr>
              <w:jc w:val="left"/>
              <w:rPr>
                <w:iCs/>
              </w:rPr>
            </w:pPr>
            <w:proofErr w:type="spellStart"/>
            <w:r w:rsidRPr="007B7F80">
              <w:rPr>
                <w:iCs/>
              </w:rPr>
              <w:t>Activități</w:t>
            </w:r>
            <w:proofErr w:type="spellEnd"/>
            <w:r w:rsidRPr="007B7F80">
              <w:rPr>
                <w:iCs/>
              </w:rPr>
              <w:t xml:space="preserve"> </w:t>
            </w:r>
            <w:proofErr w:type="spellStart"/>
            <w:r w:rsidRPr="007B7F80">
              <w:rPr>
                <w:iCs/>
              </w:rPr>
              <w:t>educaționale</w:t>
            </w:r>
            <w:proofErr w:type="spellEnd"/>
            <w:r w:rsidRPr="007B7F80">
              <w:rPr>
                <w:iCs/>
              </w:rPr>
              <w:t xml:space="preserve"> </w:t>
            </w:r>
            <w:proofErr w:type="spellStart"/>
            <w:r w:rsidRPr="007B7F80">
              <w:rPr>
                <w:iCs/>
              </w:rPr>
              <w:t>privind</w:t>
            </w:r>
            <w:proofErr w:type="spellEnd"/>
            <w:r w:rsidRPr="007B7F80">
              <w:rPr>
                <w:iCs/>
              </w:rPr>
              <w:t xml:space="preserve"> </w:t>
            </w:r>
            <w:proofErr w:type="spellStart"/>
            <w:r w:rsidRPr="007B7F80">
              <w:rPr>
                <w:iCs/>
              </w:rPr>
              <w:t>respectarea</w:t>
            </w:r>
            <w:proofErr w:type="spellEnd"/>
            <w:r w:rsidRPr="007B7F80">
              <w:rPr>
                <w:iCs/>
              </w:rPr>
              <w:t xml:space="preserve"> </w:t>
            </w:r>
            <w:proofErr w:type="spellStart"/>
            <w:r w:rsidRPr="007B7F80">
              <w:rPr>
                <w:iCs/>
              </w:rPr>
              <w:t>diversității</w:t>
            </w:r>
            <w:proofErr w:type="spellEnd"/>
            <w:r w:rsidRPr="007B7F80">
              <w:rPr>
                <w:iCs/>
              </w:rPr>
              <w:t xml:space="preserve"> </w:t>
            </w:r>
            <w:proofErr w:type="spellStart"/>
            <w:r w:rsidRPr="007B7F80">
              <w:rPr>
                <w:iCs/>
              </w:rPr>
              <w:t>culturale</w:t>
            </w:r>
            <w:proofErr w:type="spellEnd"/>
            <w:r w:rsidRPr="007B7F80">
              <w:rPr>
                <w:iCs/>
              </w:rPr>
              <w:t>,</w:t>
            </w:r>
          </w:p>
          <w:p w14:paraId="269301F4" w14:textId="77777777" w:rsidR="007B7F80" w:rsidRPr="007B7F80" w:rsidRDefault="007B7F80" w:rsidP="007B7F80">
            <w:pPr>
              <w:pStyle w:val="a4"/>
              <w:ind w:left="720"/>
              <w:jc w:val="left"/>
              <w:rPr>
                <w:iCs/>
              </w:rPr>
            </w:pPr>
            <w:proofErr w:type="spellStart"/>
            <w:r w:rsidRPr="007B7F80">
              <w:rPr>
                <w:iCs/>
              </w:rPr>
              <w:t>etnice</w:t>
            </w:r>
            <w:proofErr w:type="spellEnd"/>
            <w:r w:rsidRPr="007B7F80">
              <w:rPr>
                <w:iCs/>
              </w:rPr>
              <w:t xml:space="preserve">, </w:t>
            </w:r>
            <w:proofErr w:type="spellStart"/>
            <w:r w:rsidRPr="007B7F80">
              <w:rPr>
                <w:iCs/>
              </w:rPr>
              <w:t>lingvistice</w:t>
            </w:r>
            <w:proofErr w:type="spellEnd"/>
            <w:r w:rsidRPr="007B7F80">
              <w:rPr>
                <w:iCs/>
              </w:rPr>
              <w:t xml:space="preserve">, </w:t>
            </w:r>
            <w:proofErr w:type="spellStart"/>
            <w:r w:rsidRPr="007B7F80">
              <w:rPr>
                <w:iCs/>
              </w:rPr>
              <w:t>religioase</w:t>
            </w:r>
            <w:proofErr w:type="spellEnd"/>
            <w:r w:rsidRPr="007B7F80">
              <w:rPr>
                <w:iCs/>
              </w:rPr>
              <w:t xml:space="preserve"> </w:t>
            </w:r>
            <w:proofErr w:type="spellStart"/>
            <w:r w:rsidRPr="007B7F80">
              <w:rPr>
                <w:iCs/>
              </w:rPr>
              <w:t>în</w:t>
            </w:r>
            <w:proofErr w:type="spellEnd"/>
            <w:r w:rsidRPr="007B7F80">
              <w:rPr>
                <w:iCs/>
              </w:rPr>
              <w:t xml:space="preserve"> </w:t>
            </w:r>
            <w:proofErr w:type="spellStart"/>
            <w:r w:rsidRPr="007B7F80">
              <w:rPr>
                <w:iCs/>
              </w:rPr>
              <w:t>școală</w:t>
            </w:r>
            <w:proofErr w:type="spellEnd"/>
            <w:r w:rsidRPr="007B7F80">
              <w:rPr>
                <w:iCs/>
              </w:rPr>
              <w:t xml:space="preserve"> cu </w:t>
            </w:r>
            <w:proofErr w:type="spellStart"/>
            <w:r w:rsidRPr="007B7F80">
              <w:rPr>
                <w:iCs/>
              </w:rPr>
              <w:t>invitarea</w:t>
            </w:r>
            <w:proofErr w:type="spellEnd"/>
            <w:r w:rsidRPr="007B7F80">
              <w:rPr>
                <w:iCs/>
              </w:rPr>
              <w:t xml:space="preserve"> </w:t>
            </w:r>
            <w:proofErr w:type="spellStart"/>
            <w:r w:rsidRPr="007B7F80">
              <w:rPr>
                <w:iCs/>
              </w:rPr>
              <w:t>reprezentanților</w:t>
            </w:r>
            <w:proofErr w:type="spellEnd"/>
            <w:r w:rsidRPr="007B7F80">
              <w:rPr>
                <w:iCs/>
              </w:rPr>
              <w:t>.</w:t>
            </w:r>
          </w:p>
          <w:p w14:paraId="70BEAFA6" w14:textId="147AE2EB" w:rsidR="007B7F80" w:rsidRPr="007B7F80" w:rsidRDefault="007B7F80" w:rsidP="007B7F80">
            <w:pPr>
              <w:pStyle w:val="a4"/>
              <w:numPr>
                <w:ilvl w:val="0"/>
                <w:numId w:val="2"/>
              </w:numPr>
              <w:jc w:val="left"/>
              <w:rPr>
                <w:iCs/>
              </w:rPr>
            </w:pPr>
            <w:proofErr w:type="spellStart"/>
            <w:r w:rsidRPr="007B7F80">
              <w:rPr>
                <w:iCs/>
              </w:rPr>
              <w:t>Implicarea</w:t>
            </w:r>
            <w:proofErr w:type="spellEnd"/>
            <w:r w:rsidRPr="007B7F80">
              <w:rPr>
                <w:iCs/>
              </w:rPr>
              <w:t xml:space="preserve"> </w:t>
            </w:r>
            <w:proofErr w:type="spellStart"/>
            <w:r w:rsidRPr="007B7F80">
              <w:rPr>
                <w:iCs/>
              </w:rPr>
              <w:t>în</w:t>
            </w:r>
            <w:proofErr w:type="spellEnd"/>
            <w:r w:rsidRPr="007B7F80">
              <w:rPr>
                <w:iCs/>
              </w:rPr>
              <w:t xml:space="preserve"> </w:t>
            </w:r>
            <w:proofErr w:type="spellStart"/>
            <w:r w:rsidRPr="007B7F80">
              <w:rPr>
                <w:iCs/>
              </w:rPr>
              <w:t>concursul</w:t>
            </w:r>
            <w:proofErr w:type="spellEnd"/>
            <w:r w:rsidRPr="007B7F80">
              <w:rPr>
                <w:iCs/>
              </w:rPr>
              <w:t xml:space="preserve"> </w:t>
            </w:r>
            <w:proofErr w:type="gramStart"/>
            <w:r w:rsidRPr="007B7F80">
              <w:rPr>
                <w:iCs/>
              </w:rPr>
              <w:t>republican ,,Limba</w:t>
            </w:r>
            <w:proofErr w:type="gramEnd"/>
            <w:r w:rsidRPr="007B7F80">
              <w:rPr>
                <w:iCs/>
              </w:rPr>
              <w:t xml:space="preserve"> </w:t>
            </w:r>
            <w:proofErr w:type="spellStart"/>
            <w:r w:rsidRPr="007B7F80">
              <w:rPr>
                <w:iCs/>
              </w:rPr>
              <w:t>noastră-i</w:t>
            </w:r>
            <w:proofErr w:type="spellEnd"/>
            <w:r w:rsidRPr="007B7F80">
              <w:rPr>
                <w:iCs/>
              </w:rPr>
              <w:t xml:space="preserve"> o </w:t>
            </w:r>
            <w:proofErr w:type="spellStart"/>
            <w:r w:rsidRPr="007B7F80">
              <w:rPr>
                <w:iCs/>
              </w:rPr>
              <w:t>comoară</w:t>
            </w:r>
            <w:proofErr w:type="spellEnd"/>
            <w:r w:rsidRPr="007B7F80">
              <w:rPr>
                <w:iCs/>
              </w:rPr>
              <w:t>”,</w:t>
            </w:r>
            <w:proofErr w:type="spellStart"/>
            <w:r w:rsidRPr="007B7F80">
              <w:rPr>
                <w:iCs/>
              </w:rPr>
              <w:t>ediția</w:t>
            </w:r>
            <w:proofErr w:type="spellEnd"/>
            <w:r w:rsidRPr="007B7F80">
              <w:rPr>
                <w:iCs/>
              </w:rPr>
              <w:t xml:space="preserve"> a V</w:t>
            </w:r>
            <w:r w:rsidR="00A1295E">
              <w:rPr>
                <w:iCs/>
              </w:rPr>
              <w:t>I</w:t>
            </w:r>
            <w:r w:rsidRPr="007B7F80">
              <w:rPr>
                <w:iCs/>
              </w:rPr>
              <w:t xml:space="preserve">-a, care are </w:t>
            </w:r>
            <w:proofErr w:type="spellStart"/>
            <w:r w:rsidRPr="007B7F80">
              <w:rPr>
                <w:iCs/>
              </w:rPr>
              <w:t>drept</w:t>
            </w:r>
            <w:proofErr w:type="spellEnd"/>
            <w:r w:rsidRPr="007B7F80">
              <w:rPr>
                <w:iCs/>
              </w:rPr>
              <w:t xml:space="preserve"> scop </w:t>
            </w:r>
            <w:proofErr w:type="spellStart"/>
            <w:r w:rsidRPr="007B7F80">
              <w:rPr>
                <w:iCs/>
              </w:rPr>
              <w:t>sensibilizarea</w:t>
            </w:r>
            <w:proofErr w:type="spellEnd"/>
            <w:r w:rsidRPr="007B7F80">
              <w:rPr>
                <w:iCs/>
              </w:rPr>
              <w:t xml:space="preserve"> </w:t>
            </w:r>
            <w:proofErr w:type="spellStart"/>
            <w:r w:rsidRPr="007B7F80">
              <w:rPr>
                <w:iCs/>
              </w:rPr>
              <w:t>tinerei</w:t>
            </w:r>
            <w:proofErr w:type="spellEnd"/>
            <w:r w:rsidRPr="007B7F80">
              <w:rPr>
                <w:iCs/>
              </w:rPr>
              <w:t xml:space="preserve"> </w:t>
            </w:r>
            <w:proofErr w:type="spellStart"/>
            <w:r w:rsidRPr="007B7F80">
              <w:rPr>
                <w:iCs/>
              </w:rPr>
              <w:t>generații</w:t>
            </w:r>
            <w:proofErr w:type="spellEnd"/>
            <w:r w:rsidRPr="007B7F80">
              <w:rPr>
                <w:iCs/>
              </w:rPr>
              <w:t xml:space="preserve">, </w:t>
            </w:r>
            <w:proofErr w:type="spellStart"/>
            <w:r w:rsidRPr="007B7F80">
              <w:rPr>
                <w:iCs/>
              </w:rPr>
              <w:t>privind</w:t>
            </w:r>
            <w:proofErr w:type="spellEnd"/>
            <w:r w:rsidRPr="007B7F80">
              <w:rPr>
                <w:iCs/>
              </w:rPr>
              <w:t xml:space="preserve"> </w:t>
            </w:r>
            <w:proofErr w:type="spellStart"/>
            <w:r w:rsidRPr="007B7F80">
              <w:rPr>
                <w:iCs/>
              </w:rPr>
              <w:t>cunoașterea</w:t>
            </w:r>
            <w:proofErr w:type="spellEnd"/>
            <w:r w:rsidRPr="007B7F80">
              <w:rPr>
                <w:iCs/>
              </w:rPr>
              <w:t xml:space="preserve"> </w:t>
            </w:r>
            <w:proofErr w:type="spellStart"/>
            <w:r w:rsidRPr="007B7F80">
              <w:rPr>
                <w:iCs/>
              </w:rPr>
              <w:t>limbii</w:t>
            </w:r>
            <w:proofErr w:type="spellEnd"/>
            <w:r w:rsidRPr="007B7F80">
              <w:rPr>
                <w:iCs/>
              </w:rPr>
              <w:t xml:space="preserve"> </w:t>
            </w:r>
            <w:proofErr w:type="spellStart"/>
            <w:r w:rsidRPr="007B7F80">
              <w:rPr>
                <w:iCs/>
              </w:rPr>
              <w:t>materne</w:t>
            </w:r>
            <w:proofErr w:type="spellEnd"/>
            <w:r w:rsidRPr="007B7F80">
              <w:rPr>
                <w:iCs/>
              </w:rPr>
              <w:t xml:space="preserve"> </w:t>
            </w:r>
            <w:proofErr w:type="spellStart"/>
            <w:r w:rsidRPr="007B7F80">
              <w:rPr>
                <w:iCs/>
              </w:rPr>
              <w:t>și</w:t>
            </w:r>
            <w:proofErr w:type="spellEnd"/>
            <w:r w:rsidRPr="007B7F80">
              <w:rPr>
                <w:iCs/>
              </w:rPr>
              <w:t xml:space="preserve"> </w:t>
            </w:r>
            <w:proofErr w:type="spellStart"/>
            <w:r w:rsidRPr="007B7F80">
              <w:rPr>
                <w:iCs/>
              </w:rPr>
              <w:t>păstrarea</w:t>
            </w:r>
            <w:proofErr w:type="spellEnd"/>
            <w:r w:rsidRPr="007B7F80">
              <w:rPr>
                <w:iCs/>
              </w:rPr>
              <w:t xml:space="preserve"> </w:t>
            </w:r>
            <w:proofErr w:type="spellStart"/>
            <w:r w:rsidRPr="007B7F80">
              <w:rPr>
                <w:iCs/>
              </w:rPr>
              <w:t>diversității</w:t>
            </w:r>
            <w:proofErr w:type="spellEnd"/>
            <w:r w:rsidRPr="007B7F80">
              <w:rPr>
                <w:iCs/>
              </w:rPr>
              <w:t xml:space="preserve"> </w:t>
            </w:r>
            <w:proofErr w:type="spellStart"/>
            <w:r w:rsidRPr="007B7F80">
              <w:rPr>
                <w:iCs/>
              </w:rPr>
              <w:t>lingvistice</w:t>
            </w:r>
            <w:proofErr w:type="spellEnd"/>
            <w:r w:rsidRPr="007B7F80">
              <w:rPr>
                <w:iCs/>
              </w:rPr>
              <w:t xml:space="preserve"> </w:t>
            </w:r>
            <w:proofErr w:type="spellStart"/>
            <w:r w:rsidRPr="007B7F80">
              <w:rPr>
                <w:iCs/>
              </w:rPr>
              <w:t>și</w:t>
            </w:r>
            <w:proofErr w:type="spellEnd"/>
            <w:r w:rsidRPr="007B7F80">
              <w:rPr>
                <w:iCs/>
              </w:rPr>
              <w:t xml:space="preserve"> </w:t>
            </w:r>
            <w:proofErr w:type="spellStart"/>
            <w:r w:rsidRPr="007B7F80">
              <w:rPr>
                <w:iCs/>
              </w:rPr>
              <w:t>culturale</w:t>
            </w:r>
            <w:proofErr w:type="spellEnd"/>
            <w:r w:rsidRPr="007B7F80">
              <w:rPr>
                <w:iCs/>
              </w:rPr>
              <w:t xml:space="preserve">, </w:t>
            </w:r>
            <w:proofErr w:type="spellStart"/>
            <w:r w:rsidRPr="007B7F80">
              <w:rPr>
                <w:iCs/>
              </w:rPr>
              <w:t>încurajarea</w:t>
            </w:r>
            <w:proofErr w:type="spellEnd"/>
            <w:r w:rsidRPr="007B7F80">
              <w:rPr>
                <w:iCs/>
              </w:rPr>
              <w:t xml:space="preserve"> </w:t>
            </w:r>
            <w:proofErr w:type="spellStart"/>
            <w:r w:rsidRPr="007B7F80">
              <w:rPr>
                <w:iCs/>
              </w:rPr>
              <w:t>interacțiunii</w:t>
            </w:r>
            <w:proofErr w:type="spellEnd"/>
            <w:r w:rsidRPr="007B7F80">
              <w:rPr>
                <w:iCs/>
              </w:rPr>
              <w:t xml:space="preserve"> </w:t>
            </w:r>
            <w:proofErr w:type="spellStart"/>
            <w:r w:rsidRPr="007B7F80">
              <w:rPr>
                <w:iCs/>
              </w:rPr>
              <w:t>dintre</w:t>
            </w:r>
            <w:proofErr w:type="spellEnd"/>
            <w:r w:rsidRPr="007B7F80">
              <w:rPr>
                <w:iCs/>
              </w:rPr>
              <w:t xml:space="preserve"> </w:t>
            </w:r>
            <w:proofErr w:type="spellStart"/>
            <w:r w:rsidRPr="007B7F80">
              <w:rPr>
                <w:iCs/>
              </w:rPr>
              <w:t>diferite</w:t>
            </w:r>
            <w:proofErr w:type="spellEnd"/>
            <w:r w:rsidRPr="007B7F80">
              <w:rPr>
                <w:iCs/>
              </w:rPr>
              <w:t xml:space="preserve"> </w:t>
            </w:r>
            <w:proofErr w:type="spellStart"/>
            <w:r w:rsidRPr="007B7F80">
              <w:rPr>
                <w:iCs/>
              </w:rPr>
              <w:t>popoare</w:t>
            </w:r>
            <w:proofErr w:type="spellEnd"/>
            <w:r w:rsidRPr="007B7F80">
              <w:rPr>
                <w:iCs/>
              </w:rPr>
              <w:t xml:space="preserve">. </w:t>
            </w:r>
          </w:p>
          <w:p w14:paraId="71793FAB" w14:textId="7BCD29BA" w:rsidR="007B7F80" w:rsidRPr="007B7F80" w:rsidRDefault="007B7F80" w:rsidP="007B7F80">
            <w:pPr>
              <w:jc w:val="left"/>
              <w:rPr>
                <w:iCs/>
                <w:szCs w:val="24"/>
              </w:rPr>
            </w:pPr>
          </w:p>
        </w:tc>
      </w:tr>
      <w:tr w:rsidR="00F842E4" w:rsidRPr="00E938A0" w14:paraId="5C574E23" w14:textId="77777777" w:rsidTr="00DF435F">
        <w:tc>
          <w:tcPr>
            <w:tcW w:w="2069" w:type="dxa"/>
          </w:tcPr>
          <w:p w14:paraId="4BFC5976" w14:textId="77777777" w:rsidR="00F842E4" w:rsidRPr="00BD4375" w:rsidRDefault="00F842E4" w:rsidP="00363C90">
            <w:pPr>
              <w:jc w:val="left"/>
            </w:pPr>
            <w:r w:rsidRPr="00BD4375">
              <w:t>Constatări</w:t>
            </w:r>
          </w:p>
        </w:tc>
        <w:tc>
          <w:tcPr>
            <w:tcW w:w="7570" w:type="dxa"/>
            <w:gridSpan w:val="3"/>
          </w:tcPr>
          <w:p w14:paraId="12F2FD7C" w14:textId="7A33C3C6" w:rsidR="000F5CCA" w:rsidRPr="00D9796B" w:rsidRDefault="000F5CCA" w:rsidP="00363C90">
            <w:pPr>
              <w:jc w:val="left"/>
              <w:rPr>
                <w:rFonts w:eastAsia="Times New Roman"/>
                <w:iCs/>
              </w:rPr>
            </w:pPr>
            <w:bookmarkStart w:id="23" w:name="_Hlk179751586"/>
            <w:r w:rsidRPr="00D9796B">
              <w:rPr>
                <w:rFonts w:eastAsia="Times New Roman"/>
                <w:iCs/>
              </w:rPr>
              <w:t>Atât în Planul de Dezvoltare a Instituției ,cât și în planul de activit</w:t>
            </w:r>
            <w:r w:rsidR="00671A13">
              <w:rPr>
                <w:rFonts w:eastAsia="Times New Roman"/>
                <w:iCs/>
              </w:rPr>
              <w:t>at</w:t>
            </w:r>
            <w:r w:rsidRPr="00D9796B">
              <w:rPr>
                <w:rFonts w:eastAsia="Times New Roman"/>
                <w:iCs/>
              </w:rPr>
              <w:t>e a g</w:t>
            </w:r>
            <w:r>
              <w:rPr>
                <w:rFonts w:eastAsia="Times New Roman"/>
                <w:iCs/>
              </w:rPr>
              <w:t>imnaziului</w:t>
            </w:r>
            <w:r w:rsidRPr="00D9796B">
              <w:rPr>
                <w:rFonts w:eastAsia="Times New Roman"/>
                <w:iCs/>
              </w:rPr>
              <w:t xml:space="preserve"> sunt planificate ținte strategice ,care prev</w:t>
            </w:r>
            <w:r w:rsidR="0081159E">
              <w:rPr>
                <w:rFonts w:eastAsia="Times New Roman"/>
                <w:iCs/>
              </w:rPr>
              <w:t>ă</w:t>
            </w:r>
            <w:r w:rsidRPr="00D9796B">
              <w:rPr>
                <w:rFonts w:eastAsia="Times New Roman"/>
                <w:iCs/>
              </w:rPr>
              <w:t>d combaterea stereotipurilor și prejudecăților,care prevad promovarea educației interculturale,reflectate în expoziții,acorduri de parteneriat.În instituție se</w:t>
            </w:r>
          </w:p>
          <w:p w14:paraId="2B00E4D3" w14:textId="0EF338B8" w:rsidR="00F842E4" w:rsidRPr="000F5CCA" w:rsidRDefault="000F5CCA" w:rsidP="00363C90">
            <w:pPr>
              <w:jc w:val="left"/>
              <w:rPr>
                <w:rFonts w:eastAsia="Times New Roman"/>
                <w:iCs/>
              </w:rPr>
            </w:pPr>
            <w:r w:rsidRPr="000F5CCA">
              <w:rPr>
                <w:rFonts w:eastAsia="Times New Roman"/>
                <w:iCs/>
              </w:rPr>
              <w:t>organizează activități de promovare a tradițiilor și obiceiurilor naționale.</w:t>
            </w:r>
            <w:bookmarkEnd w:id="23"/>
          </w:p>
        </w:tc>
      </w:tr>
      <w:tr w:rsidR="00F842E4" w:rsidRPr="00E938A0" w14:paraId="2AC80D99" w14:textId="77777777" w:rsidTr="00E37101">
        <w:tc>
          <w:tcPr>
            <w:tcW w:w="2069" w:type="dxa"/>
          </w:tcPr>
          <w:p w14:paraId="1C5D8C9A" w14:textId="77777777" w:rsidR="00F842E4" w:rsidRPr="00BD4375" w:rsidRDefault="00F842E4" w:rsidP="00363C90">
            <w:pPr>
              <w:jc w:val="left"/>
            </w:pPr>
            <w:r>
              <w:t>Pondere și punctaj acordat</w:t>
            </w:r>
            <w:r w:rsidRPr="00BD4375">
              <w:t xml:space="preserve"> </w:t>
            </w:r>
          </w:p>
        </w:tc>
        <w:tc>
          <w:tcPr>
            <w:tcW w:w="1475" w:type="dxa"/>
          </w:tcPr>
          <w:p w14:paraId="4BE7BB66" w14:textId="77777777" w:rsidR="00F842E4" w:rsidRPr="00E938A0" w:rsidRDefault="00F842E4" w:rsidP="00363C90">
            <w:pPr>
              <w:jc w:val="left"/>
            </w:pPr>
            <w:r w:rsidRPr="00BD4375">
              <w:t>Pondere:</w:t>
            </w:r>
            <w:r w:rsidRPr="00E938A0">
              <w:t xml:space="preserve"> </w:t>
            </w:r>
            <w:r>
              <w:rPr>
                <w:bCs/>
              </w:rPr>
              <w:t>1</w:t>
            </w:r>
          </w:p>
        </w:tc>
        <w:tc>
          <w:tcPr>
            <w:tcW w:w="3573" w:type="dxa"/>
          </w:tcPr>
          <w:p w14:paraId="140D0E86" w14:textId="1F9873C4" w:rsidR="00F842E4" w:rsidRPr="00E938A0" w:rsidRDefault="00F842E4" w:rsidP="00363C90">
            <w:pPr>
              <w:jc w:val="left"/>
            </w:pPr>
            <w:r>
              <w:t>Autoevaluare conform criteriilor:</w:t>
            </w:r>
            <w:r w:rsidR="00671A13">
              <w:t>-</w:t>
            </w:r>
          </w:p>
        </w:tc>
        <w:tc>
          <w:tcPr>
            <w:tcW w:w="2522" w:type="dxa"/>
          </w:tcPr>
          <w:p w14:paraId="53F2F5AF" w14:textId="530D45A7" w:rsidR="00F842E4" w:rsidRPr="00D25024" w:rsidRDefault="00F842E4" w:rsidP="00363C90">
            <w:pPr>
              <w:jc w:val="left"/>
            </w:pPr>
            <w:r>
              <w:t>Punctaj acordat:-</w:t>
            </w:r>
            <w:r w:rsidR="00E37101">
              <w:t>1p</w:t>
            </w:r>
          </w:p>
        </w:tc>
      </w:tr>
    </w:tbl>
    <w:p w14:paraId="57BE63F2" w14:textId="77777777" w:rsidR="00D25024" w:rsidRDefault="00D25024" w:rsidP="00363C90">
      <w:pPr>
        <w:jc w:val="left"/>
      </w:pPr>
    </w:p>
    <w:p w14:paraId="3E0D320D" w14:textId="77777777" w:rsidR="00D25024" w:rsidRDefault="00D25024" w:rsidP="00363C90">
      <w:pPr>
        <w:jc w:val="left"/>
        <w:rPr>
          <w:b/>
          <w:bCs/>
          <w:sz w:val="28"/>
          <w:szCs w:val="28"/>
          <w:u w:val="single"/>
        </w:rPr>
      </w:pPr>
      <w:bookmarkStart w:id="24" w:name="_Hlk179751645"/>
      <w:r w:rsidRPr="001441FA">
        <w:rPr>
          <w:b/>
          <w:bCs/>
          <w:sz w:val="28"/>
          <w:szCs w:val="28"/>
          <w:u w:val="single"/>
        </w:rPr>
        <w:t>Domeniu: Capacitate instituțională</w:t>
      </w:r>
    </w:p>
    <w:p w14:paraId="3D81301E" w14:textId="77777777" w:rsidR="00A1295E" w:rsidRPr="001441FA" w:rsidRDefault="00A1295E" w:rsidP="00363C90">
      <w:pPr>
        <w:jc w:val="left"/>
        <w:rPr>
          <w:b/>
          <w:bCs/>
          <w:sz w:val="28"/>
          <w:szCs w:val="28"/>
          <w:u w:val="single"/>
        </w:rPr>
      </w:pPr>
    </w:p>
    <w:p w14:paraId="1B45EF39" w14:textId="77777777" w:rsidR="00D25024" w:rsidRDefault="00D25024" w:rsidP="00363C90">
      <w:pPr>
        <w:jc w:val="left"/>
        <w:rPr>
          <w:lang w:val="en-US"/>
        </w:rPr>
      </w:pPr>
      <w:r w:rsidRPr="00D25024">
        <w:rPr>
          <w:b/>
          <w:bCs/>
          <w:lang w:val="en-US"/>
        </w:rPr>
        <w:t>Indicator 2.3.3.</w:t>
      </w:r>
      <w:r w:rsidRPr="00D25024">
        <w:rPr>
          <w:lang w:val="en-US"/>
        </w:rPr>
        <w:t xml:space="preserve"> </w:t>
      </w:r>
      <w:proofErr w:type="spellStart"/>
      <w:r w:rsidRPr="00D25024">
        <w:rPr>
          <w:lang w:val="en-US"/>
        </w:rPr>
        <w:t>Crearea</w:t>
      </w:r>
      <w:proofErr w:type="spellEnd"/>
      <w:r w:rsidRPr="00D25024">
        <w:rPr>
          <w:lang w:val="en-US"/>
        </w:rPr>
        <w:t xml:space="preserve"> </w:t>
      </w:r>
      <w:proofErr w:type="spellStart"/>
      <w:r w:rsidRPr="00D25024">
        <w:rPr>
          <w:lang w:val="en-US"/>
        </w:rPr>
        <w:t>condițiilor</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abordarea</w:t>
      </w:r>
      <w:proofErr w:type="spellEnd"/>
      <w:r w:rsidRPr="00D25024">
        <w:rPr>
          <w:lang w:val="en-US"/>
        </w:rPr>
        <w:t xml:space="preserve"> </w:t>
      </w:r>
      <w:proofErr w:type="spellStart"/>
      <w:r w:rsidRPr="00D25024">
        <w:rPr>
          <w:lang w:val="en-US"/>
        </w:rPr>
        <w:t>echitabilă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valorizantă</w:t>
      </w:r>
      <w:proofErr w:type="spellEnd"/>
      <w:r w:rsidRPr="00D25024">
        <w:rPr>
          <w:lang w:val="en-US"/>
        </w:rPr>
        <w:t xml:space="preserve"> a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indiferent</w:t>
      </w:r>
      <w:proofErr w:type="spellEnd"/>
      <w:r w:rsidRPr="00D25024">
        <w:rPr>
          <w:lang w:val="en-US"/>
        </w:rPr>
        <w:t xml:space="preserve"> de </w:t>
      </w:r>
      <w:proofErr w:type="spellStart"/>
      <w:r w:rsidRPr="00D25024">
        <w:rPr>
          <w:lang w:val="en-US"/>
        </w:rPr>
        <w:t>apartenența</w:t>
      </w:r>
      <w:proofErr w:type="spellEnd"/>
      <w:r w:rsidRPr="00D25024">
        <w:rPr>
          <w:lang w:val="en-US"/>
        </w:rPr>
        <w:t xml:space="preserve"> </w:t>
      </w:r>
      <w:proofErr w:type="spellStart"/>
      <w:r w:rsidRPr="00D25024">
        <w:rPr>
          <w:lang w:val="en-US"/>
        </w:rPr>
        <w:t>culturală</w:t>
      </w:r>
      <w:proofErr w:type="spellEnd"/>
      <w:r w:rsidRPr="00D25024">
        <w:rPr>
          <w:lang w:val="en-US"/>
        </w:rPr>
        <w:t xml:space="preserve">, </w:t>
      </w:r>
      <w:proofErr w:type="spellStart"/>
      <w:r w:rsidRPr="00D25024">
        <w:rPr>
          <w:lang w:val="en-US"/>
        </w:rPr>
        <w:t>etnică</w:t>
      </w:r>
      <w:proofErr w:type="spellEnd"/>
      <w:r w:rsidRPr="00D25024">
        <w:rPr>
          <w:lang w:val="en-US"/>
        </w:rPr>
        <w:t xml:space="preserve">, </w:t>
      </w:r>
      <w:proofErr w:type="spellStart"/>
      <w:r w:rsidRPr="00D25024">
        <w:rPr>
          <w:lang w:val="en-US"/>
        </w:rPr>
        <w:t>lingvistică</w:t>
      </w:r>
      <w:proofErr w:type="spellEnd"/>
      <w:r w:rsidRPr="00D25024">
        <w:rPr>
          <w:lang w:val="en-US"/>
        </w:rPr>
        <w:t xml:space="preserve">, </w:t>
      </w:r>
      <w:proofErr w:type="spellStart"/>
      <w:r w:rsidRPr="00D25024">
        <w:rPr>
          <w:lang w:val="en-US"/>
        </w:rPr>
        <w:t>religioasă</w:t>
      </w:r>
      <w:proofErr w:type="spellEnd"/>
      <w:r w:rsidRPr="00D25024">
        <w:rPr>
          <w:lang w:val="en-US"/>
        </w:rPr>
        <w:t xml:space="preserve">, </w:t>
      </w:r>
      <w:proofErr w:type="spellStart"/>
      <w:r w:rsidRPr="00D25024">
        <w:rPr>
          <w:lang w:val="en-US"/>
        </w:rPr>
        <w:t>încadrarea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multiculturalității</w:t>
      </w:r>
      <w:proofErr w:type="spellEnd"/>
      <w:r w:rsidRPr="00D25024">
        <w:rPr>
          <w:lang w:val="en-US"/>
        </w:rPr>
        <w:t xml:space="preserve">, </w:t>
      </w:r>
      <w:proofErr w:type="spellStart"/>
      <w:r w:rsidRPr="00D25024">
        <w:rPr>
          <w:lang w:val="en-US"/>
        </w:rPr>
        <w:t>valorificând</w:t>
      </w:r>
      <w:proofErr w:type="spellEnd"/>
      <w:r w:rsidRPr="00D25024">
        <w:rPr>
          <w:lang w:val="en-US"/>
        </w:rPr>
        <w:t xml:space="preserve"> </w:t>
      </w:r>
      <w:proofErr w:type="spellStart"/>
      <w:r w:rsidRPr="00D25024">
        <w:rPr>
          <w:lang w:val="en-US"/>
        </w:rPr>
        <w:t>capacitatea</w:t>
      </w:r>
      <w:proofErr w:type="spellEnd"/>
      <w:r w:rsidRPr="00D25024">
        <w:rPr>
          <w:lang w:val="en-US"/>
        </w:rPr>
        <w:t xml:space="preserve"> de </w:t>
      </w:r>
      <w:proofErr w:type="spellStart"/>
      <w:r w:rsidRPr="00D25024">
        <w:rPr>
          <w:lang w:val="en-US"/>
        </w:rPr>
        <w:t>socializare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varietatea</w:t>
      </w:r>
      <w:proofErr w:type="spellEnd"/>
      <w:r w:rsidRPr="00D25024">
        <w:rPr>
          <w:lang w:val="en-US"/>
        </w:rPr>
        <w:t xml:space="preserve"> de </w:t>
      </w:r>
      <w:proofErr w:type="spellStart"/>
      <w:r w:rsidRPr="00D25024">
        <w:rPr>
          <w:lang w:val="en-US"/>
        </w:rPr>
        <w:t>resurse</w:t>
      </w:r>
      <w:proofErr w:type="spellEnd"/>
      <w:r w:rsidRPr="00D25024">
        <w:rPr>
          <w:lang w:val="en-US"/>
        </w:rPr>
        <w:t xml:space="preserve"> (</w:t>
      </w:r>
      <w:proofErr w:type="spellStart"/>
      <w:r w:rsidRPr="00D25024">
        <w:rPr>
          <w:lang w:val="en-US"/>
        </w:rPr>
        <w:t>umane</w:t>
      </w:r>
      <w:proofErr w:type="spellEnd"/>
      <w:r w:rsidRPr="00D25024">
        <w:rPr>
          <w:lang w:val="en-US"/>
        </w:rPr>
        <w:t xml:space="preserve">, </w:t>
      </w:r>
      <w:proofErr w:type="spellStart"/>
      <w:r w:rsidRPr="00D25024">
        <w:rPr>
          <w:lang w:val="en-US"/>
        </w:rPr>
        <w:t>informaționale</w:t>
      </w:r>
      <w:proofErr w:type="spellEnd"/>
      <w:r w:rsidRPr="00D25024">
        <w:rPr>
          <w:lang w:val="en-US"/>
        </w:rPr>
        <w:t xml:space="preserve"> etc.) de </w:t>
      </w:r>
      <w:proofErr w:type="spellStart"/>
      <w:r w:rsidRPr="00D25024">
        <w:rPr>
          <w:lang w:val="en-US"/>
        </w:rPr>
        <w:t>identificare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dizolvare</w:t>
      </w:r>
      <w:proofErr w:type="spellEnd"/>
      <w:r w:rsidRPr="00D25024">
        <w:rPr>
          <w:lang w:val="en-US"/>
        </w:rPr>
        <w:t xml:space="preserve"> a </w:t>
      </w:r>
      <w:proofErr w:type="spellStart"/>
      <w:r w:rsidRPr="00D25024">
        <w:rPr>
          <w:lang w:val="en-US"/>
        </w:rPr>
        <w:t>stereotipurilor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prejudecăților</w:t>
      </w:r>
      <w:proofErr w:type="spellEnd"/>
    </w:p>
    <w:p w14:paraId="7B3FF08A" w14:textId="77777777" w:rsidR="00A1295E" w:rsidRPr="00D25024" w:rsidRDefault="00A1295E"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CA4D88B" w14:textId="77777777" w:rsidTr="00DF435F">
        <w:tc>
          <w:tcPr>
            <w:tcW w:w="2069" w:type="dxa"/>
          </w:tcPr>
          <w:bookmarkEnd w:id="24"/>
          <w:p w14:paraId="64F710A8" w14:textId="77777777" w:rsidR="00F842E4" w:rsidRPr="00BD4375" w:rsidRDefault="00F842E4" w:rsidP="00363C90">
            <w:pPr>
              <w:jc w:val="left"/>
            </w:pPr>
            <w:r w:rsidRPr="00BD4375">
              <w:t xml:space="preserve">Dovezi </w:t>
            </w:r>
          </w:p>
        </w:tc>
        <w:tc>
          <w:tcPr>
            <w:tcW w:w="7570" w:type="dxa"/>
            <w:gridSpan w:val="3"/>
          </w:tcPr>
          <w:p w14:paraId="44ED4789" w14:textId="77777777" w:rsidR="008574D2" w:rsidRPr="008574D2" w:rsidRDefault="008574D2" w:rsidP="008574D2">
            <w:pPr>
              <w:numPr>
                <w:ilvl w:val="0"/>
                <w:numId w:val="2"/>
              </w:numPr>
              <w:spacing w:after="47" w:line="237" w:lineRule="auto"/>
              <w:jc w:val="left"/>
            </w:pPr>
            <w:r w:rsidRPr="008574D2">
              <w:t>Planul de dezvoltare a Instituției Publice Gimnaziul Fundul Galbenei</w:t>
            </w:r>
          </w:p>
          <w:p w14:paraId="5DDE3ED1" w14:textId="77777777" w:rsidR="008574D2" w:rsidRPr="008574D2" w:rsidRDefault="008574D2" w:rsidP="008574D2">
            <w:pPr>
              <w:spacing w:after="47" w:line="237" w:lineRule="auto"/>
              <w:ind w:left="720"/>
              <w:jc w:val="left"/>
            </w:pPr>
            <w:r w:rsidRPr="008574D2">
              <w:t>pentru anii 2019 - 2024” (PDI), discutat la ședința Consiliului</w:t>
            </w:r>
          </w:p>
          <w:p w14:paraId="321CAEEB" w14:textId="77777777" w:rsidR="008574D2" w:rsidRPr="008574D2" w:rsidRDefault="008574D2" w:rsidP="008574D2">
            <w:pPr>
              <w:spacing w:after="47" w:line="237" w:lineRule="auto"/>
              <w:ind w:left="720"/>
              <w:jc w:val="left"/>
            </w:pPr>
            <w:r w:rsidRPr="008574D2">
              <w:t>profesoral, proces-verbal nr.01 din 22.08.2019, aprobat la ședința</w:t>
            </w:r>
          </w:p>
          <w:p w14:paraId="4B98EDF2" w14:textId="7B022348" w:rsidR="008574D2" w:rsidRPr="008574D2" w:rsidRDefault="008574D2" w:rsidP="008574D2">
            <w:pPr>
              <w:pStyle w:val="a4"/>
              <w:ind w:left="720"/>
              <w:jc w:val="left"/>
              <w:rPr>
                <w:iCs/>
              </w:rPr>
            </w:pPr>
            <w:proofErr w:type="spellStart"/>
            <w:r w:rsidRPr="008574D2">
              <w:t>Consiliului</w:t>
            </w:r>
            <w:proofErr w:type="spellEnd"/>
            <w:r w:rsidRPr="008574D2">
              <w:t xml:space="preserve"> de </w:t>
            </w:r>
            <w:proofErr w:type="spellStart"/>
            <w:r w:rsidRPr="008574D2">
              <w:t>administrație</w:t>
            </w:r>
            <w:proofErr w:type="spellEnd"/>
            <w:r w:rsidRPr="008574D2">
              <w:t xml:space="preserve">, </w:t>
            </w:r>
            <w:proofErr w:type="spellStart"/>
            <w:r w:rsidRPr="008574D2">
              <w:t>proces</w:t>
            </w:r>
            <w:proofErr w:type="spellEnd"/>
            <w:r w:rsidRPr="008574D2">
              <w:t xml:space="preserve">-verbal nr.01 din </w:t>
            </w:r>
            <w:proofErr w:type="gramStart"/>
            <w:r w:rsidRPr="008574D2">
              <w:t>30.08.2019;compartimentul</w:t>
            </w:r>
            <w:proofErr w:type="gramEnd"/>
            <w:r w:rsidRPr="008574D2">
              <w:t xml:space="preserve">  „</w:t>
            </w:r>
            <w:proofErr w:type="spellStart"/>
            <w:r w:rsidRPr="008574D2">
              <w:t>Parteneriate</w:t>
            </w:r>
            <w:proofErr w:type="spellEnd"/>
            <w:r w:rsidRPr="008574D2">
              <w:t>„</w:t>
            </w:r>
          </w:p>
          <w:p w14:paraId="7FEA9FA0" w14:textId="77777777" w:rsidR="00342855" w:rsidRPr="008B11E5" w:rsidRDefault="00342855" w:rsidP="00342855">
            <w:pPr>
              <w:numPr>
                <w:ilvl w:val="0"/>
                <w:numId w:val="2"/>
              </w:numPr>
              <w:spacing w:after="47" w:line="237" w:lineRule="auto"/>
              <w:jc w:val="left"/>
            </w:pPr>
            <w:r w:rsidRPr="008B11E5">
              <w:t>Planul de activitate al IP GM Fundul Galbenei pentru anul de studii</w:t>
            </w:r>
          </w:p>
          <w:p w14:paraId="6F9DB8E5" w14:textId="1CF5DEF8" w:rsidR="008574D2" w:rsidRPr="008574D2" w:rsidRDefault="00342855" w:rsidP="00342855">
            <w:pPr>
              <w:pStyle w:val="a4"/>
              <w:ind w:left="720"/>
              <w:jc w:val="left"/>
              <w:rPr>
                <w:iCs/>
              </w:rPr>
            </w:pPr>
            <w:r w:rsidRPr="008B11E5">
              <w:t>202</w:t>
            </w:r>
            <w:r w:rsidR="00A1295E">
              <w:t>3</w:t>
            </w:r>
            <w:r w:rsidRPr="008B11E5">
              <w:t>-202</w:t>
            </w:r>
            <w:r w:rsidR="00A1295E">
              <w:t>4</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rsidR="00A1295E">
              <w:t>3</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A1295E">
              <w:t>3</w:t>
            </w:r>
            <w:r w:rsidR="004C1FF4">
              <w:t>,</w:t>
            </w:r>
            <w:r>
              <w:t xml:space="preserve"> </w:t>
            </w:r>
            <w:proofErr w:type="spellStart"/>
            <w:r w:rsidR="008574D2" w:rsidRPr="008574D2">
              <w:rPr>
                <w:iCs/>
              </w:rPr>
              <w:t>domeniul</w:t>
            </w:r>
            <w:proofErr w:type="spellEnd"/>
            <w:r w:rsidR="008574D2" w:rsidRPr="008574D2">
              <w:rPr>
                <w:iCs/>
              </w:rPr>
              <w:t xml:space="preserve"> „</w:t>
            </w:r>
            <w:proofErr w:type="spellStart"/>
            <w:r w:rsidR="008574D2" w:rsidRPr="008574D2">
              <w:rPr>
                <w:iCs/>
              </w:rPr>
              <w:t>Dezvoltare</w:t>
            </w:r>
            <w:proofErr w:type="spellEnd"/>
            <w:r w:rsidR="008574D2" w:rsidRPr="008574D2">
              <w:rPr>
                <w:iCs/>
              </w:rPr>
              <w:t xml:space="preserve"> </w:t>
            </w:r>
            <w:proofErr w:type="spellStart"/>
            <w:r w:rsidR="008574D2" w:rsidRPr="008574D2">
              <w:rPr>
                <w:iCs/>
              </w:rPr>
              <w:t>instituțională</w:t>
            </w:r>
            <w:proofErr w:type="spellEnd"/>
            <w:r w:rsidR="008574D2" w:rsidRPr="008574D2">
              <w:rPr>
                <w:iCs/>
              </w:rPr>
              <w:t xml:space="preserve">. </w:t>
            </w:r>
            <w:proofErr w:type="spellStart"/>
            <w:r w:rsidR="008574D2" w:rsidRPr="008574D2">
              <w:rPr>
                <w:iCs/>
              </w:rPr>
              <w:t>Colaborare</w:t>
            </w:r>
            <w:proofErr w:type="spellEnd"/>
            <w:r w:rsidR="008574D2" w:rsidRPr="008574D2">
              <w:rPr>
                <w:iCs/>
              </w:rPr>
              <w:t xml:space="preserve"> </w:t>
            </w:r>
            <w:proofErr w:type="spellStart"/>
            <w:r w:rsidR="008574D2" w:rsidRPr="008574D2">
              <w:rPr>
                <w:iCs/>
              </w:rPr>
              <w:t>și</w:t>
            </w:r>
            <w:proofErr w:type="spellEnd"/>
            <w:r w:rsidR="008574D2" w:rsidRPr="008574D2">
              <w:rPr>
                <w:iCs/>
              </w:rPr>
              <w:t xml:space="preserve"> </w:t>
            </w:r>
            <w:proofErr w:type="spellStart"/>
            <w:r w:rsidR="008574D2" w:rsidRPr="008574D2">
              <w:rPr>
                <w:iCs/>
              </w:rPr>
              <w:t>relațiile</w:t>
            </w:r>
            <w:proofErr w:type="spellEnd"/>
            <w:r w:rsidR="008574D2" w:rsidRPr="008574D2">
              <w:rPr>
                <w:iCs/>
              </w:rPr>
              <w:t xml:space="preserve"> cu </w:t>
            </w:r>
            <w:proofErr w:type="spellStart"/>
            <w:r w:rsidR="008574D2" w:rsidRPr="008574D2">
              <w:rPr>
                <w:iCs/>
              </w:rPr>
              <w:t>comunitatea</w:t>
            </w:r>
            <w:proofErr w:type="spellEnd"/>
            <w:r w:rsidR="008574D2" w:rsidRPr="008574D2">
              <w:rPr>
                <w:iCs/>
              </w:rPr>
              <w:t>”;</w:t>
            </w:r>
          </w:p>
          <w:p w14:paraId="7400B5C5" w14:textId="1E16D411" w:rsidR="008574D2" w:rsidRPr="004C1FF4" w:rsidRDefault="004C1FF4" w:rsidP="004C1FF4">
            <w:pPr>
              <w:pStyle w:val="a4"/>
              <w:numPr>
                <w:ilvl w:val="0"/>
                <w:numId w:val="2"/>
              </w:numPr>
              <w:jc w:val="left"/>
              <w:rPr>
                <w:iCs/>
              </w:rPr>
            </w:pPr>
            <w:proofErr w:type="spellStart"/>
            <w:r w:rsidRPr="00AF23F0">
              <w:rPr>
                <w:iCs/>
              </w:rPr>
              <w:lastRenderedPageBreak/>
              <w:t>Regulamentul</w:t>
            </w:r>
            <w:proofErr w:type="spellEnd"/>
            <w:r w:rsidRPr="00AF23F0">
              <w:rPr>
                <w:iCs/>
              </w:rPr>
              <w:t xml:space="preserve"> de </w:t>
            </w:r>
            <w:proofErr w:type="spellStart"/>
            <w:r w:rsidRPr="00AF23F0">
              <w:rPr>
                <w:iCs/>
              </w:rPr>
              <w:t>or</w:t>
            </w:r>
            <w:r>
              <w:rPr>
                <w:iCs/>
              </w:rPr>
              <w:t>dine</w:t>
            </w:r>
            <w:proofErr w:type="spellEnd"/>
            <w:r>
              <w:rPr>
                <w:iCs/>
              </w:rPr>
              <w:t xml:space="preserve"> </w:t>
            </w:r>
            <w:proofErr w:type="spellStart"/>
            <w:r>
              <w:rPr>
                <w:iCs/>
              </w:rPr>
              <w:t>internă</w:t>
            </w:r>
            <w:proofErr w:type="spellEnd"/>
            <w:r>
              <w:rPr>
                <w:iCs/>
              </w:rPr>
              <w:t xml:space="preserve"> </w:t>
            </w:r>
            <w:r w:rsidRPr="00AF23F0">
              <w:rPr>
                <w:iCs/>
              </w:rPr>
              <w:t>a</w:t>
            </w:r>
            <w:r>
              <w:rPr>
                <w:iCs/>
              </w:rPr>
              <w:t>l</w:t>
            </w:r>
            <w:r w:rsidRPr="00AF23F0">
              <w:rPr>
                <w:iCs/>
              </w:rPr>
              <w:t xml:space="preserve"> IP GM </w:t>
            </w:r>
            <w:proofErr w:type="spellStart"/>
            <w:r w:rsidRPr="00AF23F0">
              <w:rPr>
                <w:iCs/>
              </w:rPr>
              <w:t>Fundul</w:t>
            </w:r>
            <w:proofErr w:type="spellEnd"/>
            <w:r w:rsidRPr="00AF23F0">
              <w:rPr>
                <w:iCs/>
              </w:rPr>
              <w:t xml:space="preserve"> </w:t>
            </w:r>
            <w:proofErr w:type="spellStart"/>
            <w:r w:rsidRPr="00AF23F0">
              <w:rPr>
                <w:iCs/>
              </w:rPr>
              <w:t>Galbenei</w:t>
            </w:r>
            <w:proofErr w:type="spellEnd"/>
            <w:r w:rsidRPr="00AF23F0">
              <w:rPr>
                <w:iCs/>
              </w:rPr>
              <w:t>,</w:t>
            </w:r>
            <w:r>
              <w:t xml:space="preserve"> </w:t>
            </w:r>
            <w:proofErr w:type="spellStart"/>
            <w:r>
              <w:t>discutat</w:t>
            </w:r>
            <w:proofErr w:type="spellEnd"/>
            <w:r>
              <w:t xml:space="preserve"> la </w:t>
            </w:r>
            <w:proofErr w:type="spellStart"/>
            <w:r>
              <w:t>ședința</w:t>
            </w:r>
            <w:proofErr w:type="spellEnd"/>
            <w:r>
              <w:t xml:space="preserve"> </w:t>
            </w:r>
            <w:proofErr w:type="spellStart"/>
            <w:r>
              <w:t>Consiliului</w:t>
            </w:r>
            <w:proofErr w:type="spellEnd"/>
            <w:r>
              <w:t xml:space="preserve"> </w:t>
            </w:r>
            <w:proofErr w:type="spellStart"/>
            <w:r>
              <w:t>Profesoral</w:t>
            </w:r>
            <w:proofErr w:type="spellEnd"/>
            <w:r>
              <w:t xml:space="preserve">, </w:t>
            </w:r>
            <w:proofErr w:type="spellStart"/>
            <w:r>
              <w:t>proces</w:t>
            </w:r>
            <w:proofErr w:type="spellEnd"/>
            <w:r>
              <w:t xml:space="preserve">-verbal nr.02 din </w:t>
            </w:r>
            <w:proofErr w:type="gramStart"/>
            <w:r>
              <w:t>12.09.202</w:t>
            </w:r>
            <w:r w:rsidR="00A1295E">
              <w:t>3</w:t>
            </w:r>
            <w:r>
              <w:t>;aprobat</w:t>
            </w:r>
            <w:proofErr w:type="gramEnd"/>
            <w:r>
              <w:t xml:space="preserve"> la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nr.02 din 15.09.202</w:t>
            </w:r>
            <w:r w:rsidR="00A1295E">
              <w:t>3</w:t>
            </w:r>
            <w:r>
              <w:rPr>
                <w:iCs/>
              </w:rPr>
              <w:t>,</w:t>
            </w:r>
            <w:r w:rsidR="008574D2" w:rsidRPr="004C1FF4">
              <w:rPr>
                <w:iCs/>
              </w:rPr>
              <w:t xml:space="preserve"> cap. III, „</w:t>
            </w:r>
            <w:proofErr w:type="spellStart"/>
            <w:r w:rsidR="008574D2" w:rsidRPr="004C1FF4">
              <w:rPr>
                <w:iCs/>
              </w:rPr>
              <w:t>Elevii</w:t>
            </w:r>
            <w:proofErr w:type="spellEnd"/>
            <w:r w:rsidR="008574D2" w:rsidRPr="004C1FF4">
              <w:rPr>
                <w:iCs/>
              </w:rPr>
              <w:t>”;</w:t>
            </w:r>
          </w:p>
          <w:p w14:paraId="5B4CB186" w14:textId="77777777" w:rsidR="008574D2" w:rsidRPr="008574D2" w:rsidRDefault="008574D2" w:rsidP="008574D2">
            <w:pPr>
              <w:pStyle w:val="a4"/>
              <w:numPr>
                <w:ilvl w:val="0"/>
                <w:numId w:val="2"/>
              </w:numPr>
              <w:jc w:val="left"/>
              <w:rPr>
                <w:iCs/>
              </w:rPr>
            </w:pPr>
            <w:proofErr w:type="spellStart"/>
            <w:r w:rsidRPr="008574D2">
              <w:rPr>
                <w:iCs/>
              </w:rPr>
              <w:t>Activitatea</w:t>
            </w:r>
            <w:proofErr w:type="spellEnd"/>
            <w:r w:rsidRPr="008574D2">
              <w:rPr>
                <w:iCs/>
              </w:rPr>
              <w:t xml:space="preserve"> </w:t>
            </w:r>
            <w:proofErr w:type="spellStart"/>
            <w:r w:rsidRPr="008574D2">
              <w:rPr>
                <w:iCs/>
              </w:rPr>
              <w:t>cercurilor</w:t>
            </w:r>
            <w:proofErr w:type="spellEnd"/>
            <w:r w:rsidRPr="008574D2">
              <w:rPr>
                <w:iCs/>
              </w:rPr>
              <w:t xml:space="preserve"> </w:t>
            </w:r>
            <w:proofErr w:type="spellStart"/>
            <w:r w:rsidRPr="008574D2">
              <w:rPr>
                <w:iCs/>
              </w:rPr>
              <w:t>și</w:t>
            </w:r>
            <w:proofErr w:type="spellEnd"/>
            <w:r w:rsidRPr="008574D2">
              <w:rPr>
                <w:iCs/>
              </w:rPr>
              <w:t xml:space="preserve"> </w:t>
            </w:r>
            <w:proofErr w:type="spellStart"/>
            <w:r w:rsidRPr="008574D2">
              <w:rPr>
                <w:iCs/>
              </w:rPr>
              <w:t>secțiilor</w:t>
            </w:r>
            <w:proofErr w:type="spellEnd"/>
            <w:r w:rsidRPr="008574D2">
              <w:rPr>
                <w:iCs/>
              </w:rPr>
              <w:t xml:space="preserve"> sportive din </w:t>
            </w:r>
            <w:proofErr w:type="spellStart"/>
            <w:r w:rsidRPr="008574D2">
              <w:rPr>
                <w:iCs/>
              </w:rPr>
              <w:t>instituție</w:t>
            </w:r>
            <w:proofErr w:type="spellEnd"/>
            <w:r w:rsidRPr="008574D2">
              <w:rPr>
                <w:iCs/>
              </w:rPr>
              <w:t xml:space="preserve"> </w:t>
            </w:r>
            <w:proofErr w:type="spellStart"/>
            <w:r w:rsidRPr="008574D2">
              <w:rPr>
                <w:iCs/>
              </w:rPr>
              <w:t>în</w:t>
            </w:r>
            <w:proofErr w:type="spellEnd"/>
            <w:r w:rsidRPr="008574D2">
              <w:rPr>
                <w:iCs/>
              </w:rPr>
              <w:t xml:space="preserve"> </w:t>
            </w:r>
            <w:proofErr w:type="spellStart"/>
            <w:r w:rsidRPr="008574D2">
              <w:rPr>
                <w:iCs/>
              </w:rPr>
              <w:t>baza</w:t>
            </w:r>
            <w:proofErr w:type="spellEnd"/>
          </w:p>
          <w:p w14:paraId="32597600" w14:textId="1C756372" w:rsidR="00BB15E9" w:rsidRDefault="008574D2" w:rsidP="00BB15E9">
            <w:pPr>
              <w:pStyle w:val="a4"/>
              <w:ind w:left="720"/>
              <w:jc w:val="left"/>
              <w:rPr>
                <w:iCs/>
              </w:rPr>
            </w:pPr>
            <w:proofErr w:type="spellStart"/>
            <w:r w:rsidRPr="008574D2">
              <w:rPr>
                <w:iCs/>
              </w:rPr>
              <w:t>solicitării</w:t>
            </w:r>
            <w:proofErr w:type="spellEnd"/>
            <w:r w:rsidRPr="008574D2">
              <w:rPr>
                <w:iCs/>
              </w:rPr>
              <w:t xml:space="preserve"> elevilor</w:t>
            </w:r>
          </w:p>
          <w:p w14:paraId="71B2DF1F" w14:textId="16031B32" w:rsidR="00BB15E9" w:rsidRPr="00BB15E9" w:rsidRDefault="00BB15E9" w:rsidP="00BB15E9">
            <w:pPr>
              <w:pStyle w:val="a4"/>
              <w:ind w:left="720"/>
              <w:jc w:val="left"/>
              <w:rPr>
                <w:iCs/>
              </w:rPr>
            </w:pPr>
            <w:r>
              <w:rPr>
                <w:iCs/>
              </w:rPr>
              <w:t xml:space="preserve">                    REZULTATE</w:t>
            </w:r>
          </w:p>
          <w:p w14:paraId="36666B44" w14:textId="030673EF" w:rsidR="00932695" w:rsidRPr="00BB15E9" w:rsidRDefault="00932695" w:rsidP="00BB15E9">
            <w:pPr>
              <w:pStyle w:val="a4"/>
              <w:numPr>
                <w:ilvl w:val="0"/>
                <w:numId w:val="29"/>
              </w:numPr>
              <w:jc w:val="left"/>
              <w:rPr>
                <w:iCs/>
              </w:rPr>
            </w:pPr>
            <w:proofErr w:type="spellStart"/>
            <w:r w:rsidRPr="00BB15E9">
              <w:rPr>
                <w:iCs/>
              </w:rPr>
              <w:t>Secția</w:t>
            </w:r>
            <w:proofErr w:type="spellEnd"/>
            <w:r w:rsidRPr="00BB15E9">
              <w:rPr>
                <w:iCs/>
              </w:rPr>
              <w:t xml:space="preserve"> de </w:t>
            </w:r>
            <w:proofErr w:type="spellStart"/>
            <w:r w:rsidRPr="00BB15E9">
              <w:rPr>
                <w:iCs/>
              </w:rPr>
              <w:t>baschet</w:t>
            </w:r>
            <w:proofErr w:type="spellEnd"/>
            <w:r w:rsidRPr="00BB15E9">
              <w:rPr>
                <w:iCs/>
              </w:rPr>
              <w:t xml:space="preserve">, fete/ </w:t>
            </w:r>
            <w:proofErr w:type="spellStart"/>
            <w:r w:rsidRPr="00BB15E9">
              <w:rPr>
                <w:iCs/>
              </w:rPr>
              <w:t>băieți</w:t>
            </w:r>
            <w:proofErr w:type="spellEnd"/>
            <w:r w:rsidRPr="00BB15E9">
              <w:rPr>
                <w:iCs/>
              </w:rPr>
              <w:t xml:space="preserve">, </w:t>
            </w:r>
            <w:proofErr w:type="spellStart"/>
            <w:r w:rsidRPr="00BB15E9">
              <w:rPr>
                <w:iCs/>
              </w:rPr>
              <w:t>clasele</w:t>
            </w:r>
            <w:proofErr w:type="spellEnd"/>
            <w:r w:rsidRPr="00BB15E9">
              <w:rPr>
                <w:iCs/>
              </w:rPr>
              <w:t xml:space="preserve"> </w:t>
            </w:r>
            <w:proofErr w:type="spellStart"/>
            <w:r w:rsidRPr="00BB15E9">
              <w:rPr>
                <w:iCs/>
              </w:rPr>
              <w:t>gimnaziale</w:t>
            </w:r>
            <w:proofErr w:type="spellEnd"/>
            <w:r w:rsidRPr="00BB15E9">
              <w:rPr>
                <w:iCs/>
              </w:rPr>
              <w:t xml:space="preserve">, </w:t>
            </w:r>
          </w:p>
          <w:p w14:paraId="38D04927" w14:textId="25E63FB6" w:rsidR="008574D2" w:rsidRPr="00932695" w:rsidRDefault="00932695" w:rsidP="00932695">
            <w:pPr>
              <w:pStyle w:val="a4"/>
              <w:numPr>
                <w:ilvl w:val="0"/>
                <w:numId w:val="29"/>
              </w:numPr>
              <w:jc w:val="left"/>
              <w:rPr>
                <w:iCs/>
              </w:rPr>
            </w:pPr>
            <w:r w:rsidRPr="00932695">
              <w:rPr>
                <w:iCs/>
              </w:rPr>
              <w:t xml:space="preserve"> </w:t>
            </w:r>
            <w:proofErr w:type="spellStart"/>
            <w:r w:rsidRPr="00932695">
              <w:rPr>
                <w:iCs/>
              </w:rPr>
              <w:t>Locul</w:t>
            </w:r>
            <w:proofErr w:type="spellEnd"/>
            <w:r w:rsidRPr="00932695">
              <w:rPr>
                <w:iCs/>
              </w:rPr>
              <w:t xml:space="preserve"> II la </w:t>
            </w:r>
            <w:proofErr w:type="spellStart"/>
            <w:r w:rsidRPr="00932695">
              <w:rPr>
                <w:iCs/>
              </w:rPr>
              <w:t>etapa</w:t>
            </w:r>
            <w:proofErr w:type="spellEnd"/>
            <w:r w:rsidRPr="00932695">
              <w:rPr>
                <w:iCs/>
              </w:rPr>
              <w:t xml:space="preserve"> </w:t>
            </w:r>
            <w:proofErr w:type="spellStart"/>
            <w:r w:rsidRPr="00932695">
              <w:rPr>
                <w:iCs/>
              </w:rPr>
              <w:t>raională</w:t>
            </w:r>
            <w:proofErr w:type="spellEnd"/>
            <w:r w:rsidRPr="00932695">
              <w:rPr>
                <w:iCs/>
              </w:rPr>
              <w:t xml:space="preserve"> la </w:t>
            </w:r>
            <w:proofErr w:type="spellStart"/>
            <w:proofErr w:type="gramStart"/>
            <w:r w:rsidRPr="00932695">
              <w:rPr>
                <w:iCs/>
              </w:rPr>
              <w:t>baschet</w:t>
            </w:r>
            <w:proofErr w:type="spellEnd"/>
            <w:r w:rsidRPr="00932695">
              <w:rPr>
                <w:iCs/>
              </w:rPr>
              <w:t xml:space="preserve"> ,</w:t>
            </w:r>
            <w:proofErr w:type="spellStart"/>
            <w:r w:rsidRPr="00932695">
              <w:rPr>
                <w:iCs/>
              </w:rPr>
              <w:t>băieți</w:t>
            </w:r>
            <w:proofErr w:type="spellEnd"/>
            <w:proofErr w:type="gramEnd"/>
            <w:r w:rsidR="00FB2F66" w:rsidRPr="00932695">
              <w:rPr>
                <w:iCs/>
              </w:rPr>
              <w:t xml:space="preserve"> </w:t>
            </w:r>
          </w:p>
          <w:p w14:paraId="078D360C" w14:textId="77777777" w:rsidR="00932695" w:rsidRPr="00CB580C" w:rsidRDefault="008574D2" w:rsidP="00E948DD">
            <w:pPr>
              <w:pStyle w:val="a4"/>
              <w:numPr>
                <w:ilvl w:val="0"/>
                <w:numId w:val="29"/>
              </w:numPr>
              <w:jc w:val="left"/>
              <w:rPr>
                <w:iCs/>
                <w:u w:val="single"/>
              </w:rPr>
            </w:pPr>
            <w:r w:rsidRPr="00CB580C">
              <w:rPr>
                <w:iCs/>
                <w:u w:val="single"/>
              </w:rPr>
              <w:t xml:space="preserve"> </w:t>
            </w:r>
            <w:proofErr w:type="spellStart"/>
            <w:r w:rsidRPr="00CB580C">
              <w:rPr>
                <w:iCs/>
                <w:u w:val="single"/>
              </w:rPr>
              <w:t>Cercul</w:t>
            </w:r>
            <w:proofErr w:type="spellEnd"/>
            <w:r w:rsidRPr="00CB580C">
              <w:rPr>
                <w:iCs/>
                <w:u w:val="single"/>
              </w:rPr>
              <w:t xml:space="preserve"> </w:t>
            </w:r>
            <w:proofErr w:type="spellStart"/>
            <w:r w:rsidRPr="00CB580C">
              <w:rPr>
                <w:iCs/>
                <w:u w:val="single"/>
              </w:rPr>
              <w:t>folkloric„Gălbenița</w:t>
            </w:r>
            <w:proofErr w:type="spellEnd"/>
            <w:r w:rsidR="00E948DD" w:rsidRPr="00CB580C">
              <w:rPr>
                <w:iCs/>
                <w:u w:val="single"/>
              </w:rPr>
              <w:t>:</w:t>
            </w:r>
          </w:p>
          <w:p w14:paraId="5CAC3F66" w14:textId="034DE52A" w:rsidR="00E948DD" w:rsidRPr="00CB580C" w:rsidRDefault="00932695" w:rsidP="00E948DD">
            <w:pPr>
              <w:pStyle w:val="a4"/>
              <w:numPr>
                <w:ilvl w:val="0"/>
                <w:numId w:val="29"/>
              </w:numPr>
              <w:jc w:val="left"/>
              <w:rPr>
                <w:iCs/>
              </w:rPr>
            </w:pPr>
            <w:r w:rsidRPr="00CB580C">
              <w:rPr>
                <w:b/>
                <w:szCs w:val="24"/>
                <w:lang w:val="ro-RO"/>
              </w:rPr>
              <w:t>Mențiune la</w:t>
            </w:r>
            <w:r w:rsidRPr="00CB580C">
              <w:rPr>
                <w:iCs/>
              </w:rPr>
              <w:t xml:space="preserve"> </w:t>
            </w:r>
            <w:proofErr w:type="spellStart"/>
            <w:r w:rsidRPr="00CB580C">
              <w:rPr>
                <w:iCs/>
              </w:rPr>
              <w:t>concurul</w:t>
            </w:r>
            <w:proofErr w:type="spellEnd"/>
            <w:r w:rsidRPr="00CB580C">
              <w:rPr>
                <w:iCs/>
              </w:rPr>
              <w:t xml:space="preserve"> </w:t>
            </w:r>
            <w:proofErr w:type="spellStart"/>
            <w:r w:rsidRPr="00CB580C">
              <w:rPr>
                <w:iCs/>
              </w:rPr>
              <w:t>raional</w:t>
            </w:r>
            <w:proofErr w:type="spellEnd"/>
            <w:r w:rsidRPr="00CB580C">
              <w:rPr>
                <w:iCs/>
              </w:rPr>
              <w:t xml:space="preserve"> de dans</w:t>
            </w:r>
            <w:r w:rsidR="00E948DD" w:rsidRPr="00CB580C">
              <w:rPr>
                <w:iCs/>
              </w:rPr>
              <w:t xml:space="preserve"> </w:t>
            </w:r>
            <w:r w:rsidR="00E948DD" w:rsidRPr="00CB580C">
              <w:rPr>
                <w:szCs w:val="24"/>
                <w:lang w:val="ro-RO"/>
              </w:rPr>
              <w:t>,,Dansează românește”</w:t>
            </w:r>
            <w:r w:rsidR="00E948DD" w:rsidRPr="00CB580C">
              <w:rPr>
                <w:szCs w:val="24"/>
              </w:rPr>
              <w:t xml:space="preserve"> </w:t>
            </w:r>
          </w:p>
          <w:p w14:paraId="0ADC57DD" w14:textId="77777777" w:rsidR="00DF4A50" w:rsidRPr="00CB580C" w:rsidRDefault="00932695" w:rsidP="00DF4A50">
            <w:pPr>
              <w:pStyle w:val="a4"/>
              <w:numPr>
                <w:ilvl w:val="0"/>
                <w:numId w:val="29"/>
              </w:numPr>
              <w:rPr>
                <w:szCs w:val="24"/>
              </w:rPr>
            </w:pPr>
            <w:r w:rsidRPr="00CB580C">
              <w:rPr>
                <w:b/>
                <w:szCs w:val="24"/>
                <w:lang w:val="ro-RO"/>
              </w:rPr>
              <w:t>Trofeul</w:t>
            </w:r>
            <w:r w:rsidR="00005464" w:rsidRPr="00CB580C">
              <w:rPr>
                <w:b/>
                <w:szCs w:val="24"/>
                <w:lang w:val="ro-RO"/>
              </w:rPr>
              <w:t>,</w:t>
            </w:r>
            <w:r w:rsidR="00DF4A50" w:rsidRPr="00CB580C">
              <w:rPr>
                <w:b/>
                <w:szCs w:val="24"/>
                <w:lang w:val="ro-RO"/>
              </w:rPr>
              <w:t xml:space="preserve"> </w:t>
            </w:r>
            <w:r w:rsidR="00005464" w:rsidRPr="00CB580C">
              <w:rPr>
                <w:b/>
                <w:szCs w:val="24"/>
                <w:lang w:val="ro-RO"/>
              </w:rPr>
              <w:t>locul</w:t>
            </w:r>
            <w:r w:rsidR="00DF4A50" w:rsidRPr="00CB580C">
              <w:rPr>
                <w:b/>
                <w:szCs w:val="24"/>
                <w:lang w:val="ro-RO"/>
              </w:rPr>
              <w:t xml:space="preserve"> I-</w:t>
            </w:r>
            <w:r w:rsidR="00DF4A50" w:rsidRPr="00CB580C">
              <w:rPr>
                <w:bCs/>
                <w:szCs w:val="24"/>
                <w:lang w:val="ro-RO"/>
              </w:rPr>
              <w:t>2</w:t>
            </w:r>
            <w:r w:rsidR="00DF4A50" w:rsidRPr="00CB580C">
              <w:rPr>
                <w:b/>
                <w:szCs w:val="24"/>
                <w:lang w:val="ro-RO"/>
              </w:rPr>
              <w:t>, locul II-</w:t>
            </w:r>
            <w:r w:rsidR="00DF4A50" w:rsidRPr="00CB580C">
              <w:rPr>
                <w:bCs/>
                <w:szCs w:val="24"/>
                <w:lang w:val="ro-RO"/>
              </w:rPr>
              <w:t>1</w:t>
            </w:r>
            <w:r w:rsidR="00DF4A50" w:rsidRPr="00CB580C">
              <w:rPr>
                <w:b/>
                <w:szCs w:val="24"/>
                <w:lang w:val="ro-RO"/>
              </w:rPr>
              <w:t xml:space="preserve"> </w:t>
            </w:r>
            <w:r w:rsidR="00BB15E9" w:rsidRPr="00CB580C">
              <w:rPr>
                <w:b/>
                <w:szCs w:val="24"/>
                <w:lang w:val="ro-RO"/>
              </w:rPr>
              <w:t>la</w:t>
            </w:r>
            <w:r w:rsidR="00E948DD" w:rsidRPr="00CB580C">
              <w:rPr>
                <w:szCs w:val="24"/>
              </w:rPr>
              <w:t xml:space="preserve"> Festival – concurs</w:t>
            </w:r>
            <w:r w:rsidR="00BB15E9" w:rsidRPr="00CB580C">
              <w:rPr>
                <w:szCs w:val="24"/>
              </w:rPr>
              <w:t xml:space="preserve"> </w:t>
            </w:r>
            <w:proofErr w:type="spellStart"/>
            <w:r w:rsidR="00BB15E9" w:rsidRPr="00CB580C">
              <w:rPr>
                <w:szCs w:val="24"/>
              </w:rPr>
              <w:t>raional</w:t>
            </w:r>
            <w:proofErr w:type="spellEnd"/>
            <w:r w:rsidR="00E948DD" w:rsidRPr="00CB580C">
              <w:rPr>
                <w:szCs w:val="24"/>
              </w:rPr>
              <w:t xml:space="preserve"> ,,</w:t>
            </w:r>
            <w:proofErr w:type="spellStart"/>
            <w:r w:rsidR="00E948DD" w:rsidRPr="00CB580C">
              <w:rPr>
                <w:szCs w:val="24"/>
              </w:rPr>
              <w:t>Cântec</w:t>
            </w:r>
            <w:proofErr w:type="spellEnd"/>
            <w:r w:rsidR="00E948DD" w:rsidRPr="00CB580C">
              <w:rPr>
                <w:szCs w:val="24"/>
              </w:rPr>
              <w:t xml:space="preserve"> drag din </w:t>
            </w:r>
            <w:proofErr w:type="spellStart"/>
            <w:r w:rsidR="00E948DD" w:rsidRPr="00CB580C">
              <w:rPr>
                <w:szCs w:val="24"/>
              </w:rPr>
              <w:t>plai</w:t>
            </w:r>
            <w:proofErr w:type="spellEnd"/>
            <w:r w:rsidR="00E948DD" w:rsidRPr="00CB580C">
              <w:rPr>
                <w:szCs w:val="24"/>
              </w:rPr>
              <w:t xml:space="preserve"> </w:t>
            </w:r>
            <w:proofErr w:type="spellStart"/>
            <w:r w:rsidR="00E948DD" w:rsidRPr="00CB580C">
              <w:rPr>
                <w:szCs w:val="24"/>
              </w:rPr>
              <w:t>străbun</w:t>
            </w:r>
            <w:proofErr w:type="spellEnd"/>
            <w:r w:rsidR="00E948DD" w:rsidRPr="00CB580C">
              <w:rPr>
                <w:szCs w:val="24"/>
              </w:rPr>
              <w:t xml:space="preserve"> ”</w:t>
            </w:r>
            <w:r w:rsidR="00DF4A50" w:rsidRPr="00CB580C">
              <w:rPr>
                <w:szCs w:val="24"/>
              </w:rPr>
              <w:t xml:space="preserve">, </w:t>
            </w:r>
            <w:proofErr w:type="spellStart"/>
            <w:r w:rsidR="00DF4A50" w:rsidRPr="00CB580C">
              <w:rPr>
                <w:szCs w:val="24"/>
              </w:rPr>
              <w:t>ediția</w:t>
            </w:r>
            <w:proofErr w:type="spellEnd"/>
            <w:r w:rsidR="00DF4A50" w:rsidRPr="00CB580C">
              <w:rPr>
                <w:szCs w:val="24"/>
              </w:rPr>
              <w:t xml:space="preserve"> 2024</w:t>
            </w:r>
          </w:p>
          <w:p w14:paraId="40AC498D" w14:textId="64ED9E3C" w:rsidR="008574D2" w:rsidRPr="00CB580C" w:rsidRDefault="00E948DD" w:rsidP="00DF4A50">
            <w:pPr>
              <w:pStyle w:val="a4"/>
              <w:numPr>
                <w:ilvl w:val="0"/>
                <w:numId w:val="29"/>
              </w:numPr>
              <w:rPr>
                <w:szCs w:val="24"/>
              </w:rPr>
            </w:pPr>
            <w:proofErr w:type="spellStart"/>
            <w:r w:rsidRPr="00CB580C">
              <w:rPr>
                <w:szCs w:val="24"/>
              </w:rPr>
              <w:t>Concursul</w:t>
            </w:r>
            <w:proofErr w:type="spellEnd"/>
            <w:r w:rsidRPr="00CB580C">
              <w:rPr>
                <w:szCs w:val="24"/>
              </w:rPr>
              <w:t xml:space="preserve"> </w:t>
            </w:r>
            <w:proofErr w:type="spellStart"/>
            <w:r w:rsidRPr="00CB580C">
              <w:rPr>
                <w:szCs w:val="24"/>
              </w:rPr>
              <w:t>declamatorilor</w:t>
            </w:r>
            <w:proofErr w:type="spellEnd"/>
            <w:r w:rsidRPr="00CB580C">
              <w:rPr>
                <w:szCs w:val="24"/>
              </w:rPr>
              <w:t xml:space="preserve"> </w:t>
            </w:r>
            <w:r w:rsidR="00005464" w:rsidRPr="00CB580C">
              <w:rPr>
                <w:szCs w:val="24"/>
              </w:rPr>
              <w:t xml:space="preserve">„ Un an </w:t>
            </w:r>
            <w:proofErr w:type="spellStart"/>
            <w:r w:rsidR="00005464" w:rsidRPr="00CB580C">
              <w:rPr>
                <w:szCs w:val="24"/>
              </w:rPr>
              <w:t>școlar</w:t>
            </w:r>
            <w:proofErr w:type="spellEnd"/>
            <w:r w:rsidR="00005464" w:rsidRPr="00CB580C">
              <w:rPr>
                <w:szCs w:val="24"/>
              </w:rPr>
              <w:t xml:space="preserve"> cu </w:t>
            </w:r>
            <w:proofErr w:type="spellStart"/>
            <w:r w:rsidR="00005464" w:rsidRPr="00CB580C">
              <w:rPr>
                <w:szCs w:val="24"/>
              </w:rPr>
              <w:t>voi</w:t>
            </w:r>
            <w:proofErr w:type="spellEnd"/>
            <w:r w:rsidR="00005464" w:rsidRPr="00CB580C">
              <w:rPr>
                <w:szCs w:val="24"/>
              </w:rPr>
              <w:t xml:space="preserve"> „</w:t>
            </w:r>
            <w:proofErr w:type="spellStart"/>
            <w:r w:rsidR="00005464" w:rsidRPr="00CB580C">
              <w:rPr>
                <w:szCs w:val="24"/>
              </w:rPr>
              <w:t>Alunelu</w:t>
            </w:r>
            <w:proofErr w:type="spellEnd"/>
            <w:r w:rsidR="00005464" w:rsidRPr="00CB580C">
              <w:rPr>
                <w:szCs w:val="24"/>
              </w:rPr>
              <w:t xml:space="preserve">„ „ </w:t>
            </w:r>
            <w:proofErr w:type="spellStart"/>
            <w:r w:rsidR="00005464" w:rsidRPr="00CB580C">
              <w:rPr>
                <w:szCs w:val="24"/>
              </w:rPr>
              <w:t>Florile</w:t>
            </w:r>
            <w:proofErr w:type="spellEnd"/>
            <w:r w:rsidR="00005464" w:rsidRPr="00CB580C">
              <w:rPr>
                <w:szCs w:val="24"/>
              </w:rPr>
              <w:t xml:space="preserve"> </w:t>
            </w:r>
            <w:proofErr w:type="spellStart"/>
            <w:r w:rsidR="00005464" w:rsidRPr="00CB580C">
              <w:rPr>
                <w:szCs w:val="24"/>
              </w:rPr>
              <w:t>dalbe</w:t>
            </w:r>
            <w:proofErr w:type="spellEnd"/>
            <w:r w:rsidR="00005464" w:rsidRPr="00CB580C">
              <w:rPr>
                <w:szCs w:val="24"/>
              </w:rPr>
              <w:t xml:space="preserve">„ </w:t>
            </w:r>
            <w:proofErr w:type="gramStart"/>
            <w:r w:rsidR="00005464" w:rsidRPr="00CB580C">
              <w:rPr>
                <w:szCs w:val="24"/>
              </w:rPr>
              <w:t>Noi,</w:t>
            </w:r>
            <w:r w:rsidRPr="00CB580C">
              <w:rPr>
                <w:szCs w:val="24"/>
              </w:rPr>
              <w:t>,</w:t>
            </w:r>
            <w:proofErr w:type="gramEnd"/>
            <w:r w:rsidRPr="00CB580C">
              <w:rPr>
                <w:szCs w:val="24"/>
              </w:rPr>
              <w:t xml:space="preserve"> </w:t>
            </w:r>
            <w:proofErr w:type="spellStart"/>
            <w:r w:rsidR="00005464" w:rsidRPr="00CB580C">
              <w:rPr>
                <w:szCs w:val="24"/>
              </w:rPr>
              <w:t>r</w:t>
            </w:r>
            <w:r w:rsidRPr="00CB580C">
              <w:rPr>
                <w:szCs w:val="24"/>
              </w:rPr>
              <w:t>aional</w:t>
            </w:r>
            <w:proofErr w:type="spellEnd"/>
            <w:r w:rsidRPr="00CB580C">
              <w:rPr>
                <w:szCs w:val="24"/>
              </w:rPr>
              <w:t>,</w:t>
            </w:r>
            <w:r w:rsidRPr="00CB580C">
              <w:rPr>
                <w:b/>
                <w:szCs w:val="24"/>
              </w:rPr>
              <w:t xml:space="preserve"> </w:t>
            </w:r>
            <w:proofErr w:type="spellStart"/>
            <w:r w:rsidRPr="00CB580C">
              <w:rPr>
                <w:b/>
                <w:szCs w:val="24"/>
              </w:rPr>
              <w:t>locul</w:t>
            </w:r>
            <w:proofErr w:type="spellEnd"/>
            <w:r w:rsidRPr="00CB580C">
              <w:rPr>
                <w:b/>
                <w:szCs w:val="24"/>
              </w:rPr>
              <w:t xml:space="preserve"> III</w:t>
            </w:r>
            <w:r w:rsidR="00005464" w:rsidRPr="00CB580C">
              <w:rPr>
                <w:b/>
                <w:szCs w:val="24"/>
              </w:rPr>
              <w:t xml:space="preserve">, </w:t>
            </w:r>
            <w:proofErr w:type="spellStart"/>
            <w:r w:rsidR="00005464" w:rsidRPr="00CB580C">
              <w:rPr>
                <w:b/>
                <w:szCs w:val="24"/>
              </w:rPr>
              <w:t>mențiune</w:t>
            </w:r>
            <w:proofErr w:type="spellEnd"/>
          </w:p>
          <w:p w14:paraId="66240E96" w14:textId="2929A5AC" w:rsidR="00DF4A50" w:rsidRPr="00DF4A50" w:rsidRDefault="00DF4A50" w:rsidP="00DF4A50">
            <w:pPr>
              <w:pStyle w:val="a4"/>
              <w:numPr>
                <w:ilvl w:val="0"/>
                <w:numId w:val="29"/>
              </w:numPr>
              <w:rPr>
                <w:bCs/>
                <w:color w:val="FF0000"/>
                <w:szCs w:val="24"/>
              </w:rPr>
            </w:pPr>
            <w:proofErr w:type="spellStart"/>
            <w:r w:rsidRPr="00CB580C">
              <w:rPr>
                <w:bCs/>
                <w:szCs w:val="24"/>
              </w:rPr>
              <w:t>Concursul</w:t>
            </w:r>
            <w:proofErr w:type="spellEnd"/>
            <w:r w:rsidRPr="00CB580C">
              <w:rPr>
                <w:bCs/>
                <w:szCs w:val="24"/>
              </w:rPr>
              <w:t xml:space="preserve"> „Cum </w:t>
            </w:r>
            <w:proofErr w:type="spellStart"/>
            <w:r w:rsidRPr="00CB580C">
              <w:rPr>
                <w:bCs/>
                <w:szCs w:val="24"/>
              </w:rPr>
              <w:t>văd</w:t>
            </w:r>
            <w:proofErr w:type="spellEnd"/>
            <w:r w:rsidRPr="00CB580C">
              <w:rPr>
                <w:bCs/>
                <w:szCs w:val="24"/>
              </w:rPr>
              <w:t xml:space="preserve"> </w:t>
            </w:r>
            <w:proofErr w:type="spellStart"/>
            <w:r w:rsidRPr="00CB580C">
              <w:rPr>
                <w:bCs/>
                <w:szCs w:val="24"/>
              </w:rPr>
              <w:t>eu</w:t>
            </w:r>
            <w:proofErr w:type="spellEnd"/>
            <w:r w:rsidRPr="00CB580C">
              <w:rPr>
                <w:bCs/>
                <w:szCs w:val="24"/>
              </w:rPr>
              <w:t xml:space="preserve"> Moldova </w:t>
            </w:r>
            <w:proofErr w:type="spellStart"/>
            <w:r w:rsidRPr="00CB580C">
              <w:rPr>
                <w:bCs/>
                <w:szCs w:val="24"/>
              </w:rPr>
              <w:t>Europeană</w:t>
            </w:r>
            <w:proofErr w:type="spellEnd"/>
            <w:r>
              <w:rPr>
                <w:bCs/>
                <w:color w:val="FF0000"/>
                <w:szCs w:val="24"/>
              </w:rPr>
              <w:t>„</w:t>
            </w:r>
            <w:r w:rsidR="000508F7">
              <w:rPr>
                <w:bCs/>
                <w:color w:val="FF0000"/>
                <w:szCs w:val="24"/>
              </w:rPr>
              <w:t xml:space="preserve"> </w:t>
            </w:r>
          </w:p>
          <w:p w14:paraId="13364543" w14:textId="0C4B8494" w:rsidR="000F5CCA" w:rsidRPr="008574D2" w:rsidRDefault="000F5CCA" w:rsidP="008574D2">
            <w:pPr>
              <w:pStyle w:val="a4"/>
              <w:numPr>
                <w:ilvl w:val="0"/>
                <w:numId w:val="2"/>
              </w:numPr>
              <w:ind w:left="360"/>
              <w:jc w:val="left"/>
              <w:rPr>
                <w:iCs/>
              </w:rPr>
            </w:pPr>
            <w:proofErr w:type="spellStart"/>
            <w:r w:rsidRPr="008574D2">
              <w:rPr>
                <w:iCs/>
              </w:rPr>
              <w:t>Orele</w:t>
            </w:r>
            <w:proofErr w:type="spellEnd"/>
            <w:r w:rsidRPr="008574D2">
              <w:rPr>
                <w:iCs/>
              </w:rPr>
              <w:t xml:space="preserve"> </w:t>
            </w:r>
            <w:proofErr w:type="spellStart"/>
            <w:r w:rsidRPr="008574D2">
              <w:rPr>
                <w:iCs/>
              </w:rPr>
              <w:t>opționale</w:t>
            </w:r>
            <w:proofErr w:type="spellEnd"/>
            <w:r w:rsidRPr="008574D2">
              <w:rPr>
                <w:iCs/>
              </w:rPr>
              <w:t xml:space="preserve"> de „</w:t>
            </w:r>
            <w:proofErr w:type="spellStart"/>
            <w:r w:rsidRPr="008574D2">
              <w:rPr>
                <w:iCs/>
              </w:rPr>
              <w:t>Religi</w:t>
            </w:r>
            <w:r w:rsidR="008574D2" w:rsidRPr="008574D2">
              <w:rPr>
                <w:iCs/>
              </w:rPr>
              <w:t>e</w:t>
            </w:r>
            <w:proofErr w:type="spellEnd"/>
            <w:r w:rsidR="008574D2" w:rsidRPr="008574D2">
              <w:rPr>
                <w:iCs/>
              </w:rPr>
              <w:t>„</w:t>
            </w:r>
          </w:p>
          <w:p w14:paraId="5982754F" w14:textId="2B02E5CA" w:rsidR="00226F58" w:rsidRPr="00692B66" w:rsidRDefault="000F5CCA" w:rsidP="00692B66">
            <w:pPr>
              <w:pStyle w:val="a4"/>
              <w:numPr>
                <w:ilvl w:val="0"/>
                <w:numId w:val="2"/>
              </w:numPr>
              <w:ind w:left="360"/>
              <w:jc w:val="left"/>
              <w:rPr>
                <w:iCs/>
              </w:rPr>
            </w:pPr>
            <w:proofErr w:type="spellStart"/>
            <w:r w:rsidRPr="008574D2">
              <w:rPr>
                <w:iCs/>
              </w:rPr>
              <w:t>Activitățile</w:t>
            </w:r>
            <w:proofErr w:type="spellEnd"/>
            <w:r w:rsidRPr="008574D2">
              <w:rPr>
                <w:iCs/>
              </w:rPr>
              <w:t xml:space="preserve"> </w:t>
            </w:r>
            <w:proofErr w:type="spellStart"/>
            <w:r w:rsidRPr="008574D2">
              <w:rPr>
                <w:iCs/>
              </w:rPr>
              <w:t>tradiționale</w:t>
            </w:r>
            <w:proofErr w:type="spellEnd"/>
            <w:r w:rsidRPr="008574D2">
              <w:rPr>
                <w:iCs/>
              </w:rPr>
              <w:t xml:space="preserve">: </w:t>
            </w:r>
            <w:proofErr w:type="spellStart"/>
            <w:r w:rsidRPr="008574D2">
              <w:rPr>
                <w:iCs/>
              </w:rPr>
              <w:t>careul</w:t>
            </w:r>
            <w:proofErr w:type="spellEnd"/>
            <w:r w:rsidRPr="008574D2">
              <w:rPr>
                <w:iCs/>
              </w:rPr>
              <w:t xml:space="preserve"> solemn „</w:t>
            </w:r>
            <w:proofErr w:type="spellStart"/>
            <w:r w:rsidRPr="008574D2">
              <w:rPr>
                <w:iCs/>
              </w:rPr>
              <w:t>Primul</w:t>
            </w:r>
            <w:proofErr w:type="spellEnd"/>
            <w:r w:rsidRPr="008574D2">
              <w:rPr>
                <w:iCs/>
              </w:rPr>
              <w:t xml:space="preserve"> </w:t>
            </w:r>
            <w:proofErr w:type="spellStart"/>
            <w:r w:rsidRPr="008574D2">
              <w:rPr>
                <w:iCs/>
              </w:rPr>
              <w:t>sunet</w:t>
            </w:r>
            <w:proofErr w:type="spellEnd"/>
            <w:r w:rsidRPr="008574D2">
              <w:rPr>
                <w:iCs/>
              </w:rPr>
              <w:t xml:space="preserve">„ </w:t>
            </w:r>
            <w:proofErr w:type="spellStart"/>
            <w:r w:rsidRPr="008574D2">
              <w:rPr>
                <w:iCs/>
              </w:rPr>
              <w:t>și</w:t>
            </w:r>
            <w:proofErr w:type="spellEnd"/>
            <w:r w:rsidRPr="008574D2">
              <w:rPr>
                <w:iCs/>
              </w:rPr>
              <w:t xml:space="preserve"> „</w:t>
            </w:r>
            <w:proofErr w:type="spellStart"/>
            <w:r w:rsidRPr="008574D2">
              <w:rPr>
                <w:iCs/>
              </w:rPr>
              <w:t>Ultimul</w:t>
            </w:r>
            <w:proofErr w:type="spellEnd"/>
            <w:r w:rsidRPr="008574D2">
              <w:rPr>
                <w:iCs/>
              </w:rPr>
              <w:t xml:space="preserve"> </w:t>
            </w:r>
            <w:proofErr w:type="spellStart"/>
            <w:r w:rsidRPr="008574D2">
              <w:rPr>
                <w:iCs/>
              </w:rPr>
              <w:t>sunet„</w:t>
            </w:r>
            <w:r w:rsidRPr="00692B66">
              <w:rPr>
                <w:iCs/>
              </w:rPr>
              <w:t>Înt</w:t>
            </w:r>
            <w:r w:rsidR="00A1295E">
              <w:rPr>
                <w:iCs/>
              </w:rPr>
              <w:t>â</w:t>
            </w:r>
            <w:r w:rsidRPr="00692B66">
              <w:rPr>
                <w:iCs/>
              </w:rPr>
              <w:t>lnirea</w:t>
            </w:r>
            <w:proofErr w:type="spellEnd"/>
            <w:r w:rsidRPr="00692B66">
              <w:rPr>
                <w:iCs/>
              </w:rPr>
              <w:t xml:space="preserve"> cu </w:t>
            </w:r>
            <w:proofErr w:type="spellStart"/>
            <w:r w:rsidRPr="00692B66">
              <w:rPr>
                <w:iCs/>
              </w:rPr>
              <w:t>absolvenții</w:t>
            </w:r>
            <w:proofErr w:type="spellEnd"/>
            <w:proofErr w:type="gramStart"/>
            <w:r w:rsidR="00692B66">
              <w:rPr>
                <w:iCs/>
              </w:rPr>
              <w:t xml:space="preserve">, </w:t>
            </w:r>
            <w:r w:rsidR="00226F58" w:rsidRPr="008574D2">
              <w:t>,,</w:t>
            </w:r>
            <w:proofErr w:type="spellStart"/>
            <w:r w:rsidR="00226F58" w:rsidRPr="008574D2">
              <w:t>Și</w:t>
            </w:r>
            <w:proofErr w:type="spellEnd"/>
            <w:proofErr w:type="gramEnd"/>
            <w:r w:rsidR="00226F58" w:rsidRPr="008574D2">
              <w:t xml:space="preserve"> la tine </w:t>
            </w:r>
            <w:proofErr w:type="spellStart"/>
            <w:r w:rsidR="00226F58" w:rsidRPr="008574D2">
              <w:t>Paștele</w:t>
            </w:r>
            <w:proofErr w:type="spellEnd"/>
            <w:r w:rsidR="00226F58" w:rsidRPr="008574D2">
              <w:t xml:space="preserve"> vine”, </w:t>
            </w:r>
            <w:proofErr w:type="spellStart"/>
            <w:r w:rsidR="00226F58" w:rsidRPr="008574D2">
              <w:t>activitate</w:t>
            </w:r>
            <w:proofErr w:type="spellEnd"/>
            <w:r w:rsidR="00226F58" w:rsidRPr="008574D2">
              <w:t xml:space="preserve"> de </w:t>
            </w:r>
            <w:proofErr w:type="spellStart"/>
            <w:r w:rsidR="00226F58" w:rsidRPr="008574D2">
              <w:t>caritate</w:t>
            </w:r>
            <w:proofErr w:type="spellEnd"/>
          </w:p>
          <w:p w14:paraId="1C9C57BC" w14:textId="0987D39C" w:rsidR="00692B66" w:rsidRDefault="000F5CCA" w:rsidP="00363C90">
            <w:pPr>
              <w:pStyle w:val="a4"/>
              <w:numPr>
                <w:ilvl w:val="0"/>
                <w:numId w:val="2"/>
              </w:numPr>
              <w:ind w:left="360"/>
              <w:jc w:val="left"/>
              <w:rPr>
                <w:iCs/>
              </w:rPr>
            </w:pPr>
            <w:proofErr w:type="spellStart"/>
            <w:r w:rsidRPr="008574D2">
              <w:rPr>
                <w:iCs/>
              </w:rPr>
              <w:t>Participarea</w:t>
            </w:r>
            <w:proofErr w:type="spellEnd"/>
            <w:r w:rsidRPr="008574D2">
              <w:rPr>
                <w:iCs/>
              </w:rPr>
              <w:t xml:space="preserve"> </w:t>
            </w:r>
            <w:proofErr w:type="spellStart"/>
            <w:r w:rsidRPr="008574D2">
              <w:rPr>
                <w:iCs/>
              </w:rPr>
              <w:t>în</w:t>
            </w:r>
            <w:proofErr w:type="spellEnd"/>
            <w:r w:rsidRPr="008574D2">
              <w:rPr>
                <w:iCs/>
              </w:rPr>
              <w:t xml:space="preserve"> </w:t>
            </w:r>
            <w:proofErr w:type="spellStart"/>
            <w:r w:rsidRPr="008574D2">
              <w:rPr>
                <w:iCs/>
              </w:rPr>
              <w:t>concursuri</w:t>
            </w:r>
            <w:proofErr w:type="spellEnd"/>
            <w:r w:rsidRPr="008574D2">
              <w:rPr>
                <w:iCs/>
              </w:rPr>
              <w:t xml:space="preserve"> </w:t>
            </w:r>
            <w:proofErr w:type="spellStart"/>
            <w:proofErr w:type="gramStart"/>
            <w:r w:rsidRPr="008574D2">
              <w:rPr>
                <w:iCs/>
              </w:rPr>
              <w:t>locale,raionale</w:t>
            </w:r>
            <w:proofErr w:type="spellEnd"/>
            <w:proofErr w:type="gramEnd"/>
            <w:r w:rsidRPr="008574D2">
              <w:rPr>
                <w:iCs/>
              </w:rPr>
              <w:t xml:space="preserve"> </w:t>
            </w:r>
            <w:proofErr w:type="spellStart"/>
            <w:r w:rsidRPr="008574D2">
              <w:rPr>
                <w:iCs/>
              </w:rPr>
              <w:t>și</w:t>
            </w:r>
            <w:proofErr w:type="spellEnd"/>
            <w:r w:rsidRPr="008574D2">
              <w:rPr>
                <w:iCs/>
              </w:rPr>
              <w:t xml:space="preserve"> naționale</w:t>
            </w:r>
            <w:r w:rsidR="00692B66">
              <w:rPr>
                <w:iCs/>
              </w:rPr>
              <w:t>.</w:t>
            </w:r>
          </w:p>
          <w:p w14:paraId="66427A05" w14:textId="55E60D3C" w:rsidR="00BB15E9" w:rsidRDefault="00BB15E9" w:rsidP="00BB15E9">
            <w:pPr>
              <w:pStyle w:val="a4"/>
              <w:ind w:left="360"/>
              <w:jc w:val="left"/>
              <w:rPr>
                <w:iCs/>
              </w:rPr>
            </w:pPr>
            <w:r>
              <w:rPr>
                <w:iCs/>
              </w:rPr>
              <w:t xml:space="preserve">              REZULTATE</w:t>
            </w:r>
          </w:p>
          <w:p w14:paraId="3868C01C" w14:textId="7910DA0A" w:rsidR="00BB15E9" w:rsidRDefault="00692B66" w:rsidP="00692B66">
            <w:pPr>
              <w:pStyle w:val="a4"/>
              <w:ind w:left="360"/>
              <w:jc w:val="left"/>
              <w:rPr>
                <w:iCs/>
              </w:rPr>
            </w:pPr>
            <w:r>
              <w:rPr>
                <w:iCs/>
              </w:rPr>
              <w:t xml:space="preserve">La </w:t>
            </w:r>
            <w:proofErr w:type="spellStart"/>
            <w:r>
              <w:rPr>
                <w:iCs/>
              </w:rPr>
              <w:t>nivel</w:t>
            </w:r>
            <w:proofErr w:type="spellEnd"/>
            <w:r>
              <w:rPr>
                <w:iCs/>
              </w:rPr>
              <w:t xml:space="preserve"> </w:t>
            </w:r>
            <w:proofErr w:type="spellStart"/>
            <w:r>
              <w:rPr>
                <w:iCs/>
              </w:rPr>
              <w:t>raional</w:t>
            </w:r>
            <w:proofErr w:type="spellEnd"/>
            <w:r>
              <w:rPr>
                <w:iCs/>
              </w:rPr>
              <w:t>:</w:t>
            </w:r>
            <w:r w:rsidR="00694B7F">
              <w:rPr>
                <w:iCs/>
              </w:rPr>
              <w:t xml:space="preserve"> (6 </w:t>
            </w:r>
            <w:proofErr w:type="spellStart"/>
            <w:r w:rsidR="00694B7F">
              <w:rPr>
                <w:iCs/>
              </w:rPr>
              <w:t>locuri</w:t>
            </w:r>
            <w:proofErr w:type="spellEnd"/>
            <w:r w:rsidR="00694B7F">
              <w:rPr>
                <w:iCs/>
              </w:rPr>
              <w:t xml:space="preserve"> </w:t>
            </w:r>
            <w:proofErr w:type="spellStart"/>
            <w:r w:rsidR="00694B7F">
              <w:rPr>
                <w:iCs/>
              </w:rPr>
              <w:t>premiante</w:t>
            </w:r>
            <w:proofErr w:type="spellEnd"/>
            <w:r w:rsidR="00694B7F">
              <w:rPr>
                <w:iCs/>
              </w:rPr>
              <w:t>)</w:t>
            </w:r>
          </w:p>
          <w:p w14:paraId="4123F000" w14:textId="584F2E30" w:rsidR="00BB15E9" w:rsidRPr="00BB15E9" w:rsidRDefault="00692B66" w:rsidP="00692B66">
            <w:pPr>
              <w:pStyle w:val="a4"/>
              <w:ind w:left="360"/>
              <w:jc w:val="left"/>
              <w:rPr>
                <w:iCs/>
              </w:rPr>
            </w:pPr>
            <w:r w:rsidRPr="00BB15E9">
              <w:rPr>
                <w:iCs/>
              </w:rPr>
              <w:t xml:space="preserve"> </w:t>
            </w:r>
            <w:proofErr w:type="spellStart"/>
            <w:r w:rsidRPr="00BB15E9">
              <w:rPr>
                <w:b/>
                <w:bCs/>
                <w:iCs/>
              </w:rPr>
              <w:t>Locul</w:t>
            </w:r>
            <w:proofErr w:type="spellEnd"/>
            <w:r w:rsidRPr="00BB15E9">
              <w:rPr>
                <w:b/>
                <w:bCs/>
                <w:iCs/>
              </w:rPr>
              <w:t xml:space="preserve"> I</w:t>
            </w:r>
            <w:r w:rsidR="00BB15E9" w:rsidRPr="00BB15E9">
              <w:rPr>
                <w:iCs/>
              </w:rPr>
              <w:t xml:space="preserve"> la </w:t>
            </w:r>
            <w:proofErr w:type="spellStart"/>
            <w:r w:rsidR="00BB15E9" w:rsidRPr="00BB15E9">
              <w:rPr>
                <w:iCs/>
              </w:rPr>
              <w:t>categoria</w:t>
            </w:r>
            <w:proofErr w:type="spellEnd"/>
            <w:r w:rsidR="00BB15E9" w:rsidRPr="00BB15E9">
              <w:rPr>
                <w:iCs/>
              </w:rPr>
              <w:t xml:space="preserve"> </w:t>
            </w:r>
            <w:proofErr w:type="spellStart"/>
            <w:r w:rsidR="00BB15E9" w:rsidRPr="00BB15E9">
              <w:rPr>
                <w:iCs/>
              </w:rPr>
              <w:t>băieți</w:t>
            </w:r>
            <w:proofErr w:type="spellEnd"/>
            <w:r w:rsidR="00E948DD" w:rsidRPr="00BB15E9">
              <w:rPr>
                <w:iCs/>
              </w:rPr>
              <w:t xml:space="preserve"> </w:t>
            </w:r>
            <w:proofErr w:type="spellStart"/>
            <w:r w:rsidR="00E948DD" w:rsidRPr="00BB15E9">
              <w:rPr>
                <w:iCs/>
              </w:rPr>
              <w:t>și</w:t>
            </w:r>
            <w:proofErr w:type="spellEnd"/>
            <w:r w:rsidR="00E948DD" w:rsidRPr="00BB15E9">
              <w:rPr>
                <w:iCs/>
              </w:rPr>
              <w:t xml:space="preserve"> </w:t>
            </w:r>
            <w:proofErr w:type="spellStart"/>
            <w:r w:rsidR="00BB15E9" w:rsidRPr="00BB15E9">
              <w:rPr>
                <w:b/>
                <w:bCs/>
                <w:iCs/>
              </w:rPr>
              <w:t>locul</w:t>
            </w:r>
            <w:proofErr w:type="spellEnd"/>
            <w:r w:rsidR="00BB15E9" w:rsidRPr="00BB15E9">
              <w:rPr>
                <w:b/>
                <w:bCs/>
                <w:iCs/>
              </w:rPr>
              <w:t xml:space="preserve"> II</w:t>
            </w:r>
            <w:r w:rsidR="00BB15E9" w:rsidRPr="00BB15E9">
              <w:rPr>
                <w:iCs/>
              </w:rPr>
              <w:t xml:space="preserve"> la </w:t>
            </w:r>
            <w:proofErr w:type="spellStart"/>
            <w:r w:rsidR="00BB15E9" w:rsidRPr="00BB15E9">
              <w:rPr>
                <w:iCs/>
              </w:rPr>
              <w:t>categoria</w:t>
            </w:r>
            <w:proofErr w:type="spellEnd"/>
            <w:r w:rsidR="00BB15E9" w:rsidRPr="00BB15E9">
              <w:rPr>
                <w:iCs/>
              </w:rPr>
              <w:t xml:space="preserve"> fete </w:t>
            </w:r>
            <w:r w:rsidR="00E948DD" w:rsidRPr="00BB15E9">
              <w:rPr>
                <w:iCs/>
              </w:rPr>
              <w:t xml:space="preserve">la </w:t>
            </w:r>
            <w:proofErr w:type="spellStart"/>
            <w:proofErr w:type="gramStart"/>
            <w:r w:rsidR="00E948DD" w:rsidRPr="00BB15E9">
              <w:rPr>
                <w:iCs/>
              </w:rPr>
              <w:t>ed.fizică</w:t>
            </w:r>
            <w:proofErr w:type="spellEnd"/>
            <w:proofErr w:type="gramEnd"/>
            <w:r w:rsidRPr="00BB15E9">
              <w:rPr>
                <w:iCs/>
              </w:rPr>
              <w:t xml:space="preserve">, </w:t>
            </w:r>
            <w:proofErr w:type="spellStart"/>
            <w:r w:rsidRPr="00BB15E9">
              <w:rPr>
                <w:b/>
                <w:bCs/>
                <w:iCs/>
              </w:rPr>
              <w:t>mențiune</w:t>
            </w:r>
            <w:proofErr w:type="spellEnd"/>
            <w:r w:rsidRPr="00BB15E9">
              <w:rPr>
                <w:iCs/>
              </w:rPr>
              <w:t xml:space="preserve"> la </w:t>
            </w:r>
            <w:proofErr w:type="spellStart"/>
            <w:r w:rsidRPr="00BB15E9">
              <w:rPr>
                <w:iCs/>
              </w:rPr>
              <w:t>fizică</w:t>
            </w:r>
            <w:proofErr w:type="spellEnd"/>
            <w:r w:rsidR="00E948DD" w:rsidRPr="00BB15E9">
              <w:rPr>
                <w:iCs/>
              </w:rPr>
              <w:t xml:space="preserve">, </w:t>
            </w:r>
            <w:proofErr w:type="spellStart"/>
            <w:r w:rsidR="00E948DD" w:rsidRPr="00BB15E9">
              <w:rPr>
                <w:b/>
                <w:bCs/>
                <w:iCs/>
              </w:rPr>
              <w:t>mențiune</w:t>
            </w:r>
            <w:proofErr w:type="spellEnd"/>
            <w:r w:rsidR="00E948DD" w:rsidRPr="00BB15E9">
              <w:rPr>
                <w:iCs/>
              </w:rPr>
              <w:t xml:space="preserve"> la </w:t>
            </w:r>
            <w:proofErr w:type="spellStart"/>
            <w:r w:rsidR="00E948DD" w:rsidRPr="00BB15E9">
              <w:rPr>
                <w:iCs/>
              </w:rPr>
              <w:t>matematică</w:t>
            </w:r>
            <w:proofErr w:type="spellEnd"/>
            <w:r w:rsidR="00CA2672" w:rsidRPr="00BB15E9">
              <w:rPr>
                <w:iCs/>
              </w:rPr>
              <w:t>,</w:t>
            </w:r>
            <w:r w:rsidR="00BB15E9" w:rsidRPr="00BB15E9">
              <w:rPr>
                <w:iCs/>
              </w:rPr>
              <w:t xml:space="preserve"> </w:t>
            </w:r>
            <w:proofErr w:type="spellStart"/>
            <w:r w:rsidR="00BB15E9" w:rsidRPr="00BB15E9">
              <w:rPr>
                <w:b/>
                <w:bCs/>
                <w:iCs/>
              </w:rPr>
              <w:t>locul</w:t>
            </w:r>
            <w:proofErr w:type="spellEnd"/>
            <w:r w:rsidR="00BB15E9" w:rsidRPr="00BB15E9">
              <w:rPr>
                <w:b/>
                <w:bCs/>
                <w:iCs/>
              </w:rPr>
              <w:t xml:space="preserve"> III</w:t>
            </w:r>
            <w:r w:rsidR="00BB15E9" w:rsidRPr="00BB15E9">
              <w:rPr>
                <w:iCs/>
              </w:rPr>
              <w:t xml:space="preserve"> la </w:t>
            </w:r>
            <w:proofErr w:type="spellStart"/>
            <w:r w:rsidR="00BB15E9" w:rsidRPr="00BB15E9">
              <w:rPr>
                <w:iCs/>
              </w:rPr>
              <w:t>informatică</w:t>
            </w:r>
            <w:proofErr w:type="spellEnd"/>
          </w:p>
          <w:p w14:paraId="7546EAA6" w14:textId="1900A783" w:rsidR="000F5CCA" w:rsidRPr="008574D2" w:rsidRDefault="00CA2672" w:rsidP="00692B66">
            <w:pPr>
              <w:pStyle w:val="a4"/>
              <w:ind w:left="360"/>
              <w:jc w:val="left"/>
              <w:rPr>
                <w:iCs/>
              </w:rPr>
            </w:pPr>
            <w:r w:rsidRPr="00BB15E9">
              <w:rPr>
                <w:iCs/>
              </w:rPr>
              <w:t xml:space="preserve"> </w:t>
            </w:r>
            <w:proofErr w:type="spellStart"/>
            <w:r w:rsidR="00BB15E9" w:rsidRPr="00BB15E9">
              <w:rPr>
                <w:b/>
                <w:bCs/>
                <w:iCs/>
              </w:rPr>
              <w:t>locul</w:t>
            </w:r>
            <w:proofErr w:type="spellEnd"/>
            <w:r w:rsidR="00BB15E9" w:rsidRPr="00BB15E9">
              <w:rPr>
                <w:b/>
                <w:bCs/>
                <w:iCs/>
              </w:rPr>
              <w:t xml:space="preserve"> III</w:t>
            </w:r>
            <w:r w:rsidR="00BB15E9" w:rsidRPr="00BB15E9">
              <w:rPr>
                <w:iCs/>
              </w:rPr>
              <w:t xml:space="preserve"> la </w:t>
            </w:r>
            <w:proofErr w:type="spellStart"/>
            <w:proofErr w:type="gramStart"/>
            <w:r w:rsidR="00BB15E9" w:rsidRPr="00BB15E9">
              <w:rPr>
                <w:iCs/>
              </w:rPr>
              <w:t>matematică</w:t>
            </w:r>
            <w:r w:rsidRPr="00BB15E9">
              <w:rPr>
                <w:iCs/>
              </w:rPr>
              <w:t>.clasa</w:t>
            </w:r>
            <w:proofErr w:type="spellEnd"/>
            <w:proofErr w:type="gramEnd"/>
            <w:r w:rsidRPr="00BB15E9">
              <w:rPr>
                <w:iCs/>
              </w:rPr>
              <w:t xml:space="preserve"> a IV,</w:t>
            </w:r>
            <w:r w:rsidR="00A1295E" w:rsidRPr="00BB15E9">
              <w:rPr>
                <w:iCs/>
              </w:rPr>
              <w:t xml:space="preserve"> </w:t>
            </w:r>
          </w:p>
        </w:tc>
      </w:tr>
      <w:tr w:rsidR="00F842E4" w:rsidRPr="00E938A0" w14:paraId="456860F4" w14:textId="77777777" w:rsidTr="00DF435F">
        <w:tc>
          <w:tcPr>
            <w:tcW w:w="2069" w:type="dxa"/>
          </w:tcPr>
          <w:p w14:paraId="1B141840" w14:textId="77777777" w:rsidR="00F842E4" w:rsidRPr="00BD4375" w:rsidRDefault="00F842E4" w:rsidP="00363C90">
            <w:pPr>
              <w:jc w:val="left"/>
            </w:pPr>
            <w:r w:rsidRPr="00BD4375">
              <w:lastRenderedPageBreak/>
              <w:t>Constatări</w:t>
            </w:r>
          </w:p>
        </w:tc>
        <w:tc>
          <w:tcPr>
            <w:tcW w:w="7570" w:type="dxa"/>
            <w:gridSpan w:val="3"/>
          </w:tcPr>
          <w:p w14:paraId="2DBCC227" w14:textId="77777777" w:rsidR="00CB33E9" w:rsidRPr="00CB33E9" w:rsidRDefault="00463D20" w:rsidP="00CB33E9">
            <w:pPr>
              <w:jc w:val="left"/>
            </w:pPr>
            <w:r w:rsidRPr="00CB33E9">
              <w:rPr>
                <w:b/>
              </w:rPr>
              <w:t xml:space="preserve">     </w:t>
            </w:r>
            <w:r w:rsidR="00CB33E9" w:rsidRPr="00CB33E9">
              <w:rPr>
                <w:b/>
              </w:rPr>
              <w:t xml:space="preserve">      </w:t>
            </w:r>
            <w:bookmarkStart w:id="25" w:name="_Hlk179751682"/>
            <w:r w:rsidR="00CB33E9" w:rsidRPr="00CB33E9">
              <w:t>Instituția creează condiții pentru abordarea echitabilă și valorizantă a</w:t>
            </w:r>
          </w:p>
          <w:p w14:paraId="3D710AAA" w14:textId="77777777" w:rsidR="00CB33E9" w:rsidRPr="00CB33E9" w:rsidRDefault="00CB33E9" w:rsidP="00CB33E9">
            <w:pPr>
              <w:jc w:val="left"/>
            </w:pPr>
            <w:r w:rsidRPr="00CB33E9">
              <w:t>fiecărui elev/ copil indiferent de apartenența culturală, etnică, lingvistică,</w:t>
            </w:r>
          </w:p>
          <w:p w14:paraId="34B2F3F3" w14:textId="77777777" w:rsidR="00CB33E9" w:rsidRPr="00CB33E9" w:rsidRDefault="00CB33E9" w:rsidP="00CB33E9">
            <w:pPr>
              <w:jc w:val="left"/>
            </w:pPr>
            <w:r w:rsidRPr="00CB33E9">
              <w:t>religioasă, în scopul respectării diversității prin valorificarea intensă a</w:t>
            </w:r>
          </w:p>
          <w:p w14:paraId="50458319" w14:textId="77777777" w:rsidR="00CB33E9" w:rsidRPr="00CB33E9" w:rsidRDefault="00CB33E9" w:rsidP="00CB33E9">
            <w:pPr>
              <w:jc w:val="left"/>
            </w:pPr>
            <w:r w:rsidRPr="00CB33E9">
              <w:t>capacității de socializare a elevilor și a resurselor de identificare/</w:t>
            </w:r>
          </w:p>
          <w:p w14:paraId="15C33D69" w14:textId="77777777" w:rsidR="00CB33E9" w:rsidRPr="00CB33E9" w:rsidRDefault="00CB33E9" w:rsidP="00CB33E9">
            <w:pPr>
              <w:jc w:val="left"/>
            </w:pPr>
            <w:r w:rsidRPr="00CB33E9">
              <w:t>dizolvare a stereotipurilor și prejudecăților.</w:t>
            </w:r>
          </w:p>
          <w:p w14:paraId="7E17AB20" w14:textId="77777777" w:rsidR="00CB33E9" w:rsidRPr="00CB33E9" w:rsidRDefault="00CB33E9" w:rsidP="00CB33E9">
            <w:pPr>
              <w:jc w:val="left"/>
            </w:pPr>
            <w:r w:rsidRPr="00CB33E9">
              <w:t>Pentru a asigura dreptul la dezvoltarea talentelor și a personalității</w:t>
            </w:r>
          </w:p>
          <w:p w14:paraId="6D0CDD7D" w14:textId="77777777" w:rsidR="00CB33E9" w:rsidRPr="00CB33E9" w:rsidRDefault="00CB33E9" w:rsidP="00CB33E9">
            <w:pPr>
              <w:jc w:val="left"/>
            </w:pPr>
            <w:r w:rsidRPr="00CB33E9">
              <w:t>libere, armonioase, în instituție funcționează o diversitate de cercuri și</w:t>
            </w:r>
          </w:p>
          <w:p w14:paraId="2199EFC9" w14:textId="77777777" w:rsidR="00CB33E9" w:rsidRPr="00CB33E9" w:rsidRDefault="00CB33E9" w:rsidP="00CB33E9">
            <w:pPr>
              <w:jc w:val="left"/>
            </w:pPr>
            <w:r w:rsidRPr="00CB33E9">
              <w:t>secții de sport. În rezultatul numărului impunător de locuri premiante</w:t>
            </w:r>
          </w:p>
          <w:p w14:paraId="2990B0BC" w14:textId="77777777" w:rsidR="00CB33E9" w:rsidRPr="00CB33E9" w:rsidRDefault="00CB33E9" w:rsidP="00CB33E9">
            <w:pPr>
              <w:jc w:val="left"/>
            </w:pPr>
            <w:r w:rsidRPr="00CB33E9">
              <w:t>ocupate de către elevi în cadrul competițiilor sportive, a concursurilor,</w:t>
            </w:r>
          </w:p>
          <w:p w14:paraId="2ED8F769" w14:textId="77777777" w:rsidR="00CB33E9" w:rsidRPr="00CB33E9" w:rsidRDefault="00CB33E9" w:rsidP="00CB33E9">
            <w:pPr>
              <w:jc w:val="left"/>
            </w:pPr>
            <w:r w:rsidRPr="00CB33E9">
              <w:t>festivalurilor, desfășurate la nivel raional,instituția deține Trofeul DÎ</w:t>
            </w:r>
          </w:p>
          <w:p w14:paraId="3A116F11" w14:textId="1A0D3980" w:rsidR="00CB33E9" w:rsidRPr="00694B7F" w:rsidRDefault="00CB33E9" w:rsidP="00CB33E9">
            <w:pPr>
              <w:jc w:val="left"/>
              <w:rPr>
                <w:rFonts w:eastAsia="Times New Roman"/>
                <w:iCs/>
                <w:sz w:val="22"/>
                <w:szCs w:val="20"/>
              </w:rPr>
            </w:pPr>
            <w:r w:rsidRPr="00CB33E9">
              <w:t>H</w:t>
            </w:r>
            <w:r w:rsidR="00694B7F">
              <w:t>î</w:t>
            </w:r>
            <w:r w:rsidRPr="00CB33E9">
              <w:t>ncești</w:t>
            </w:r>
            <w:r w:rsidRPr="00A1295E">
              <w:rPr>
                <w:color w:val="FF0000"/>
              </w:rPr>
              <w:t xml:space="preserve">, </w:t>
            </w:r>
            <w:r w:rsidRPr="00694B7F">
              <w:rPr>
                <w:b/>
                <w:bCs/>
              </w:rPr>
              <w:t xml:space="preserve">locul </w:t>
            </w:r>
            <w:r w:rsidR="00694B7F" w:rsidRPr="00694B7F">
              <w:rPr>
                <w:b/>
                <w:bCs/>
              </w:rPr>
              <w:t>I</w:t>
            </w:r>
            <w:r w:rsidRPr="00694B7F">
              <w:t xml:space="preserve"> cu titlul </w:t>
            </w:r>
            <w:r w:rsidR="00694B7F" w:rsidRPr="00694B7F">
              <w:t>de</w:t>
            </w:r>
            <w:r w:rsidRPr="00694B7F">
              <w:t xml:space="preserve"> „Instituție cu performanțe în activitatea extrașcolară”.</w:t>
            </w:r>
            <w:r w:rsidR="00463D20" w:rsidRPr="00694B7F">
              <w:rPr>
                <w:b/>
              </w:rPr>
              <w:t xml:space="preserve"> </w:t>
            </w:r>
          </w:p>
          <w:bookmarkEnd w:id="25"/>
          <w:p w14:paraId="6CF31B3A" w14:textId="3A4F6EA1" w:rsidR="00F842E4" w:rsidRPr="008574D2" w:rsidRDefault="00F842E4" w:rsidP="00363C90">
            <w:pPr>
              <w:jc w:val="left"/>
              <w:rPr>
                <w:rFonts w:eastAsia="Times New Roman"/>
                <w:iCs/>
              </w:rPr>
            </w:pPr>
          </w:p>
        </w:tc>
      </w:tr>
      <w:tr w:rsidR="00F842E4" w:rsidRPr="00E938A0" w14:paraId="228C9629" w14:textId="77777777" w:rsidTr="00DF435F">
        <w:tc>
          <w:tcPr>
            <w:tcW w:w="2069" w:type="dxa"/>
          </w:tcPr>
          <w:p w14:paraId="505C453C" w14:textId="77777777" w:rsidR="00F842E4" w:rsidRPr="00BD4375" w:rsidRDefault="00F842E4" w:rsidP="00363C90">
            <w:pPr>
              <w:jc w:val="left"/>
            </w:pPr>
            <w:r>
              <w:t>Pondere și punctaj acordat</w:t>
            </w:r>
            <w:r w:rsidRPr="00BD4375">
              <w:t xml:space="preserve"> </w:t>
            </w:r>
          </w:p>
        </w:tc>
        <w:tc>
          <w:tcPr>
            <w:tcW w:w="1475" w:type="dxa"/>
          </w:tcPr>
          <w:p w14:paraId="7ED8EB68" w14:textId="77777777" w:rsidR="00F842E4" w:rsidRPr="008574D2" w:rsidRDefault="00F842E4" w:rsidP="00363C90">
            <w:pPr>
              <w:jc w:val="left"/>
            </w:pPr>
            <w:r w:rsidRPr="008574D2">
              <w:t xml:space="preserve">Pondere: </w:t>
            </w:r>
            <w:r w:rsidRPr="008574D2">
              <w:rPr>
                <w:bCs/>
              </w:rPr>
              <w:t>2</w:t>
            </w:r>
          </w:p>
        </w:tc>
        <w:tc>
          <w:tcPr>
            <w:tcW w:w="3827" w:type="dxa"/>
          </w:tcPr>
          <w:p w14:paraId="62CBE21A" w14:textId="74656595" w:rsidR="00F842E4" w:rsidRPr="008574D2" w:rsidRDefault="00F842E4" w:rsidP="00363C90">
            <w:pPr>
              <w:jc w:val="left"/>
            </w:pPr>
            <w:r w:rsidRPr="008574D2">
              <w:t>Autoevaluare conform criteriilor:</w:t>
            </w:r>
            <w:r w:rsidR="00B050DB" w:rsidRPr="008574D2">
              <w:t>-</w:t>
            </w:r>
          </w:p>
        </w:tc>
        <w:tc>
          <w:tcPr>
            <w:tcW w:w="2268" w:type="dxa"/>
          </w:tcPr>
          <w:p w14:paraId="42ADD9E2" w14:textId="34DF979E" w:rsidR="00F842E4" w:rsidRPr="00D25024" w:rsidRDefault="00F842E4" w:rsidP="00363C90">
            <w:pPr>
              <w:jc w:val="left"/>
            </w:pPr>
            <w:r>
              <w:t>Punctaj acordat:</w:t>
            </w:r>
            <w:r w:rsidR="00B050DB">
              <w:t>-</w:t>
            </w:r>
            <w:r w:rsidR="00E37101">
              <w:t>1,5p</w:t>
            </w:r>
          </w:p>
        </w:tc>
      </w:tr>
    </w:tbl>
    <w:p w14:paraId="06695B52" w14:textId="77777777" w:rsidR="00D25024" w:rsidRDefault="00D25024" w:rsidP="00363C90">
      <w:pPr>
        <w:jc w:val="left"/>
      </w:pPr>
    </w:p>
    <w:p w14:paraId="12E103A7" w14:textId="77777777" w:rsidR="00D25024" w:rsidRDefault="00D25024" w:rsidP="00363C90">
      <w:pPr>
        <w:jc w:val="left"/>
        <w:rPr>
          <w:b/>
          <w:bCs/>
          <w:sz w:val="28"/>
          <w:szCs w:val="28"/>
          <w:u w:val="single"/>
        </w:rPr>
      </w:pPr>
      <w:bookmarkStart w:id="26" w:name="_Hlk179751770"/>
      <w:r w:rsidRPr="001441FA">
        <w:rPr>
          <w:b/>
          <w:bCs/>
          <w:sz w:val="28"/>
          <w:szCs w:val="28"/>
          <w:u w:val="single"/>
        </w:rPr>
        <w:t>Domeniu: Curriculum/ proces educațional</w:t>
      </w:r>
    </w:p>
    <w:p w14:paraId="1B915008" w14:textId="77777777" w:rsidR="00A1295E" w:rsidRPr="001441FA" w:rsidRDefault="00A1295E" w:rsidP="00363C90">
      <w:pPr>
        <w:jc w:val="left"/>
        <w:rPr>
          <w:b/>
          <w:bCs/>
          <w:sz w:val="28"/>
          <w:szCs w:val="28"/>
          <w:u w:val="single"/>
        </w:rPr>
      </w:pPr>
    </w:p>
    <w:p w14:paraId="5D55CD3F" w14:textId="77777777" w:rsidR="00D25024" w:rsidRDefault="00D25024" w:rsidP="00363C90">
      <w:pPr>
        <w:jc w:val="left"/>
        <w:rPr>
          <w:lang w:val="en-US"/>
        </w:rPr>
      </w:pPr>
      <w:r w:rsidRPr="00D25024">
        <w:rPr>
          <w:b/>
          <w:bCs/>
          <w:lang w:val="en-US"/>
        </w:rPr>
        <w:t>Indicator 2.3.4.</w:t>
      </w:r>
      <w:r w:rsidRPr="00D25024">
        <w:rPr>
          <w:lang w:val="en-US"/>
        </w:rPr>
        <w:t xml:space="preserve"> </w:t>
      </w:r>
      <w:proofErr w:type="spellStart"/>
      <w:r w:rsidRPr="00D25024">
        <w:rPr>
          <w:lang w:val="en-US"/>
        </w:rPr>
        <w:t>Reflectarea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extracurriculare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acțiunile</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ale </w:t>
      </w:r>
      <w:proofErr w:type="spellStart"/>
      <w:r w:rsidRPr="00D25024">
        <w:rPr>
          <w:lang w:val="en-US"/>
        </w:rPr>
        <w:t>cadrelor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a </w:t>
      </w:r>
      <w:proofErr w:type="spellStart"/>
      <w:r w:rsidRPr="00D25024">
        <w:rPr>
          <w:lang w:val="en-US"/>
        </w:rPr>
        <w:t>viziunilor</w:t>
      </w:r>
      <w:proofErr w:type="spellEnd"/>
      <w:r w:rsidRPr="00D25024">
        <w:rPr>
          <w:lang w:val="en-US"/>
        </w:rPr>
        <w:t xml:space="preserve"> </w:t>
      </w:r>
      <w:proofErr w:type="spellStart"/>
      <w:r w:rsidRPr="00D25024">
        <w:rPr>
          <w:lang w:val="en-US"/>
        </w:rPr>
        <w:t>democratice</w:t>
      </w:r>
      <w:proofErr w:type="spellEnd"/>
      <w:r w:rsidRPr="00D25024">
        <w:rPr>
          <w:lang w:val="en-US"/>
        </w:rPr>
        <w:t xml:space="preserve"> de </w:t>
      </w:r>
      <w:proofErr w:type="spellStart"/>
      <w:r w:rsidRPr="00D25024">
        <w:rPr>
          <w:lang w:val="en-US"/>
        </w:rPr>
        <w:t>conviețuire</w:t>
      </w:r>
      <w:proofErr w:type="spellEnd"/>
      <w:r w:rsidRPr="00D25024">
        <w:rPr>
          <w:lang w:val="en-US"/>
        </w:rPr>
        <w:t xml:space="preserve"> </w:t>
      </w:r>
      <w:proofErr w:type="spellStart"/>
      <w:r w:rsidRPr="00D25024">
        <w:rPr>
          <w:lang w:val="en-US"/>
        </w:rPr>
        <w:t>armonioasă</w:t>
      </w:r>
      <w:proofErr w:type="spellEnd"/>
      <w:r w:rsidRPr="00D25024">
        <w:rPr>
          <w:lang w:val="en-US"/>
        </w:rPr>
        <w:t xml:space="preserve"> </w:t>
      </w:r>
      <w:proofErr w:type="spellStart"/>
      <w:r w:rsidRPr="00D25024">
        <w:rPr>
          <w:lang w:val="en-US"/>
        </w:rPr>
        <w:t>într</w:t>
      </w:r>
      <w:proofErr w:type="spellEnd"/>
      <w:r w:rsidRPr="00D25024">
        <w:rPr>
          <w:lang w:val="en-US"/>
        </w:rPr>
        <w:t xml:space="preserve">-o </w:t>
      </w:r>
      <w:proofErr w:type="spellStart"/>
      <w:r w:rsidRPr="00D25024">
        <w:rPr>
          <w:lang w:val="en-US"/>
        </w:rPr>
        <w:t>societate</w:t>
      </w:r>
      <w:proofErr w:type="spellEnd"/>
      <w:r w:rsidRPr="00D25024">
        <w:rPr>
          <w:lang w:val="en-US"/>
        </w:rPr>
        <w:t xml:space="preserve"> </w:t>
      </w:r>
      <w:proofErr w:type="spellStart"/>
      <w:r w:rsidRPr="00D25024">
        <w:rPr>
          <w:lang w:val="en-US"/>
        </w:rPr>
        <w:t>interculturală</w:t>
      </w:r>
      <w:proofErr w:type="spellEnd"/>
      <w:r w:rsidRPr="00D25024">
        <w:rPr>
          <w:lang w:val="en-US"/>
        </w:rPr>
        <w:t xml:space="preserve">, a </w:t>
      </w:r>
      <w:proofErr w:type="spellStart"/>
      <w:r w:rsidRPr="00D25024">
        <w:rPr>
          <w:lang w:val="en-US"/>
        </w:rPr>
        <w:t>modului</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a </w:t>
      </w:r>
      <w:proofErr w:type="spellStart"/>
      <w:r w:rsidRPr="00D25024">
        <w:rPr>
          <w:lang w:val="en-US"/>
        </w:rPr>
        <w:t>valorilor</w:t>
      </w:r>
      <w:proofErr w:type="spellEnd"/>
      <w:r w:rsidRPr="00D25024">
        <w:rPr>
          <w:lang w:val="en-US"/>
        </w:rPr>
        <w:t xml:space="preserve"> </w:t>
      </w:r>
      <w:proofErr w:type="spellStart"/>
      <w:r w:rsidRPr="00D25024">
        <w:rPr>
          <w:lang w:val="en-US"/>
        </w:rPr>
        <w:t>multiculturale</w:t>
      </w:r>
      <w:proofErr w:type="spellEnd"/>
    </w:p>
    <w:bookmarkEnd w:id="26"/>
    <w:p w14:paraId="1D0398CF" w14:textId="77777777" w:rsidR="00A1295E" w:rsidRPr="00D25024" w:rsidRDefault="00A1295E"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63DEEC8" w14:textId="77777777" w:rsidTr="00DF435F">
        <w:tc>
          <w:tcPr>
            <w:tcW w:w="2069" w:type="dxa"/>
          </w:tcPr>
          <w:p w14:paraId="3FAFD0D7" w14:textId="77777777" w:rsidR="00F842E4" w:rsidRPr="00BD4375" w:rsidRDefault="00F842E4" w:rsidP="00363C90">
            <w:pPr>
              <w:jc w:val="left"/>
            </w:pPr>
            <w:r w:rsidRPr="00BD4375">
              <w:t xml:space="preserve">Dovezi </w:t>
            </w:r>
          </w:p>
        </w:tc>
        <w:tc>
          <w:tcPr>
            <w:tcW w:w="7570" w:type="dxa"/>
            <w:gridSpan w:val="3"/>
          </w:tcPr>
          <w:p w14:paraId="42043113" w14:textId="0A62281B" w:rsidR="00CB33E9" w:rsidRPr="00A1295E" w:rsidRDefault="00CB33E9" w:rsidP="00A1295E">
            <w:pPr>
              <w:jc w:val="left"/>
              <w:rPr>
                <w:iCs/>
              </w:rPr>
            </w:pPr>
            <w:r w:rsidRPr="00A1295E">
              <w:rPr>
                <w:iCs/>
              </w:rPr>
              <w:t xml:space="preserve"> </w:t>
            </w:r>
          </w:p>
          <w:p w14:paraId="35DB8AD5" w14:textId="3B9626FA" w:rsidR="00CB33E9" w:rsidRPr="00CB33E9" w:rsidRDefault="00CB33E9" w:rsidP="00CB33E9">
            <w:pPr>
              <w:pStyle w:val="a4"/>
              <w:numPr>
                <w:ilvl w:val="0"/>
                <w:numId w:val="2"/>
              </w:numPr>
              <w:jc w:val="left"/>
              <w:rPr>
                <w:iCs/>
              </w:rPr>
            </w:pPr>
            <w:proofErr w:type="spellStart"/>
            <w:r w:rsidRPr="00CB33E9">
              <w:rPr>
                <w:iCs/>
              </w:rPr>
              <w:t>Proiectele</w:t>
            </w:r>
            <w:proofErr w:type="spellEnd"/>
            <w:r w:rsidRPr="00CB33E9">
              <w:rPr>
                <w:iCs/>
              </w:rPr>
              <w:t xml:space="preserve"> </w:t>
            </w:r>
            <w:proofErr w:type="spellStart"/>
            <w:r w:rsidRPr="00CB33E9">
              <w:rPr>
                <w:iCs/>
              </w:rPr>
              <w:t>orelor</w:t>
            </w:r>
            <w:proofErr w:type="spellEnd"/>
            <w:r w:rsidRPr="00CB33E9">
              <w:rPr>
                <w:iCs/>
              </w:rPr>
              <w:t xml:space="preserve"> de </w:t>
            </w:r>
            <w:proofErr w:type="spellStart"/>
            <w:r w:rsidRPr="00CB33E9">
              <w:rPr>
                <w:iCs/>
              </w:rPr>
              <w:t>Dezvoltare</w:t>
            </w:r>
            <w:proofErr w:type="spellEnd"/>
            <w:r w:rsidRPr="00CB33E9">
              <w:rPr>
                <w:iCs/>
              </w:rPr>
              <w:t xml:space="preserve"> </w:t>
            </w:r>
            <w:proofErr w:type="spellStart"/>
            <w:r w:rsidRPr="00CB33E9">
              <w:rPr>
                <w:iCs/>
              </w:rPr>
              <w:t>personală</w:t>
            </w:r>
            <w:proofErr w:type="spellEnd"/>
            <w:r w:rsidRPr="00CB33E9">
              <w:rPr>
                <w:iCs/>
              </w:rPr>
              <w:t xml:space="preserve"> cu </w:t>
            </w:r>
            <w:proofErr w:type="spellStart"/>
            <w:r w:rsidRPr="00CB33E9">
              <w:rPr>
                <w:iCs/>
              </w:rPr>
              <w:t>tematica</w:t>
            </w:r>
            <w:proofErr w:type="spellEnd"/>
            <w:r w:rsidRPr="00CB33E9">
              <w:rPr>
                <w:iCs/>
              </w:rPr>
              <w:t xml:space="preserve"> </w:t>
            </w:r>
            <w:proofErr w:type="spellStart"/>
            <w:r w:rsidRPr="00CB33E9">
              <w:rPr>
                <w:iCs/>
              </w:rPr>
              <w:t>în</w:t>
            </w:r>
            <w:proofErr w:type="spellEnd"/>
            <w:r w:rsidRPr="00CB33E9">
              <w:rPr>
                <w:iCs/>
              </w:rPr>
              <w:t xml:space="preserve"> </w:t>
            </w:r>
            <w:proofErr w:type="spellStart"/>
            <w:r w:rsidRPr="00CB33E9">
              <w:rPr>
                <w:iCs/>
              </w:rPr>
              <w:t>doeniul</w:t>
            </w:r>
            <w:proofErr w:type="spellEnd"/>
          </w:p>
          <w:p w14:paraId="4269DA8E" w14:textId="77777777" w:rsidR="00CB33E9" w:rsidRPr="00CB33E9" w:rsidRDefault="00CB33E9" w:rsidP="00CB33E9">
            <w:pPr>
              <w:pStyle w:val="a4"/>
              <w:ind w:left="720"/>
              <w:jc w:val="left"/>
              <w:rPr>
                <w:iCs/>
              </w:rPr>
            </w:pPr>
            <w:proofErr w:type="spellStart"/>
            <w:r w:rsidRPr="00CB33E9">
              <w:rPr>
                <w:iCs/>
              </w:rPr>
              <w:t>participării</w:t>
            </w:r>
            <w:proofErr w:type="spellEnd"/>
            <w:r w:rsidRPr="00CB33E9">
              <w:rPr>
                <w:iCs/>
              </w:rPr>
              <w:t xml:space="preserve"> </w:t>
            </w:r>
            <w:proofErr w:type="spellStart"/>
            <w:r w:rsidRPr="00CB33E9">
              <w:rPr>
                <w:iCs/>
              </w:rPr>
              <w:t>democratice</w:t>
            </w:r>
            <w:proofErr w:type="spellEnd"/>
            <w:r w:rsidRPr="00CB33E9">
              <w:rPr>
                <w:iCs/>
              </w:rPr>
              <w:t xml:space="preserve">, </w:t>
            </w:r>
            <w:proofErr w:type="spellStart"/>
            <w:r w:rsidRPr="00CB33E9">
              <w:rPr>
                <w:iCs/>
              </w:rPr>
              <w:t>promovare</w:t>
            </w:r>
            <w:proofErr w:type="spellEnd"/>
            <w:r w:rsidRPr="00CB33E9">
              <w:rPr>
                <w:iCs/>
              </w:rPr>
              <w:t xml:space="preserve"> a </w:t>
            </w:r>
            <w:proofErr w:type="spellStart"/>
            <w:r w:rsidRPr="00CB33E9">
              <w:rPr>
                <w:iCs/>
              </w:rPr>
              <w:t>valorilor</w:t>
            </w:r>
            <w:proofErr w:type="spellEnd"/>
            <w:r w:rsidRPr="00CB33E9">
              <w:rPr>
                <w:iCs/>
              </w:rPr>
              <w:t xml:space="preserve"> </w:t>
            </w:r>
            <w:proofErr w:type="spellStart"/>
            <w:r w:rsidRPr="00CB33E9">
              <w:rPr>
                <w:iCs/>
              </w:rPr>
              <w:t>multiculturale</w:t>
            </w:r>
            <w:proofErr w:type="spellEnd"/>
            <w:r w:rsidRPr="00CB33E9">
              <w:rPr>
                <w:iCs/>
              </w:rPr>
              <w:t>.</w:t>
            </w:r>
          </w:p>
          <w:p w14:paraId="71F256DE" w14:textId="77777777" w:rsidR="00CB33E9" w:rsidRPr="00CB33E9" w:rsidRDefault="00CB33E9" w:rsidP="00CB33E9">
            <w:pPr>
              <w:pStyle w:val="a4"/>
              <w:numPr>
                <w:ilvl w:val="0"/>
                <w:numId w:val="2"/>
              </w:numPr>
              <w:jc w:val="left"/>
              <w:rPr>
                <w:iCs/>
              </w:rPr>
            </w:pPr>
            <w:r w:rsidRPr="00CB33E9">
              <w:rPr>
                <w:iCs/>
              </w:rPr>
              <w:lastRenderedPageBreak/>
              <w:t xml:space="preserve"> </w:t>
            </w:r>
            <w:proofErr w:type="spellStart"/>
            <w:r w:rsidRPr="00CB33E9">
              <w:rPr>
                <w:iCs/>
              </w:rPr>
              <w:t>Activități</w:t>
            </w:r>
            <w:proofErr w:type="spellEnd"/>
            <w:r w:rsidRPr="00CB33E9">
              <w:rPr>
                <w:iCs/>
              </w:rPr>
              <w:t xml:space="preserve"> </w:t>
            </w:r>
            <w:proofErr w:type="spellStart"/>
            <w:r w:rsidRPr="00CB33E9">
              <w:rPr>
                <w:iCs/>
              </w:rPr>
              <w:t>în</w:t>
            </w:r>
            <w:proofErr w:type="spellEnd"/>
            <w:r w:rsidRPr="00CB33E9">
              <w:rPr>
                <w:iCs/>
              </w:rPr>
              <w:t xml:space="preserve"> </w:t>
            </w:r>
            <w:proofErr w:type="spellStart"/>
            <w:r w:rsidRPr="00CB33E9">
              <w:rPr>
                <w:iCs/>
              </w:rPr>
              <w:t>cadrul</w:t>
            </w:r>
            <w:proofErr w:type="spellEnd"/>
            <w:r w:rsidRPr="00CB33E9">
              <w:rPr>
                <w:iCs/>
              </w:rPr>
              <w:t xml:space="preserve"> „</w:t>
            </w:r>
            <w:proofErr w:type="spellStart"/>
            <w:r w:rsidRPr="00CB33E9">
              <w:rPr>
                <w:iCs/>
              </w:rPr>
              <w:t>Eminescianei</w:t>
            </w:r>
            <w:proofErr w:type="spellEnd"/>
            <w:r w:rsidRPr="00CB33E9">
              <w:rPr>
                <w:iCs/>
              </w:rPr>
              <w:t xml:space="preserve">” cu recital de </w:t>
            </w:r>
            <w:proofErr w:type="spellStart"/>
            <w:r w:rsidRPr="00CB33E9">
              <w:rPr>
                <w:iCs/>
              </w:rPr>
              <w:t>poezii</w:t>
            </w:r>
            <w:proofErr w:type="spellEnd"/>
            <w:r w:rsidRPr="00CB33E9">
              <w:rPr>
                <w:iCs/>
              </w:rPr>
              <w:t xml:space="preserve"> din </w:t>
            </w:r>
            <w:proofErr w:type="spellStart"/>
            <w:r w:rsidRPr="00CB33E9">
              <w:rPr>
                <w:iCs/>
              </w:rPr>
              <w:t>creația</w:t>
            </w:r>
            <w:proofErr w:type="spellEnd"/>
            <w:r w:rsidRPr="00CB33E9">
              <w:rPr>
                <w:iCs/>
              </w:rPr>
              <w:t xml:space="preserve"> </w:t>
            </w:r>
            <w:proofErr w:type="spellStart"/>
            <w:r w:rsidRPr="00CB33E9">
              <w:rPr>
                <w:iCs/>
              </w:rPr>
              <w:t>marelui</w:t>
            </w:r>
            <w:proofErr w:type="spellEnd"/>
            <w:r w:rsidRPr="00CB33E9">
              <w:rPr>
                <w:iCs/>
              </w:rPr>
              <w:t xml:space="preserve"> poet, </w:t>
            </w:r>
            <w:proofErr w:type="spellStart"/>
            <w:r w:rsidRPr="00CB33E9">
              <w:rPr>
                <w:iCs/>
              </w:rPr>
              <w:t>traduse</w:t>
            </w:r>
            <w:proofErr w:type="spellEnd"/>
            <w:r w:rsidRPr="00CB33E9">
              <w:rPr>
                <w:iCs/>
              </w:rPr>
              <w:t xml:space="preserve"> </w:t>
            </w:r>
            <w:proofErr w:type="spellStart"/>
            <w:r w:rsidRPr="00CB33E9">
              <w:rPr>
                <w:iCs/>
              </w:rPr>
              <w:t>în</w:t>
            </w:r>
            <w:proofErr w:type="spellEnd"/>
            <w:r w:rsidRPr="00CB33E9">
              <w:rPr>
                <w:iCs/>
              </w:rPr>
              <w:t xml:space="preserve"> </w:t>
            </w:r>
            <w:proofErr w:type="spellStart"/>
            <w:r w:rsidRPr="00CB33E9">
              <w:rPr>
                <w:iCs/>
              </w:rPr>
              <w:t>mai</w:t>
            </w:r>
            <w:proofErr w:type="spellEnd"/>
            <w:r w:rsidRPr="00CB33E9">
              <w:rPr>
                <w:iCs/>
              </w:rPr>
              <w:t xml:space="preserve"> </w:t>
            </w:r>
            <w:proofErr w:type="spellStart"/>
            <w:r w:rsidRPr="00CB33E9">
              <w:rPr>
                <w:iCs/>
              </w:rPr>
              <w:t>multe</w:t>
            </w:r>
            <w:proofErr w:type="spellEnd"/>
            <w:r w:rsidRPr="00CB33E9">
              <w:rPr>
                <w:iCs/>
              </w:rPr>
              <w:t xml:space="preserve"> limbi;</w:t>
            </w:r>
          </w:p>
          <w:p w14:paraId="78FB8851" w14:textId="77777777" w:rsidR="00CB33E9" w:rsidRPr="00CB33E9" w:rsidRDefault="00CB33E9" w:rsidP="00CB33E9">
            <w:pPr>
              <w:pStyle w:val="a4"/>
              <w:numPr>
                <w:ilvl w:val="0"/>
                <w:numId w:val="2"/>
              </w:numPr>
              <w:jc w:val="left"/>
              <w:rPr>
                <w:iCs/>
              </w:rPr>
            </w:pPr>
            <w:proofErr w:type="spellStart"/>
            <w:r w:rsidRPr="00CB33E9">
              <w:rPr>
                <w:iCs/>
              </w:rPr>
              <w:t>Activități</w:t>
            </w:r>
            <w:proofErr w:type="spellEnd"/>
            <w:r w:rsidRPr="00CB33E9">
              <w:rPr>
                <w:iCs/>
              </w:rPr>
              <w:t xml:space="preserve"> </w:t>
            </w:r>
            <w:proofErr w:type="spellStart"/>
            <w:r w:rsidRPr="00CB33E9">
              <w:rPr>
                <w:iCs/>
              </w:rPr>
              <w:t>anuale</w:t>
            </w:r>
            <w:proofErr w:type="spellEnd"/>
            <w:r w:rsidRPr="00CB33E9">
              <w:rPr>
                <w:iCs/>
              </w:rPr>
              <w:t xml:space="preserve"> </w:t>
            </w:r>
            <w:proofErr w:type="spellStart"/>
            <w:r w:rsidRPr="00CB33E9">
              <w:rPr>
                <w:iCs/>
              </w:rPr>
              <w:t>pentru</w:t>
            </w:r>
            <w:proofErr w:type="spellEnd"/>
            <w:r w:rsidRPr="00CB33E9">
              <w:rPr>
                <w:iCs/>
              </w:rPr>
              <w:t xml:space="preserve"> a </w:t>
            </w:r>
            <w:proofErr w:type="spellStart"/>
            <w:r w:rsidRPr="00CB33E9">
              <w:rPr>
                <w:iCs/>
              </w:rPr>
              <w:t>marca</w:t>
            </w:r>
            <w:proofErr w:type="spellEnd"/>
            <w:r w:rsidRPr="00CB33E9">
              <w:rPr>
                <w:iCs/>
              </w:rPr>
              <w:t xml:space="preserve"> </w:t>
            </w:r>
            <w:proofErr w:type="spellStart"/>
            <w:r w:rsidRPr="00CB33E9">
              <w:rPr>
                <w:iCs/>
              </w:rPr>
              <w:t>Ziua</w:t>
            </w:r>
            <w:proofErr w:type="spellEnd"/>
            <w:r w:rsidRPr="00CB33E9">
              <w:rPr>
                <w:iCs/>
              </w:rPr>
              <w:t xml:space="preserve"> </w:t>
            </w:r>
            <w:proofErr w:type="spellStart"/>
            <w:r w:rsidRPr="00CB33E9">
              <w:rPr>
                <w:iCs/>
              </w:rPr>
              <w:t>copilului</w:t>
            </w:r>
            <w:proofErr w:type="spellEnd"/>
            <w:r w:rsidRPr="00CB33E9">
              <w:rPr>
                <w:iCs/>
              </w:rPr>
              <w:t xml:space="preserve">, 01 </w:t>
            </w:r>
            <w:proofErr w:type="spellStart"/>
            <w:r w:rsidRPr="00CB33E9">
              <w:rPr>
                <w:iCs/>
              </w:rPr>
              <w:t>iunie</w:t>
            </w:r>
            <w:proofErr w:type="spellEnd"/>
            <w:r w:rsidRPr="00CB33E9">
              <w:rPr>
                <w:iCs/>
              </w:rPr>
              <w:t xml:space="preserve">, care </w:t>
            </w:r>
            <w:proofErr w:type="spellStart"/>
            <w:r w:rsidRPr="00CB33E9">
              <w:rPr>
                <w:iCs/>
              </w:rPr>
              <w:t>oferă</w:t>
            </w:r>
            <w:proofErr w:type="spellEnd"/>
          </w:p>
          <w:p w14:paraId="64A98D6D" w14:textId="77777777" w:rsidR="00CB33E9" w:rsidRPr="00CB33E9" w:rsidRDefault="00CB33E9" w:rsidP="00CB33E9">
            <w:pPr>
              <w:pStyle w:val="a4"/>
              <w:ind w:left="720"/>
              <w:jc w:val="left"/>
              <w:rPr>
                <w:iCs/>
              </w:rPr>
            </w:pPr>
            <w:r w:rsidRPr="00CB33E9">
              <w:rPr>
                <w:iCs/>
              </w:rPr>
              <w:t xml:space="preserve">libertate de </w:t>
            </w:r>
            <w:proofErr w:type="spellStart"/>
            <w:r w:rsidRPr="00CB33E9">
              <w:rPr>
                <w:iCs/>
              </w:rPr>
              <w:t>creație</w:t>
            </w:r>
            <w:proofErr w:type="spellEnd"/>
            <w:r w:rsidRPr="00CB33E9">
              <w:rPr>
                <w:iCs/>
              </w:rPr>
              <w:t xml:space="preserve"> </w:t>
            </w:r>
            <w:proofErr w:type="spellStart"/>
            <w:r w:rsidRPr="00CB33E9">
              <w:rPr>
                <w:iCs/>
              </w:rPr>
              <w:t>tuturor</w:t>
            </w:r>
            <w:proofErr w:type="spellEnd"/>
            <w:r w:rsidRPr="00CB33E9">
              <w:rPr>
                <w:iCs/>
              </w:rPr>
              <w:t xml:space="preserve"> </w:t>
            </w:r>
            <w:proofErr w:type="spellStart"/>
            <w:r w:rsidRPr="00CB33E9">
              <w:rPr>
                <w:iCs/>
              </w:rPr>
              <w:t>elevilor</w:t>
            </w:r>
            <w:proofErr w:type="spellEnd"/>
            <w:r w:rsidRPr="00CB33E9">
              <w:rPr>
                <w:iCs/>
              </w:rPr>
              <w:t xml:space="preserve"> </w:t>
            </w:r>
            <w:proofErr w:type="spellStart"/>
            <w:r w:rsidRPr="00CB33E9">
              <w:rPr>
                <w:iCs/>
              </w:rPr>
              <w:t>implicați</w:t>
            </w:r>
            <w:proofErr w:type="spellEnd"/>
            <w:r w:rsidRPr="00CB33E9">
              <w:rPr>
                <w:iCs/>
              </w:rPr>
              <w:t>;</w:t>
            </w:r>
          </w:p>
          <w:p w14:paraId="57A36E21" w14:textId="77777777" w:rsidR="00CB33E9" w:rsidRPr="00CB33E9" w:rsidRDefault="00CB33E9" w:rsidP="00CB33E9">
            <w:pPr>
              <w:pStyle w:val="a4"/>
              <w:numPr>
                <w:ilvl w:val="0"/>
                <w:numId w:val="2"/>
              </w:numPr>
              <w:jc w:val="left"/>
              <w:rPr>
                <w:iCs/>
              </w:rPr>
            </w:pPr>
            <w:r w:rsidRPr="00CB33E9">
              <w:rPr>
                <w:iCs/>
              </w:rPr>
              <w:t xml:space="preserve"> </w:t>
            </w:r>
            <w:proofErr w:type="spellStart"/>
            <w:proofErr w:type="gramStart"/>
            <w:r w:rsidRPr="00CB33E9">
              <w:rPr>
                <w:iCs/>
              </w:rPr>
              <w:t>Prezentări,secvențe</w:t>
            </w:r>
            <w:proofErr w:type="spellEnd"/>
            <w:proofErr w:type="gramEnd"/>
            <w:r w:rsidRPr="00CB33E9">
              <w:rPr>
                <w:iCs/>
              </w:rPr>
              <w:t xml:space="preserve"> video </w:t>
            </w:r>
            <w:proofErr w:type="spellStart"/>
            <w:r w:rsidRPr="00CB33E9">
              <w:rPr>
                <w:iCs/>
              </w:rPr>
              <w:t>în</w:t>
            </w:r>
            <w:proofErr w:type="spellEnd"/>
            <w:r w:rsidRPr="00CB33E9">
              <w:rPr>
                <w:iCs/>
              </w:rPr>
              <w:t xml:space="preserve"> </w:t>
            </w:r>
            <w:proofErr w:type="spellStart"/>
            <w:r w:rsidRPr="00CB33E9">
              <w:rPr>
                <w:iCs/>
              </w:rPr>
              <w:t>cadrul</w:t>
            </w:r>
            <w:proofErr w:type="spellEnd"/>
            <w:r w:rsidRPr="00CB33E9">
              <w:rPr>
                <w:iCs/>
              </w:rPr>
              <w:t xml:space="preserve"> </w:t>
            </w:r>
            <w:proofErr w:type="spellStart"/>
            <w:r w:rsidRPr="00CB33E9">
              <w:rPr>
                <w:iCs/>
              </w:rPr>
              <w:t>activităților</w:t>
            </w:r>
            <w:proofErr w:type="spellEnd"/>
            <w:r w:rsidRPr="00CB33E9">
              <w:rPr>
                <w:iCs/>
              </w:rPr>
              <w:t xml:space="preserve"> </w:t>
            </w:r>
            <w:proofErr w:type="spellStart"/>
            <w:r w:rsidRPr="00CB33E9">
              <w:rPr>
                <w:iCs/>
              </w:rPr>
              <w:t>curriculare</w:t>
            </w:r>
            <w:proofErr w:type="spellEnd"/>
            <w:r w:rsidRPr="00CB33E9">
              <w:rPr>
                <w:iCs/>
              </w:rPr>
              <w:t xml:space="preserve"> </w:t>
            </w:r>
            <w:proofErr w:type="spellStart"/>
            <w:r w:rsidRPr="00CB33E9">
              <w:rPr>
                <w:iCs/>
              </w:rPr>
              <w:t>și</w:t>
            </w:r>
            <w:proofErr w:type="spellEnd"/>
            <w:r w:rsidRPr="00CB33E9">
              <w:rPr>
                <w:iCs/>
              </w:rPr>
              <w:t xml:space="preserve">    </w:t>
            </w:r>
          </w:p>
          <w:p w14:paraId="33C4D888" w14:textId="77777777" w:rsidR="00CB33E9" w:rsidRPr="00CB33E9" w:rsidRDefault="00CB33E9" w:rsidP="00CB33E9">
            <w:pPr>
              <w:jc w:val="left"/>
              <w:rPr>
                <w:iCs/>
              </w:rPr>
            </w:pPr>
            <w:r w:rsidRPr="00CB33E9">
              <w:rPr>
                <w:iCs/>
                <w:lang w:val="en-US"/>
              </w:rPr>
              <w:t xml:space="preserve">           </w:t>
            </w:r>
            <w:r w:rsidRPr="00CB33E9">
              <w:rPr>
                <w:iCs/>
              </w:rPr>
              <w:t xml:space="preserve">Extracurriculare ce demonstrea evoluarea cercului Micul interpret în </w:t>
            </w:r>
          </w:p>
          <w:p w14:paraId="21B3AC81" w14:textId="77777777" w:rsidR="00CB33E9" w:rsidRPr="00CB33E9" w:rsidRDefault="00CB33E9" w:rsidP="00CB33E9">
            <w:pPr>
              <w:jc w:val="left"/>
              <w:rPr>
                <w:iCs/>
              </w:rPr>
            </w:pPr>
            <w:r w:rsidRPr="00CB33E9">
              <w:rPr>
                <w:iCs/>
              </w:rPr>
              <w:t xml:space="preserve">           diferite limbi engleză, franceză, ucraineană, rusă, romănă etc</w:t>
            </w:r>
          </w:p>
          <w:p w14:paraId="04ED9534" w14:textId="77777777" w:rsidR="00CB33E9" w:rsidRPr="00CB33E9" w:rsidRDefault="00CB33E9" w:rsidP="00CB33E9">
            <w:pPr>
              <w:pStyle w:val="a4"/>
              <w:numPr>
                <w:ilvl w:val="0"/>
                <w:numId w:val="2"/>
              </w:numPr>
              <w:jc w:val="left"/>
              <w:rPr>
                <w:iCs/>
              </w:rPr>
            </w:pPr>
            <w:proofErr w:type="spellStart"/>
            <w:r w:rsidRPr="00CB33E9">
              <w:rPr>
                <w:iCs/>
              </w:rPr>
              <w:t>Scenarii</w:t>
            </w:r>
            <w:proofErr w:type="spellEnd"/>
            <w:r w:rsidRPr="00CB33E9">
              <w:rPr>
                <w:iCs/>
              </w:rPr>
              <w:t xml:space="preserve"> ale </w:t>
            </w:r>
            <w:proofErr w:type="spellStart"/>
            <w:r w:rsidRPr="00CB33E9">
              <w:rPr>
                <w:iCs/>
              </w:rPr>
              <w:t>activităților</w:t>
            </w:r>
            <w:proofErr w:type="spellEnd"/>
            <w:r w:rsidRPr="00CB33E9">
              <w:rPr>
                <w:iCs/>
              </w:rPr>
              <w:t xml:space="preserve"> integrate.</w:t>
            </w:r>
          </w:p>
          <w:p w14:paraId="56EB919C" w14:textId="675CA50A" w:rsidR="00672E0A" w:rsidRPr="00F842E4" w:rsidRDefault="00672E0A" w:rsidP="00CB33E9">
            <w:pPr>
              <w:pStyle w:val="a4"/>
              <w:ind w:left="360"/>
              <w:jc w:val="left"/>
              <w:rPr>
                <w:iCs/>
              </w:rPr>
            </w:pPr>
          </w:p>
        </w:tc>
      </w:tr>
      <w:tr w:rsidR="00F842E4" w:rsidRPr="00E938A0" w14:paraId="27247CD4" w14:textId="77777777" w:rsidTr="00DF435F">
        <w:tc>
          <w:tcPr>
            <w:tcW w:w="2069" w:type="dxa"/>
          </w:tcPr>
          <w:p w14:paraId="30FE31B8" w14:textId="77777777" w:rsidR="00F842E4" w:rsidRPr="00BD4375" w:rsidRDefault="00F842E4" w:rsidP="00363C90">
            <w:pPr>
              <w:jc w:val="left"/>
            </w:pPr>
            <w:r w:rsidRPr="00BD4375">
              <w:lastRenderedPageBreak/>
              <w:t>Constatări</w:t>
            </w:r>
          </w:p>
        </w:tc>
        <w:tc>
          <w:tcPr>
            <w:tcW w:w="7570" w:type="dxa"/>
            <w:gridSpan w:val="3"/>
          </w:tcPr>
          <w:p w14:paraId="109BDB3D" w14:textId="77777777" w:rsidR="00F842E4" w:rsidRPr="00B050DB" w:rsidRDefault="00672E0A" w:rsidP="00363C90">
            <w:pPr>
              <w:jc w:val="left"/>
              <w:rPr>
                <w:rFonts w:eastAsia="Times New Roman"/>
                <w:iCs/>
              </w:rPr>
            </w:pPr>
            <w:bookmarkStart w:id="27" w:name="_Hlk179751782"/>
            <w:r>
              <w:t xml:space="preserve">       Elevii demonstrează cunoașterea și respectarea culturii și tradițiilor locale, cât și a altor comunități etnice din Republica Moldova, indiferent de apartenența la grupul etnic și al limbii de comunicare. Organizarea și desfășurarea orelor demonstrative</w:t>
            </w:r>
          </w:p>
          <w:p w14:paraId="359B81FF" w14:textId="77777777" w:rsidR="00672E0A" w:rsidRPr="00B35D5C" w:rsidRDefault="00672E0A" w:rsidP="00363C90">
            <w:pPr>
              <w:jc w:val="left"/>
              <w:rPr>
                <w:rFonts w:eastAsia="Times New Roman"/>
                <w:iCs/>
              </w:rPr>
            </w:pPr>
            <w:r>
              <w:t xml:space="preserve">       Cadrele didactice promovează respectul valorilor naționale și ale minorităților entice în activitățile curriculare și extracurriculare; pun la dispoziția copiilor diferite resurse și material care promovează interculturalitatea în contextual unei societăți democratice.</w:t>
            </w:r>
          </w:p>
          <w:p w14:paraId="29D6E83C" w14:textId="77777777" w:rsidR="00672E0A" w:rsidRPr="003C36FA" w:rsidRDefault="00672E0A" w:rsidP="00363C90">
            <w:pPr>
              <w:jc w:val="left"/>
              <w:rPr>
                <w:rFonts w:eastAsia="Times New Roman"/>
                <w:iCs/>
              </w:rPr>
            </w:pPr>
            <w:r w:rsidRPr="00B35D5C">
              <w:rPr>
                <w:rFonts w:eastAsia="Times New Roman"/>
                <w:iCs/>
              </w:rPr>
              <w:t>Cadrele didactice organizează procesul educational încât să faciliteze comunicarea și</w:t>
            </w:r>
            <w:r>
              <w:rPr>
                <w:rFonts w:eastAsia="Times New Roman"/>
                <w:iCs/>
              </w:rPr>
              <w:t xml:space="preserve"> </w:t>
            </w:r>
            <w:r w:rsidRPr="00B35D5C">
              <w:rPr>
                <w:rFonts w:eastAsia="Times New Roman"/>
                <w:iCs/>
              </w:rPr>
              <w:t>colaborarea între copii de diferite origini etnice,religioase.</w:t>
            </w:r>
          </w:p>
          <w:bookmarkEnd w:id="27"/>
          <w:p w14:paraId="22C62920" w14:textId="3DF9630F" w:rsidR="00672E0A" w:rsidRPr="00F842E4" w:rsidRDefault="00672E0A" w:rsidP="00363C90">
            <w:pPr>
              <w:pStyle w:val="a4"/>
              <w:ind w:left="360"/>
              <w:jc w:val="left"/>
              <w:rPr>
                <w:rFonts w:eastAsia="Times New Roman"/>
                <w:iCs/>
              </w:rPr>
            </w:pPr>
          </w:p>
        </w:tc>
      </w:tr>
      <w:tr w:rsidR="00F842E4" w:rsidRPr="00E938A0" w14:paraId="4B0DF834" w14:textId="77777777" w:rsidTr="00DF435F">
        <w:tc>
          <w:tcPr>
            <w:tcW w:w="2069" w:type="dxa"/>
          </w:tcPr>
          <w:p w14:paraId="3DD5A071" w14:textId="77777777" w:rsidR="00F842E4" w:rsidRPr="00BD4375" w:rsidRDefault="00F842E4" w:rsidP="00363C90">
            <w:pPr>
              <w:jc w:val="left"/>
            </w:pPr>
            <w:r>
              <w:t>Pondere și punctaj acordat</w:t>
            </w:r>
            <w:r w:rsidRPr="00BD4375">
              <w:t xml:space="preserve"> </w:t>
            </w:r>
          </w:p>
        </w:tc>
        <w:tc>
          <w:tcPr>
            <w:tcW w:w="1475" w:type="dxa"/>
          </w:tcPr>
          <w:p w14:paraId="4778D735" w14:textId="77777777" w:rsidR="00F842E4" w:rsidRPr="00E938A0" w:rsidRDefault="00F842E4" w:rsidP="00363C90">
            <w:pPr>
              <w:jc w:val="left"/>
            </w:pPr>
            <w:r w:rsidRPr="00BD4375">
              <w:t>Pondere:</w:t>
            </w:r>
            <w:r w:rsidRPr="00E938A0">
              <w:t xml:space="preserve"> </w:t>
            </w:r>
            <w:r>
              <w:rPr>
                <w:bCs/>
              </w:rPr>
              <w:t>2</w:t>
            </w:r>
          </w:p>
        </w:tc>
        <w:tc>
          <w:tcPr>
            <w:tcW w:w="3827" w:type="dxa"/>
          </w:tcPr>
          <w:p w14:paraId="01E4E306" w14:textId="3F2EED4D" w:rsidR="00F842E4" w:rsidRPr="00E938A0" w:rsidRDefault="00F842E4" w:rsidP="00363C90">
            <w:pPr>
              <w:jc w:val="left"/>
            </w:pPr>
            <w:r>
              <w:t>Autoevaluare conform criteriilor: -</w:t>
            </w:r>
          </w:p>
        </w:tc>
        <w:tc>
          <w:tcPr>
            <w:tcW w:w="2268" w:type="dxa"/>
          </w:tcPr>
          <w:p w14:paraId="44E61DB1" w14:textId="748856CA" w:rsidR="00F842E4" w:rsidRPr="00D25024" w:rsidRDefault="00F842E4" w:rsidP="00363C90">
            <w:pPr>
              <w:jc w:val="left"/>
            </w:pPr>
            <w:r>
              <w:t xml:space="preserve">Punctaj acordat: - </w:t>
            </w:r>
            <w:r w:rsidR="00E37101">
              <w:t>2</w:t>
            </w:r>
          </w:p>
        </w:tc>
      </w:tr>
      <w:tr w:rsidR="00F842E4" w:rsidRPr="00E938A0" w14:paraId="599EDE91" w14:textId="77777777" w:rsidTr="00DF435F">
        <w:tc>
          <w:tcPr>
            <w:tcW w:w="7371" w:type="dxa"/>
            <w:gridSpan w:val="3"/>
          </w:tcPr>
          <w:p w14:paraId="71F7B8C1" w14:textId="77777777" w:rsidR="00F842E4" w:rsidRPr="00415CB2" w:rsidRDefault="00F842E4" w:rsidP="00363C90">
            <w:pPr>
              <w:jc w:val="left"/>
              <w:rPr>
                <w:b/>
                <w:bCs/>
              </w:rPr>
            </w:pPr>
            <w:r w:rsidRPr="00415CB2">
              <w:rPr>
                <w:b/>
                <w:bCs/>
              </w:rPr>
              <w:t>Total standard</w:t>
            </w:r>
          </w:p>
        </w:tc>
        <w:tc>
          <w:tcPr>
            <w:tcW w:w="2268" w:type="dxa"/>
          </w:tcPr>
          <w:p w14:paraId="4777CA76" w14:textId="30BBA1A2" w:rsidR="00F842E4" w:rsidRPr="00415CB2" w:rsidRDefault="00E37101" w:rsidP="00363C90">
            <w:pPr>
              <w:jc w:val="left"/>
              <w:rPr>
                <w:b/>
                <w:bCs/>
              </w:rPr>
            </w:pPr>
            <w:r>
              <w:rPr>
                <w:b/>
                <w:bCs/>
              </w:rPr>
              <w:t>5,5</w:t>
            </w:r>
          </w:p>
        </w:tc>
      </w:tr>
    </w:tbl>
    <w:p w14:paraId="3ECD4860" w14:textId="77777777" w:rsidR="00D25024" w:rsidRDefault="00D25024" w:rsidP="00363C90">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4366"/>
        <w:gridCol w:w="3543"/>
      </w:tblGrid>
      <w:tr w:rsidR="00B2481C" w:rsidRPr="00E938A0" w14:paraId="53F26AE6" w14:textId="77777777" w:rsidTr="00694B7F">
        <w:tc>
          <w:tcPr>
            <w:tcW w:w="1730" w:type="dxa"/>
            <w:vMerge w:val="restart"/>
          </w:tcPr>
          <w:p w14:paraId="645E73B3" w14:textId="77777777" w:rsidR="00B2481C" w:rsidRPr="00694B7F" w:rsidRDefault="00B2481C" w:rsidP="00363C90">
            <w:pPr>
              <w:jc w:val="left"/>
              <w:rPr>
                <w:b/>
                <w:bCs/>
              </w:rPr>
            </w:pPr>
            <w:r w:rsidRPr="00694B7F">
              <w:rPr>
                <w:b/>
                <w:bCs/>
              </w:rPr>
              <w:t>Dimensiune II</w:t>
            </w:r>
          </w:p>
          <w:p w14:paraId="1689784A" w14:textId="77777777" w:rsidR="00B2481C" w:rsidRPr="00E938A0" w:rsidRDefault="00B2481C" w:rsidP="00363C90">
            <w:pPr>
              <w:jc w:val="left"/>
            </w:pPr>
            <w:r w:rsidRPr="00E938A0">
              <w:rPr>
                <w:i/>
              </w:rPr>
              <w:t>[</w:t>
            </w:r>
            <w:r w:rsidRPr="00E938A0">
              <w:rPr>
                <w:i/>
                <w:sz w:val="20"/>
                <w:szCs w:val="20"/>
              </w:rPr>
              <w:t>Se va completa la finalul fiecărei dimensiuni</w:t>
            </w:r>
            <w:r w:rsidRPr="00E938A0">
              <w:rPr>
                <w:i/>
              </w:rPr>
              <w:t>]</w:t>
            </w:r>
          </w:p>
        </w:tc>
        <w:tc>
          <w:tcPr>
            <w:tcW w:w="4366" w:type="dxa"/>
          </w:tcPr>
          <w:p w14:paraId="32D875B1" w14:textId="77777777" w:rsidR="00B2481C" w:rsidRPr="00E938A0" w:rsidRDefault="00B2481C" w:rsidP="00363C90">
            <w:pPr>
              <w:jc w:val="left"/>
            </w:pPr>
            <w:r w:rsidRPr="00E938A0">
              <w:t>Puncte forte</w:t>
            </w:r>
          </w:p>
        </w:tc>
        <w:tc>
          <w:tcPr>
            <w:tcW w:w="3543" w:type="dxa"/>
          </w:tcPr>
          <w:p w14:paraId="3527D3BB" w14:textId="77777777" w:rsidR="00B2481C" w:rsidRPr="00E938A0" w:rsidRDefault="00B2481C" w:rsidP="00363C90">
            <w:pPr>
              <w:jc w:val="left"/>
            </w:pPr>
            <w:r w:rsidRPr="00E938A0">
              <w:t>Puncte slabe</w:t>
            </w:r>
          </w:p>
        </w:tc>
      </w:tr>
      <w:tr w:rsidR="00F842E4" w:rsidRPr="00E938A0" w14:paraId="5EB9D81F" w14:textId="77777777" w:rsidTr="00694B7F">
        <w:tc>
          <w:tcPr>
            <w:tcW w:w="1730" w:type="dxa"/>
            <w:vMerge/>
          </w:tcPr>
          <w:p w14:paraId="15FBDBB7" w14:textId="77777777" w:rsidR="00F842E4" w:rsidRPr="00E938A0" w:rsidRDefault="00F842E4" w:rsidP="00363C90">
            <w:pPr>
              <w:jc w:val="left"/>
            </w:pPr>
          </w:p>
        </w:tc>
        <w:tc>
          <w:tcPr>
            <w:tcW w:w="4366" w:type="dxa"/>
          </w:tcPr>
          <w:p w14:paraId="29B77FB6" w14:textId="77777777" w:rsidR="00694B7F" w:rsidRDefault="00694B7F" w:rsidP="00363C90">
            <w:pPr>
              <w:spacing w:after="14" w:line="216" w:lineRule="auto"/>
              <w:ind w:left="94"/>
              <w:jc w:val="left"/>
              <w:rPr>
                <w:szCs w:val="24"/>
              </w:rPr>
            </w:pPr>
          </w:p>
          <w:p w14:paraId="6E54F83E" w14:textId="6F54F7E8" w:rsidR="00672E0A" w:rsidRPr="001D006E" w:rsidRDefault="00672E0A" w:rsidP="00363C90">
            <w:pPr>
              <w:spacing w:after="14" w:line="216" w:lineRule="auto"/>
              <w:ind w:left="94"/>
              <w:jc w:val="left"/>
              <w:rPr>
                <w:szCs w:val="24"/>
              </w:rPr>
            </w:pPr>
            <w:bookmarkStart w:id="28" w:name="_Hlk179751844"/>
            <w:r w:rsidRPr="001D006E">
              <w:rPr>
                <w:szCs w:val="24"/>
              </w:rPr>
              <w:t>1)</w:t>
            </w:r>
            <w:r w:rsidR="00A1295E">
              <w:rPr>
                <w:szCs w:val="24"/>
              </w:rPr>
              <w:t xml:space="preserve"> </w:t>
            </w:r>
            <w:r w:rsidRPr="001D006E">
              <w:rPr>
                <w:szCs w:val="24"/>
              </w:rPr>
              <w:t xml:space="preserve">Interesul moderat al elevilor pentru proiecte </w:t>
            </w:r>
            <w:r w:rsidRPr="001D006E">
              <w:rPr>
                <w:b/>
                <w:color w:val="00B050"/>
                <w:szCs w:val="24"/>
                <w:vertAlign w:val="superscript"/>
              </w:rPr>
              <w:t xml:space="preserve"> </w:t>
            </w:r>
            <w:r w:rsidRPr="001D006E">
              <w:rPr>
                <w:szCs w:val="24"/>
              </w:rPr>
              <w:t xml:space="preserve">și activități extracurriculare;  </w:t>
            </w:r>
            <w:r w:rsidRPr="001D006E">
              <w:rPr>
                <w:b/>
                <w:color w:val="00B050"/>
                <w:szCs w:val="24"/>
                <w:vertAlign w:val="superscript"/>
              </w:rPr>
              <w:t xml:space="preserve"> </w:t>
            </w:r>
          </w:p>
          <w:p w14:paraId="20FE078D" w14:textId="1DEF6FC1" w:rsidR="001D006E" w:rsidRDefault="00672E0A" w:rsidP="00363C90">
            <w:pPr>
              <w:spacing w:line="249" w:lineRule="auto"/>
              <w:ind w:left="94" w:right="452"/>
              <w:jc w:val="left"/>
              <w:rPr>
                <w:szCs w:val="24"/>
              </w:rPr>
            </w:pPr>
            <w:r w:rsidRPr="001D006E">
              <w:rPr>
                <w:szCs w:val="24"/>
              </w:rPr>
              <w:t xml:space="preserve"> 2) Existenţa  unui Consiliu al elevilor eficient. </w:t>
            </w:r>
            <w:r w:rsidRPr="001D006E">
              <w:rPr>
                <w:b/>
                <w:color w:val="00B050"/>
                <w:szCs w:val="24"/>
                <w:vertAlign w:val="superscript"/>
              </w:rPr>
              <w:t xml:space="preserve"> </w:t>
            </w:r>
            <w:r w:rsidRPr="001D006E">
              <w:rPr>
                <w:szCs w:val="24"/>
              </w:rPr>
              <w:t xml:space="preserve">    </w:t>
            </w:r>
          </w:p>
          <w:p w14:paraId="646CF16C" w14:textId="39B7D02D" w:rsidR="00672E0A" w:rsidRPr="001D006E" w:rsidRDefault="00672E0A" w:rsidP="00363C90">
            <w:pPr>
              <w:spacing w:line="259" w:lineRule="auto"/>
              <w:ind w:left="94"/>
              <w:jc w:val="left"/>
              <w:rPr>
                <w:szCs w:val="24"/>
              </w:rPr>
            </w:pPr>
            <w:r w:rsidRPr="001D006E">
              <w:rPr>
                <w:szCs w:val="24"/>
              </w:rPr>
              <w:t>4)</w:t>
            </w:r>
            <w:r w:rsidR="00A1295E">
              <w:rPr>
                <w:szCs w:val="24"/>
              </w:rPr>
              <w:t xml:space="preserve"> </w:t>
            </w:r>
            <w:r w:rsidRPr="001D006E">
              <w:rPr>
                <w:szCs w:val="24"/>
              </w:rPr>
              <w:t xml:space="preserve">Existenţa şi dotarea spațiului destinat activității Consiliului Elevilor; </w:t>
            </w:r>
          </w:p>
          <w:p w14:paraId="4276B40B" w14:textId="09D880A5" w:rsidR="00672E0A" w:rsidRPr="001D006E" w:rsidRDefault="00672E0A" w:rsidP="00363C90">
            <w:pPr>
              <w:spacing w:after="2" w:line="236" w:lineRule="auto"/>
              <w:ind w:left="94"/>
              <w:jc w:val="left"/>
              <w:rPr>
                <w:szCs w:val="24"/>
              </w:rPr>
            </w:pPr>
            <w:r w:rsidRPr="001D006E">
              <w:rPr>
                <w:szCs w:val="24"/>
              </w:rPr>
              <w:t xml:space="preserve"> 5)</w:t>
            </w:r>
            <w:r w:rsidR="00A1295E">
              <w:rPr>
                <w:szCs w:val="24"/>
              </w:rPr>
              <w:t xml:space="preserve"> </w:t>
            </w:r>
            <w:r w:rsidRPr="001D006E">
              <w:rPr>
                <w:szCs w:val="24"/>
              </w:rPr>
              <w:t xml:space="preserve">Existența </w:t>
            </w:r>
            <w:r w:rsidR="00B050DB">
              <w:rPr>
                <w:szCs w:val="24"/>
              </w:rPr>
              <w:t>și dotarea spațiilor pentru activitatea cercurilor</w:t>
            </w:r>
            <w:r w:rsidRPr="001D006E">
              <w:rPr>
                <w:szCs w:val="24"/>
              </w:rPr>
              <w:t xml:space="preserve">. </w:t>
            </w:r>
          </w:p>
          <w:p w14:paraId="5EE5F4D8" w14:textId="6B6F2D2F" w:rsidR="00672E0A" w:rsidRPr="001D006E" w:rsidRDefault="00672E0A" w:rsidP="00363C90">
            <w:pPr>
              <w:spacing w:line="236" w:lineRule="auto"/>
              <w:ind w:left="94" w:right="36"/>
              <w:jc w:val="left"/>
              <w:rPr>
                <w:szCs w:val="24"/>
              </w:rPr>
            </w:pPr>
            <w:r w:rsidRPr="001D006E">
              <w:rPr>
                <w:szCs w:val="24"/>
              </w:rPr>
              <w:t xml:space="preserve"> 6)</w:t>
            </w:r>
            <w:r w:rsidR="00A1295E">
              <w:rPr>
                <w:szCs w:val="24"/>
              </w:rPr>
              <w:t xml:space="preserve"> </w:t>
            </w:r>
            <w:r w:rsidRPr="001D006E">
              <w:rPr>
                <w:szCs w:val="24"/>
              </w:rPr>
              <w:t xml:space="preserve">Comunicarea on-line in cadrul comunitătii școlare </w:t>
            </w:r>
          </w:p>
          <w:p w14:paraId="36EEDD0F" w14:textId="60C2D234" w:rsidR="00672E0A" w:rsidRPr="001D006E" w:rsidRDefault="00672E0A" w:rsidP="00694B7F">
            <w:pPr>
              <w:spacing w:line="259" w:lineRule="auto"/>
              <w:jc w:val="left"/>
              <w:rPr>
                <w:szCs w:val="24"/>
              </w:rPr>
            </w:pPr>
            <w:r w:rsidRPr="001D006E">
              <w:rPr>
                <w:szCs w:val="24"/>
              </w:rPr>
              <w:t xml:space="preserve"> 7)</w:t>
            </w:r>
            <w:r w:rsidR="00A1295E">
              <w:rPr>
                <w:szCs w:val="24"/>
              </w:rPr>
              <w:t xml:space="preserve"> </w:t>
            </w:r>
            <w:r w:rsidR="00694B7F">
              <w:rPr>
                <w:szCs w:val="24"/>
              </w:rPr>
              <w:t>Funcționarea s</w:t>
            </w:r>
            <w:r w:rsidRPr="001D006E">
              <w:rPr>
                <w:szCs w:val="24"/>
              </w:rPr>
              <w:t>ite-ul</w:t>
            </w:r>
            <w:r w:rsidR="00694B7F">
              <w:rPr>
                <w:szCs w:val="24"/>
              </w:rPr>
              <w:t>ui</w:t>
            </w:r>
            <w:r w:rsidRPr="001D006E">
              <w:rPr>
                <w:szCs w:val="24"/>
              </w:rPr>
              <w:t xml:space="preserve"> gimnaziului</w:t>
            </w:r>
          </w:p>
          <w:p w14:paraId="08B6FCD0" w14:textId="4C015D90" w:rsidR="00672E0A" w:rsidRPr="001D006E" w:rsidRDefault="00672E0A" w:rsidP="00694B7F">
            <w:pPr>
              <w:spacing w:line="259" w:lineRule="auto"/>
              <w:ind w:left="94"/>
              <w:jc w:val="left"/>
              <w:rPr>
                <w:szCs w:val="24"/>
              </w:rPr>
            </w:pPr>
            <w:r w:rsidRPr="001D006E">
              <w:rPr>
                <w:szCs w:val="24"/>
              </w:rPr>
              <w:t>8)</w:t>
            </w:r>
            <w:r w:rsidR="00694B7F">
              <w:rPr>
                <w:szCs w:val="24"/>
              </w:rPr>
              <w:t xml:space="preserve"> Promovarea</w:t>
            </w:r>
            <w:r w:rsidR="00A1295E">
              <w:rPr>
                <w:szCs w:val="24"/>
              </w:rPr>
              <w:t xml:space="preserve"> </w:t>
            </w:r>
            <w:r w:rsidR="00694B7F">
              <w:rPr>
                <w:szCs w:val="24"/>
              </w:rPr>
              <w:t>t</w:t>
            </w:r>
            <w:r w:rsidRPr="001D006E">
              <w:rPr>
                <w:szCs w:val="24"/>
              </w:rPr>
              <w:t>radiţii</w:t>
            </w:r>
            <w:r w:rsidR="00694B7F">
              <w:rPr>
                <w:szCs w:val="24"/>
              </w:rPr>
              <w:t>lor</w:t>
            </w:r>
            <w:r w:rsidRPr="001D006E">
              <w:rPr>
                <w:szCs w:val="24"/>
              </w:rPr>
              <w:t xml:space="preserve">  şcolii </w:t>
            </w:r>
          </w:p>
          <w:p w14:paraId="060183F0" w14:textId="64632EA5" w:rsidR="00694B7F" w:rsidRDefault="00B050DB" w:rsidP="00363C90">
            <w:pPr>
              <w:spacing w:after="200" w:line="276" w:lineRule="auto"/>
              <w:jc w:val="left"/>
              <w:rPr>
                <w:rFonts w:eastAsia="Times New Roman"/>
                <w:color w:val="000000"/>
                <w:szCs w:val="24"/>
              </w:rPr>
            </w:pPr>
            <w:r>
              <w:rPr>
                <w:rFonts w:eastAsia="Times New Roman"/>
                <w:color w:val="000000"/>
                <w:szCs w:val="24"/>
              </w:rPr>
              <w:t>9</w:t>
            </w:r>
            <w:r w:rsidR="001D006E">
              <w:rPr>
                <w:rFonts w:eastAsia="Times New Roman"/>
                <w:color w:val="000000"/>
                <w:szCs w:val="24"/>
              </w:rPr>
              <w:t>)</w:t>
            </w:r>
            <w:r w:rsidR="00A1295E">
              <w:rPr>
                <w:rFonts w:eastAsia="Times New Roman"/>
                <w:color w:val="000000"/>
                <w:szCs w:val="24"/>
              </w:rPr>
              <w:t xml:space="preserve"> </w:t>
            </w:r>
            <w:r w:rsidR="001D006E" w:rsidRPr="0085311A">
              <w:rPr>
                <w:rFonts w:eastAsia="Times New Roman"/>
                <w:color w:val="000000"/>
                <w:szCs w:val="24"/>
              </w:rPr>
              <w:t>Instituția  comunică sistematic și implică familia și comunitatea în procesul decizional;</w:t>
            </w:r>
          </w:p>
          <w:p w14:paraId="1125B9C8" w14:textId="77777777" w:rsidR="00694B7F" w:rsidRDefault="001D006E" w:rsidP="00363C90">
            <w:pPr>
              <w:spacing w:after="200" w:line="276" w:lineRule="auto"/>
              <w:jc w:val="left"/>
              <w:rPr>
                <w:rFonts w:eastAsia="Times New Roman"/>
                <w:color w:val="000000"/>
                <w:szCs w:val="24"/>
              </w:rPr>
            </w:pPr>
            <w:r>
              <w:rPr>
                <w:rFonts w:eastAsia="Times New Roman"/>
                <w:color w:val="000000"/>
                <w:szCs w:val="24"/>
              </w:rPr>
              <w:t>1</w:t>
            </w:r>
            <w:r w:rsidR="00B050DB">
              <w:rPr>
                <w:rFonts w:eastAsia="Times New Roman"/>
                <w:color w:val="000000"/>
                <w:szCs w:val="24"/>
              </w:rPr>
              <w:t>0</w:t>
            </w:r>
            <w:r>
              <w:rPr>
                <w:rFonts w:eastAsia="Times New Roman"/>
                <w:color w:val="000000"/>
                <w:szCs w:val="24"/>
              </w:rPr>
              <w:t>)</w:t>
            </w:r>
            <w:r w:rsidR="00A1295E">
              <w:rPr>
                <w:rFonts w:eastAsia="Times New Roman"/>
                <w:color w:val="000000"/>
                <w:szCs w:val="24"/>
              </w:rPr>
              <w:t xml:space="preserve"> </w:t>
            </w:r>
            <w:r w:rsidRPr="0085311A">
              <w:rPr>
                <w:rFonts w:eastAsia="Times New Roman"/>
                <w:color w:val="000000"/>
                <w:szCs w:val="24"/>
              </w:rPr>
              <w:t>În instituție activează, Consiliul</w:t>
            </w:r>
            <w:r>
              <w:rPr>
                <w:rFonts w:eastAsia="Times New Roman"/>
                <w:color w:val="000000"/>
                <w:szCs w:val="24"/>
              </w:rPr>
              <w:t xml:space="preserve"> de administrație unde 3 părinți sunt membri</w:t>
            </w:r>
            <w:r w:rsidRPr="0085311A">
              <w:rPr>
                <w:rFonts w:eastAsia="Times New Roman"/>
                <w:color w:val="000000"/>
                <w:szCs w:val="24"/>
              </w:rPr>
              <w:t>.</w:t>
            </w:r>
          </w:p>
          <w:p w14:paraId="7DF58EA1" w14:textId="5BBA323A" w:rsidR="001D006E" w:rsidRPr="0085311A" w:rsidRDefault="0081337B" w:rsidP="00363C90">
            <w:pPr>
              <w:spacing w:after="200" w:line="276" w:lineRule="auto"/>
              <w:jc w:val="left"/>
              <w:rPr>
                <w:rFonts w:eastAsia="Times New Roman"/>
                <w:color w:val="000000"/>
                <w:szCs w:val="24"/>
              </w:rPr>
            </w:pPr>
            <w:r>
              <w:rPr>
                <w:rFonts w:eastAsia="Times New Roman"/>
                <w:color w:val="000000"/>
                <w:szCs w:val="24"/>
              </w:rPr>
              <w:t>1</w:t>
            </w:r>
            <w:r w:rsidR="00B050DB">
              <w:rPr>
                <w:rFonts w:eastAsia="Times New Roman"/>
                <w:color w:val="000000"/>
                <w:szCs w:val="24"/>
              </w:rPr>
              <w:t>1</w:t>
            </w:r>
            <w:r>
              <w:rPr>
                <w:rFonts w:eastAsia="Times New Roman"/>
                <w:color w:val="000000"/>
                <w:szCs w:val="24"/>
              </w:rPr>
              <w:t>)</w:t>
            </w:r>
            <w:r w:rsidR="001D006E" w:rsidRPr="0085311A">
              <w:rPr>
                <w:rFonts w:eastAsia="Times New Roman"/>
                <w:color w:val="000000"/>
                <w:szCs w:val="24"/>
              </w:rPr>
              <w:t xml:space="preserve">Administrația instituției și </w:t>
            </w:r>
            <w:r w:rsidR="001D006E">
              <w:rPr>
                <w:rFonts w:eastAsia="Times New Roman"/>
                <w:color w:val="000000"/>
                <w:szCs w:val="24"/>
              </w:rPr>
              <w:t xml:space="preserve">profesorii </w:t>
            </w:r>
            <w:r w:rsidR="001D006E" w:rsidRPr="0085311A">
              <w:rPr>
                <w:rFonts w:eastAsia="Times New Roman"/>
                <w:color w:val="000000"/>
                <w:szCs w:val="24"/>
              </w:rPr>
              <w:t xml:space="preserve">informează părinții despre rezultatele copiilor la nivel de </w:t>
            </w:r>
            <w:r w:rsidR="001D006E">
              <w:rPr>
                <w:rFonts w:eastAsia="Times New Roman"/>
                <w:color w:val="000000"/>
                <w:szCs w:val="24"/>
              </w:rPr>
              <w:t xml:space="preserve">clasă </w:t>
            </w:r>
            <w:r w:rsidR="001D006E" w:rsidRPr="0085311A">
              <w:rPr>
                <w:rFonts w:eastAsia="Times New Roman"/>
                <w:color w:val="000000"/>
                <w:szCs w:val="24"/>
              </w:rPr>
              <w:t xml:space="preserve"> prin diferite mijloace</w:t>
            </w:r>
            <w:r w:rsidR="001D006E">
              <w:rPr>
                <w:rFonts w:eastAsia="Times New Roman"/>
                <w:color w:val="000000"/>
                <w:szCs w:val="24"/>
              </w:rPr>
              <w:t>.</w:t>
            </w:r>
          </w:p>
          <w:bookmarkEnd w:id="28"/>
          <w:p w14:paraId="0582020B" w14:textId="048E2DA2" w:rsidR="00F842E4" w:rsidRPr="00E938A0" w:rsidRDefault="00F842E4" w:rsidP="00CB580C">
            <w:pPr>
              <w:jc w:val="left"/>
            </w:pPr>
          </w:p>
        </w:tc>
        <w:tc>
          <w:tcPr>
            <w:tcW w:w="3543" w:type="dxa"/>
          </w:tcPr>
          <w:p w14:paraId="36DB42EB" w14:textId="58AEF6F5" w:rsidR="00F043DD" w:rsidRPr="00A1295E" w:rsidRDefault="009A17D5" w:rsidP="009A17D5">
            <w:pPr>
              <w:pStyle w:val="a4"/>
              <w:spacing w:after="1" w:line="237" w:lineRule="auto"/>
              <w:ind w:left="472"/>
              <w:jc w:val="left"/>
              <w:rPr>
                <w:szCs w:val="24"/>
              </w:rPr>
            </w:pPr>
            <w:bookmarkStart w:id="29" w:name="_Hlk179751884"/>
            <w:r>
              <w:rPr>
                <w:szCs w:val="24"/>
              </w:rPr>
              <w:t>1)</w:t>
            </w:r>
            <w:r w:rsidR="0081337B" w:rsidRPr="00A1295E">
              <w:rPr>
                <w:szCs w:val="24"/>
              </w:rPr>
              <w:t xml:space="preserve"> </w:t>
            </w:r>
            <w:proofErr w:type="spellStart"/>
            <w:r>
              <w:rPr>
                <w:szCs w:val="24"/>
              </w:rPr>
              <w:t>I</w:t>
            </w:r>
            <w:r w:rsidR="0081337B" w:rsidRPr="00A1295E">
              <w:rPr>
                <w:szCs w:val="24"/>
              </w:rPr>
              <w:t>nteres</w:t>
            </w:r>
            <w:proofErr w:type="spellEnd"/>
            <w:r>
              <w:rPr>
                <w:szCs w:val="24"/>
              </w:rPr>
              <w:t xml:space="preserve"> </w:t>
            </w:r>
            <w:proofErr w:type="spellStart"/>
            <w:r>
              <w:rPr>
                <w:szCs w:val="24"/>
              </w:rPr>
              <w:t>scăzut</w:t>
            </w:r>
            <w:proofErr w:type="spellEnd"/>
            <w:r w:rsidR="0081337B" w:rsidRPr="00A1295E">
              <w:rPr>
                <w:szCs w:val="24"/>
              </w:rPr>
              <w:t xml:space="preserve"> </w:t>
            </w:r>
            <w:proofErr w:type="spellStart"/>
            <w:r w:rsidR="0081337B" w:rsidRPr="00A1295E">
              <w:rPr>
                <w:szCs w:val="24"/>
              </w:rPr>
              <w:t>pentru</w:t>
            </w:r>
            <w:proofErr w:type="spellEnd"/>
            <w:r w:rsidR="0081337B" w:rsidRPr="00A1295E">
              <w:rPr>
                <w:szCs w:val="24"/>
              </w:rPr>
              <w:t xml:space="preserve"> </w:t>
            </w:r>
            <w:proofErr w:type="spellStart"/>
            <w:r w:rsidR="0081337B" w:rsidRPr="00A1295E">
              <w:rPr>
                <w:szCs w:val="24"/>
              </w:rPr>
              <w:t>învăţare</w:t>
            </w:r>
            <w:proofErr w:type="spellEnd"/>
            <w:r w:rsidR="0081337B" w:rsidRPr="00A1295E">
              <w:rPr>
                <w:szCs w:val="24"/>
              </w:rPr>
              <w:t xml:space="preserve"> </w:t>
            </w:r>
            <w:proofErr w:type="spellStart"/>
            <w:r w:rsidR="0081337B" w:rsidRPr="00A1295E">
              <w:rPr>
                <w:szCs w:val="24"/>
              </w:rPr>
              <w:t>și</w:t>
            </w:r>
            <w:proofErr w:type="spellEnd"/>
            <w:r w:rsidR="0081337B" w:rsidRPr="00A1295E">
              <w:rPr>
                <w:szCs w:val="24"/>
              </w:rPr>
              <w:t xml:space="preserve"> </w:t>
            </w:r>
            <w:proofErr w:type="spellStart"/>
            <w:r w:rsidR="0081337B" w:rsidRPr="00A1295E">
              <w:rPr>
                <w:szCs w:val="24"/>
              </w:rPr>
              <w:t>implicare</w:t>
            </w:r>
            <w:proofErr w:type="spellEnd"/>
            <w:r w:rsidR="0081337B" w:rsidRPr="00A1295E">
              <w:rPr>
                <w:szCs w:val="24"/>
              </w:rPr>
              <w:t xml:space="preserve"> din </w:t>
            </w:r>
            <w:proofErr w:type="spellStart"/>
            <w:r w:rsidR="0081337B" w:rsidRPr="00A1295E">
              <w:rPr>
                <w:szCs w:val="24"/>
              </w:rPr>
              <w:t>partea</w:t>
            </w:r>
            <w:proofErr w:type="spellEnd"/>
            <w:r w:rsidR="0081337B" w:rsidRPr="00A1295E">
              <w:rPr>
                <w:szCs w:val="24"/>
              </w:rPr>
              <w:t xml:space="preserve"> </w:t>
            </w:r>
            <w:proofErr w:type="spellStart"/>
            <w:r w:rsidR="0081337B" w:rsidRPr="00A1295E">
              <w:rPr>
                <w:szCs w:val="24"/>
              </w:rPr>
              <w:t>unor</w:t>
            </w:r>
            <w:proofErr w:type="spellEnd"/>
            <w:r w:rsidR="0081337B" w:rsidRPr="00A1295E">
              <w:rPr>
                <w:szCs w:val="24"/>
              </w:rPr>
              <w:t xml:space="preserve"> </w:t>
            </w:r>
            <w:proofErr w:type="spellStart"/>
            <w:r w:rsidR="0081337B" w:rsidRPr="00A1295E">
              <w:rPr>
                <w:szCs w:val="24"/>
              </w:rPr>
              <w:t>elevi</w:t>
            </w:r>
            <w:proofErr w:type="spellEnd"/>
            <w:r w:rsidR="0081337B" w:rsidRPr="00A1295E">
              <w:rPr>
                <w:szCs w:val="24"/>
              </w:rPr>
              <w:t xml:space="preserve">;  </w:t>
            </w:r>
          </w:p>
          <w:p w14:paraId="06B8390C" w14:textId="482B0E95" w:rsidR="0081337B" w:rsidRPr="00B73A3D" w:rsidRDefault="0081337B" w:rsidP="008F6C7B">
            <w:pPr>
              <w:spacing w:after="1" w:line="237" w:lineRule="auto"/>
              <w:ind w:left="112"/>
              <w:jc w:val="left"/>
              <w:rPr>
                <w:szCs w:val="24"/>
              </w:rPr>
            </w:pPr>
            <w:r w:rsidRPr="0081337B">
              <w:rPr>
                <w:szCs w:val="24"/>
              </w:rPr>
              <w:t xml:space="preserve">   </w:t>
            </w:r>
            <w:r w:rsidRPr="00B73A3D">
              <w:rPr>
                <w:szCs w:val="24"/>
              </w:rPr>
              <w:t xml:space="preserve">     </w:t>
            </w:r>
          </w:p>
          <w:p w14:paraId="2E8C6A9A" w14:textId="0E8BFC67" w:rsidR="0081337B" w:rsidRPr="00A1295E" w:rsidRDefault="008F1460" w:rsidP="008F1460">
            <w:pPr>
              <w:pStyle w:val="a4"/>
              <w:spacing w:line="238" w:lineRule="auto"/>
              <w:ind w:left="472" w:right="352"/>
              <w:jc w:val="left"/>
              <w:rPr>
                <w:szCs w:val="24"/>
              </w:rPr>
            </w:pPr>
            <w:r>
              <w:rPr>
                <w:szCs w:val="24"/>
              </w:rPr>
              <w:t>2)</w:t>
            </w:r>
            <w:proofErr w:type="spellStart"/>
            <w:r w:rsidR="009A17D5">
              <w:rPr>
                <w:szCs w:val="24"/>
              </w:rPr>
              <w:t>Lasă</w:t>
            </w:r>
            <w:proofErr w:type="spellEnd"/>
            <w:r w:rsidR="009A17D5">
              <w:rPr>
                <w:szCs w:val="24"/>
              </w:rPr>
              <w:t xml:space="preserve"> de </w:t>
            </w:r>
            <w:proofErr w:type="spellStart"/>
            <w:r w:rsidR="009A17D5">
              <w:rPr>
                <w:szCs w:val="24"/>
              </w:rPr>
              <w:t>dorit</w:t>
            </w:r>
            <w:proofErr w:type="spellEnd"/>
            <w:r w:rsidR="009A17D5">
              <w:rPr>
                <w:szCs w:val="24"/>
              </w:rPr>
              <w:t xml:space="preserve"> </w:t>
            </w:r>
            <w:proofErr w:type="spellStart"/>
            <w:r w:rsidR="009A17D5">
              <w:rPr>
                <w:szCs w:val="24"/>
              </w:rPr>
              <w:t>lucru</w:t>
            </w:r>
            <w:proofErr w:type="spellEnd"/>
            <w:r w:rsidR="0081337B" w:rsidRPr="00A1295E">
              <w:rPr>
                <w:szCs w:val="24"/>
              </w:rPr>
              <w:t xml:space="preserve"> </w:t>
            </w:r>
            <w:r w:rsidR="009A17D5">
              <w:rPr>
                <w:szCs w:val="24"/>
              </w:rPr>
              <w:t xml:space="preserve">cu </w:t>
            </w:r>
            <w:proofErr w:type="spellStart"/>
            <w:r w:rsidR="009A17D5">
              <w:rPr>
                <w:szCs w:val="24"/>
              </w:rPr>
              <w:t>elevii</w:t>
            </w:r>
            <w:proofErr w:type="spellEnd"/>
            <w:r w:rsidR="009A17D5">
              <w:rPr>
                <w:szCs w:val="24"/>
              </w:rPr>
              <w:t xml:space="preserve"> </w:t>
            </w:r>
            <w:proofErr w:type="spellStart"/>
            <w:r w:rsidR="009A17D5">
              <w:rPr>
                <w:szCs w:val="24"/>
              </w:rPr>
              <w:t>dotați</w:t>
            </w:r>
            <w:proofErr w:type="spellEnd"/>
          </w:p>
          <w:p w14:paraId="67950B14" w14:textId="625FECD0" w:rsidR="00F842E4" w:rsidRPr="00B73A3D" w:rsidRDefault="0081337B" w:rsidP="00363C90">
            <w:pPr>
              <w:jc w:val="left"/>
              <w:rPr>
                <w:szCs w:val="24"/>
              </w:rPr>
            </w:pPr>
            <w:r w:rsidRPr="00B73A3D">
              <w:rPr>
                <w:szCs w:val="24"/>
              </w:rPr>
              <w:t xml:space="preserve">  </w:t>
            </w:r>
          </w:p>
          <w:p w14:paraId="2CE2ECE1" w14:textId="3F9ACC20" w:rsidR="0081337B" w:rsidRPr="008F1460" w:rsidRDefault="008F1460" w:rsidP="008F1460">
            <w:pPr>
              <w:ind w:left="112"/>
              <w:jc w:val="left"/>
              <w:rPr>
                <w:rFonts w:eastAsia="Times New Roman"/>
                <w:color w:val="000000"/>
                <w:szCs w:val="24"/>
              </w:rPr>
            </w:pPr>
            <w:r>
              <w:rPr>
                <w:rFonts w:eastAsia="Times New Roman"/>
                <w:color w:val="000000"/>
                <w:szCs w:val="24"/>
              </w:rPr>
              <w:t xml:space="preserve"> 3)</w:t>
            </w:r>
            <w:r w:rsidR="009A17D5" w:rsidRPr="008F1460">
              <w:rPr>
                <w:rFonts w:eastAsia="Times New Roman"/>
                <w:color w:val="000000"/>
                <w:szCs w:val="24"/>
              </w:rPr>
              <w:t>O slabă</w:t>
            </w:r>
            <w:r w:rsidR="0081337B" w:rsidRPr="008F1460">
              <w:rPr>
                <w:rFonts w:eastAsia="Times New Roman"/>
                <w:color w:val="000000"/>
                <w:szCs w:val="24"/>
              </w:rPr>
              <w:t xml:space="preserve"> implicare a unor părinți în discutarea și soluționarea unor probleme ale g</w:t>
            </w:r>
            <w:r w:rsidR="00560CD9" w:rsidRPr="008F1460">
              <w:rPr>
                <w:rFonts w:eastAsia="Times New Roman"/>
                <w:color w:val="000000"/>
                <w:szCs w:val="24"/>
              </w:rPr>
              <w:t>imnaziului</w:t>
            </w:r>
            <w:r w:rsidR="0081337B" w:rsidRPr="008F1460">
              <w:rPr>
                <w:rFonts w:eastAsia="Times New Roman"/>
                <w:color w:val="000000"/>
                <w:szCs w:val="24"/>
              </w:rPr>
              <w:t>;.</w:t>
            </w:r>
          </w:p>
          <w:p w14:paraId="4F59381F" w14:textId="77777777" w:rsidR="00F043DD" w:rsidRPr="00B73A3D" w:rsidRDefault="00F043DD" w:rsidP="00363C90">
            <w:pPr>
              <w:jc w:val="left"/>
              <w:rPr>
                <w:rFonts w:eastAsia="Times New Roman"/>
                <w:color w:val="000000"/>
                <w:szCs w:val="24"/>
              </w:rPr>
            </w:pPr>
          </w:p>
          <w:p w14:paraId="18A62EEF" w14:textId="42B7918A" w:rsidR="0081337B" w:rsidRPr="008F1460" w:rsidRDefault="008F1460" w:rsidP="008F1460">
            <w:pPr>
              <w:spacing w:after="200" w:line="276" w:lineRule="auto"/>
              <w:ind w:left="112"/>
              <w:jc w:val="left"/>
              <w:rPr>
                <w:rFonts w:eastAsia="Times New Roman"/>
                <w:color w:val="000000"/>
                <w:szCs w:val="24"/>
              </w:rPr>
            </w:pPr>
            <w:r>
              <w:rPr>
                <w:rFonts w:eastAsia="Times New Roman"/>
                <w:color w:val="000000"/>
                <w:szCs w:val="24"/>
              </w:rPr>
              <w:t>4)</w:t>
            </w:r>
            <w:r w:rsidR="0081337B" w:rsidRPr="008F1460">
              <w:rPr>
                <w:rFonts w:eastAsia="Times New Roman"/>
                <w:color w:val="000000"/>
                <w:szCs w:val="24"/>
              </w:rPr>
              <w:t>Lipsa  implicării  agenților economici la îmbunătățirea condițiilor din instituție;</w:t>
            </w:r>
          </w:p>
          <w:bookmarkEnd w:id="29"/>
          <w:p w14:paraId="5BD6E91D" w14:textId="77777777" w:rsidR="00F842E4" w:rsidRPr="00E938A0" w:rsidRDefault="00F842E4" w:rsidP="00363C90">
            <w:pPr>
              <w:pStyle w:val="a4"/>
              <w:ind w:left="360"/>
              <w:jc w:val="left"/>
            </w:pPr>
          </w:p>
        </w:tc>
      </w:tr>
    </w:tbl>
    <w:p w14:paraId="3C11C09B" w14:textId="77777777" w:rsidR="00694B7F" w:rsidRPr="00694B7F" w:rsidRDefault="00694B7F" w:rsidP="00694B7F">
      <w:pPr>
        <w:rPr>
          <w:lang w:val="en-US"/>
        </w:rPr>
      </w:pPr>
      <w:bookmarkStart w:id="30" w:name="_Toc46741870"/>
      <w:bookmarkStart w:id="31" w:name="_Toc48389088"/>
    </w:p>
    <w:p w14:paraId="03013F59" w14:textId="77777777" w:rsidR="00694B7F" w:rsidRDefault="00694B7F" w:rsidP="00363C90">
      <w:pPr>
        <w:pStyle w:val="1"/>
        <w:jc w:val="left"/>
        <w:rPr>
          <w:sz w:val="28"/>
        </w:rPr>
      </w:pPr>
    </w:p>
    <w:p w14:paraId="4920AA28" w14:textId="5C06914E" w:rsidR="00D25024" w:rsidRDefault="00D25024" w:rsidP="00363C90">
      <w:pPr>
        <w:pStyle w:val="1"/>
        <w:jc w:val="left"/>
        <w:rPr>
          <w:sz w:val="28"/>
        </w:rPr>
      </w:pPr>
      <w:proofErr w:type="spellStart"/>
      <w:r w:rsidRPr="001441FA">
        <w:rPr>
          <w:sz w:val="28"/>
        </w:rPr>
        <w:t>Dimensiune</w:t>
      </w:r>
      <w:proofErr w:type="spellEnd"/>
      <w:r w:rsidRPr="001441FA">
        <w:rPr>
          <w:sz w:val="28"/>
        </w:rPr>
        <w:t xml:space="preserve"> III. INCLUZIUNE EDUCAȚIONALĂ</w:t>
      </w:r>
      <w:bookmarkEnd w:id="30"/>
      <w:bookmarkEnd w:id="31"/>
    </w:p>
    <w:p w14:paraId="5A1F62AF" w14:textId="77777777" w:rsidR="001441FA" w:rsidRPr="001441FA" w:rsidRDefault="001441FA" w:rsidP="00363C90">
      <w:pPr>
        <w:jc w:val="left"/>
        <w:rPr>
          <w:lang w:val="en-US"/>
        </w:rPr>
      </w:pPr>
    </w:p>
    <w:p w14:paraId="052C9282" w14:textId="77777777" w:rsidR="00D25024" w:rsidRPr="00D25024" w:rsidRDefault="00D25024" w:rsidP="00363C90">
      <w:pPr>
        <w:pStyle w:val="2"/>
        <w:jc w:val="left"/>
        <w:rPr>
          <w:lang w:val="en-US"/>
        </w:rPr>
      </w:pPr>
      <w:bookmarkStart w:id="32" w:name="_Toc46741871"/>
      <w:bookmarkStart w:id="33" w:name="_Toc48389089"/>
      <w:r w:rsidRPr="00D25024">
        <w:rPr>
          <w:lang w:val="en-US"/>
        </w:rPr>
        <w:t xml:space="preserve">*Standard 3.1. </w:t>
      </w:r>
      <w:proofErr w:type="spellStart"/>
      <w:r w:rsidRPr="00D25024">
        <w:rPr>
          <w:lang w:val="en-US"/>
        </w:rPr>
        <w:t>Instituția</w:t>
      </w:r>
      <w:proofErr w:type="spellEnd"/>
      <w:r w:rsidRPr="00D25024">
        <w:rPr>
          <w:lang w:val="en-US"/>
        </w:rPr>
        <w:t xml:space="preserve"> </w:t>
      </w:r>
      <w:proofErr w:type="spellStart"/>
      <w:r w:rsidRPr="00D25024">
        <w:rPr>
          <w:lang w:val="en-US"/>
        </w:rPr>
        <w:t>educațională</w:t>
      </w:r>
      <w:proofErr w:type="spellEnd"/>
      <w:r w:rsidRPr="00D25024">
        <w:rPr>
          <w:lang w:val="en-US"/>
        </w:rPr>
        <w:t xml:space="preserve"> </w:t>
      </w:r>
      <w:proofErr w:type="spellStart"/>
      <w:r w:rsidRPr="00D25024">
        <w:rPr>
          <w:lang w:val="en-US"/>
        </w:rPr>
        <w:t>cuprinde</w:t>
      </w:r>
      <w:proofErr w:type="spellEnd"/>
      <w:r w:rsidRPr="00D25024">
        <w:rPr>
          <w:lang w:val="en-US"/>
        </w:rPr>
        <w:t xml:space="preserve">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r w:rsidRPr="00D25024">
        <w:rPr>
          <w:lang w:val="en-US"/>
        </w:rPr>
        <w:t xml:space="preserve">, </w:t>
      </w:r>
      <w:proofErr w:type="spellStart"/>
      <w:r w:rsidRPr="00D25024">
        <w:rPr>
          <w:lang w:val="en-US"/>
        </w:rPr>
        <w:t>indiferent</w:t>
      </w:r>
      <w:proofErr w:type="spellEnd"/>
      <w:r w:rsidRPr="00D25024">
        <w:rPr>
          <w:lang w:val="en-US"/>
        </w:rPr>
        <w:t xml:space="preserve"> de </w:t>
      </w:r>
      <w:proofErr w:type="spellStart"/>
      <w:r w:rsidRPr="00D25024">
        <w:rPr>
          <w:lang w:val="en-US"/>
        </w:rPr>
        <w:t>naționalitate</w:t>
      </w:r>
      <w:proofErr w:type="spellEnd"/>
      <w:r w:rsidRPr="00D25024">
        <w:rPr>
          <w:lang w:val="en-US"/>
        </w:rPr>
        <w:t xml:space="preserve">, gen, origine </w:t>
      </w:r>
      <w:proofErr w:type="spellStart"/>
      <w:r w:rsidRPr="00D25024">
        <w:rPr>
          <w:lang w:val="en-US"/>
        </w:rPr>
        <w:t>și</w:t>
      </w:r>
      <w:proofErr w:type="spellEnd"/>
      <w:r w:rsidRPr="00D25024">
        <w:rPr>
          <w:lang w:val="en-US"/>
        </w:rPr>
        <w:t xml:space="preserve"> stare </w:t>
      </w:r>
      <w:proofErr w:type="spellStart"/>
      <w:r w:rsidRPr="00D25024">
        <w:rPr>
          <w:lang w:val="en-US"/>
        </w:rPr>
        <w:t>socială</w:t>
      </w:r>
      <w:proofErr w:type="spellEnd"/>
      <w:r w:rsidRPr="00D25024">
        <w:rPr>
          <w:lang w:val="en-US"/>
        </w:rPr>
        <w:t xml:space="preserve">, </w:t>
      </w:r>
      <w:proofErr w:type="spellStart"/>
      <w:r w:rsidRPr="00D25024">
        <w:rPr>
          <w:lang w:val="en-US"/>
        </w:rPr>
        <w:t>apartenență</w:t>
      </w:r>
      <w:proofErr w:type="spellEnd"/>
      <w:r w:rsidRPr="00D25024">
        <w:rPr>
          <w:lang w:val="en-US"/>
        </w:rPr>
        <w:t xml:space="preserve"> </w:t>
      </w:r>
      <w:proofErr w:type="spellStart"/>
      <w:r w:rsidRPr="00D25024">
        <w:rPr>
          <w:lang w:val="en-US"/>
        </w:rPr>
        <w:t>religioasă</w:t>
      </w:r>
      <w:proofErr w:type="spellEnd"/>
      <w:r w:rsidRPr="00D25024">
        <w:rPr>
          <w:lang w:val="en-US"/>
        </w:rPr>
        <w:t xml:space="preserve">, stare a </w:t>
      </w:r>
      <w:proofErr w:type="spellStart"/>
      <w:r w:rsidRPr="00D25024">
        <w:rPr>
          <w:lang w:val="en-US"/>
        </w:rPr>
        <w:t>sănătății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creează</w:t>
      </w:r>
      <w:proofErr w:type="spellEnd"/>
      <w:r w:rsidRPr="00D25024">
        <w:rPr>
          <w:lang w:val="en-US"/>
        </w:rPr>
        <w:t xml:space="preserve"> </w:t>
      </w:r>
      <w:proofErr w:type="spellStart"/>
      <w:r w:rsidRPr="00D25024">
        <w:rPr>
          <w:lang w:val="en-US"/>
        </w:rPr>
        <w:t>condiții</w:t>
      </w:r>
      <w:proofErr w:type="spellEnd"/>
      <w:r w:rsidRPr="00D25024">
        <w:rPr>
          <w:lang w:val="en-US"/>
        </w:rPr>
        <w:t xml:space="preserve"> optime </w:t>
      </w:r>
      <w:proofErr w:type="spellStart"/>
      <w:r w:rsidRPr="00D25024">
        <w:rPr>
          <w:lang w:val="en-US"/>
        </w:rPr>
        <w:t>pentru</w:t>
      </w:r>
      <w:proofErr w:type="spellEnd"/>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dezvoltarea</w:t>
      </w:r>
      <w:proofErr w:type="spellEnd"/>
      <w:r w:rsidRPr="00D25024">
        <w:rPr>
          <w:lang w:val="en-US"/>
        </w:rPr>
        <w:t xml:space="preserve"> </w:t>
      </w:r>
      <w:proofErr w:type="spellStart"/>
      <w:r w:rsidRPr="00D25024">
        <w:rPr>
          <w:lang w:val="en-US"/>
        </w:rPr>
        <w:t>potențialului</w:t>
      </w:r>
      <w:proofErr w:type="spellEnd"/>
      <w:r w:rsidRPr="00D25024">
        <w:rPr>
          <w:lang w:val="en-US"/>
        </w:rPr>
        <w:t xml:space="preserve"> </w:t>
      </w:r>
      <w:proofErr w:type="spellStart"/>
      <w:r w:rsidRPr="00D25024">
        <w:rPr>
          <w:lang w:val="en-US"/>
        </w:rPr>
        <w:t>propriu</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bookmarkEnd w:id="32"/>
      <w:bookmarkEnd w:id="33"/>
      <w:proofErr w:type="spellEnd"/>
    </w:p>
    <w:p w14:paraId="1A4AA95C" w14:textId="77777777" w:rsidR="001441FA" w:rsidRDefault="001441FA" w:rsidP="00363C90">
      <w:pPr>
        <w:jc w:val="left"/>
        <w:rPr>
          <w:b/>
          <w:bCs/>
          <w:sz w:val="28"/>
          <w:szCs w:val="28"/>
          <w:u w:val="single"/>
          <w:lang w:val="en-US"/>
        </w:rPr>
      </w:pPr>
    </w:p>
    <w:p w14:paraId="19FD2DC4" w14:textId="68E7A8FC" w:rsidR="00D25024" w:rsidRPr="001441FA" w:rsidRDefault="00D25024" w:rsidP="00363C90">
      <w:pPr>
        <w:jc w:val="left"/>
        <w:rPr>
          <w:b/>
          <w:bCs/>
          <w:sz w:val="28"/>
          <w:szCs w:val="28"/>
          <w:u w:val="single"/>
          <w:lang w:val="en-US"/>
        </w:rPr>
      </w:pPr>
      <w:proofErr w:type="spellStart"/>
      <w:r w:rsidRPr="001441FA">
        <w:rPr>
          <w:b/>
          <w:bCs/>
          <w:sz w:val="28"/>
          <w:szCs w:val="28"/>
          <w:u w:val="single"/>
          <w:lang w:val="en-US"/>
        </w:rPr>
        <w:t>Domeniu</w:t>
      </w:r>
      <w:proofErr w:type="spellEnd"/>
      <w:r w:rsidRPr="001441FA">
        <w:rPr>
          <w:b/>
          <w:bCs/>
          <w:sz w:val="28"/>
          <w:szCs w:val="28"/>
          <w:u w:val="single"/>
          <w:lang w:val="en-US"/>
        </w:rPr>
        <w:t>: Management</w:t>
      </w:r>
    </w:p>
    <w:p w14:paraId="20D175F2" w14:textId="77777777" w:rsidR="00D25024" w:rsidRDefault="00D25024" w:rsidP="00363C90">
      <w:pPr>
        <w:jc w:val="left"/>
        <w:rPr>
          <w:lang w:val="en-US"/>
        </w:rPr>
      </w:pPr>
      <w:r w:rsidRPr="00D25024">
        <w:rPr>
          <w:b/>
          <w:bCs/>
          <w:lang w:val="en-US"/>
        </w:rPr>
        <w:t>Indicator 3.1.1.</w:t>
      </w:r>
      <w:r w:rsidRPr="00D25024">
        <w:rPr>
          <w:lang w:val="en-US"/>
        </w:rPr>
        <w:t xml:space="preserve"> </w:t>
      </w:r>
      <w:proofErr w:type="spellStart"/>
      <w:r w:rsidRPr="00D25024">
        <w:rPr>
          <w:lang w:val="en-US"/>
        </w:rPr>
        <w:t>Elaborarea</w:t>
      </w:r>
      <w:proofErr w:type="spellEnd"/>
      <w:r w:rsidRPr="00D25024">
        <w:rPr>
          <w:lang w:val="en-US"/>
        </w:rPr>
        <w:t xml:space="preserve"> </w:t>
      </w:r>
      <w:proofErr w:type="spellStart"/>
      <w:r w:rsidRPr="00D25024">
        <w:rPr>
          <w:lang w:val="en-US"/>
        </w:rPr>
        <w:t>planului</w:t>
      </w:r>
      <w:proofErr w:type="spellEnd"/>
      <w:r w:rsidRPr="00D25024">
        <w:rPr>
          <w:lang w:val="en-US"/>
        </w:rPr>
        <w:t xml:space="preserve"> strategic </w:t>
      </w:r>
      <w:proofErr w:type="spellStart"/>
      <w:r w:rsidRPr="00D25024">
        <w:rPr>
          <w:lang w:val="en-US"/>
        </w:rPr>
        <w:t>și</w:t>
      </w:r>
      <w:proofErr w:type="spellEnd"/>
      <w:r w:rsidRPr="00D25024">
        <w:rPr>
          <w:lang w:val="en-US"/>
        </w:rPr>
        <w:t xml:space="preserve"> </w:t>
      </w:r>
      <w:proofErr w:type="spellStart"/>
      <w:r w:rsidRPr="00D25024">
        <w:rPr>
          <w:lang w:val="en-US"/>
        </w:rPr>
        <w:t>operațional</w:t>
      </w:r>
      <w:proofErr w:type="spellEnd"/>
      <w:r w:rsidRPr="00D25024">
        <w:rPr>
          <w:lang w:val="en-US"/>
        </w:rPr>
        <w:t xml:space="preserve"> </w:t>
      </w:r>
      <w:proofErr w:type="spellStart"/>
      <w:r w:rsidRPr="00D25024">
        <w:rPr>
          <w:lang w:val="en-US"/>
        </w:rPr>
        <w:t>bazat</w:t>
      </w:r>
      <w:proofErr w:type="spellEnd"/>
      <w:r w:rsidRPr="00D25024">
        <w:rPr>
          <w:lang w:val="en-US"/>
        </w:rPr>
        <w:t xml:space="preserve"> pe </w:t>
      </w:r>
      <w:proofErr w:type="spellStart"/>
      <w:r w:rsidRPr="00D25024">
        <w:rPr>
          <w:lang w:val="en-US"/>
        </w:rPr>
        <w:t>politicile</w:t>
      </w:r>
      <w:proofErr w:type="spellEnd"/>
      <w:r w:rsidRPr="00D25024">
        <w:rPr>
          <w:lang w:val="en-US"/>
        </w:rPr>
        <w:t xml:space="preserve"> </w:t>
      </w:r>
      <w:proofErr w:type="spellStart"/>
      <w:r w:rsidRPr="00D25024">
        <w:rPr>
          <w:lang w:val="en-US"/>
        </w:rPr>
        <w:t>statului</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educația</w:t>
      </w:r>
      <w:proofErr w:type="spellEnd"/>
      <w:r w:rsidRPr="00D25024">
        <w:rPr>
          <w:lang w:val="en-US"/>
        </w:rPr>
        <w:t xml:space="preserve"> </w:t>
      </w:r>
      <w:proofErr w:type="spellStart"/>
      <w:r w:rsidRPr="00D25024">
        <w:rPr>
          <w:lang w:val="en-US"/>
        </w:rPr>
        <w:t>incluzivă</w:t>
      </w:r>
      <w:proofErr w:type="spellEnd"/>
      <w:r w:rsidRPr="00D25024">
        <w:rPr>
          <w:lang w:val="en-US"/>
        </w:rPr>
        <w:t xml:space="preserve"> (EI), a </w:t>
      </w:r>
      <w:proofErr w:type="spellStart"/>
      <w:r w:rsidRPr="00D25024">
        <w:rPr>
          <w:lang w:val="en-US"/>
        </w:rPr>
        <w:t>strategiilor</w:t>
      </w:r>
      <w:proofErr w:type="spellEnd"/>
      <w:r w:rsidRPr="00D25024">
        <w:rPr>
          <w:lang w:val="en-US"/>
        </w:rPr>
        <w:t xml:space="preserve"> de </w:t>
      </w:r>
      <w:proofErr w:type="spellStart"/>
      <w:r w:rsidRPr="00D25024">
        <w:rPr>
          <w:lang w:val="en-US"/>
        </w:rPr>
        <w:t>formare</w:t>
      </w:r>
      <w:proofErr w:type="spellEnd"/>
      <w:r w:rsidRPr="00D25024">
        <w:rPr>
          <w:lang w:val="en-US"/>
        </w:rPr>
        <w:t xml:space="preserve"> </w:t>
      </w:r>
      <w:proofErr w:type="spellStart"/>
      <w:r w:rsidRPr="00D25024">
        <w:rPr>
          <w:lang w:val="en-US"/>
        </w:rPr>
        <w:t>continuă</w:t>
      </w:r>
      <w:proofErr w:type="spellEnd"/>
      <w:r w:rsidRPr="00D25024">
        <w:rPr>
          <w:lang w:val="en-US"/>
        </w:rPr>
        <w:t xml:space="preserve"> a </w:t>
      </w:r>
      <w:proofErr w:type="spellStart"/>
      <w:r w:rsidRPr="00D25024">
        <w:rPr>
          <w:lang w:val="en-US"/>
        </w:rPr>
        <w:t>cadrelor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domeniul</w:t>
      </w:r>
      <w:proofErr w:type="spellEnd"/>
      <w:r w:rsidRPr="00D25024">
        <w:rPr>
          <w:lang w:val="en-US"/>
        </w:rPr>
        <w:t xml:space="preserve"> EI, a </w:t>
      </w:r>
      <w:proofErr w:type="spellStart"/>
      <w:r w:rsidRPr="00D25024">
        <w:rPr>
          <w:lang w:val="en-US"/>
        </w:rPr>
        <w:t>proiectelor</w:t>
      </w:r>
      <w:proofErr w:type="spellEnd"/>
      <w:r w:rsidRPr="00D25024">
        <w:rPr>
          <w:lang w:val="en-US"/>
        </w:rPr>
        <w:t xml:space="preserve"> de </w:t>
      </w:r>
      <w:proofErr w:type="spellStart"/>
      <w:r w:rsidRPr="00D25024">
        <w:rPr>
          <w:lang w:val="en-US"/>
        </w:rPr>
        <w:t>asigurare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incluziunii</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w:t>
      </w:r>
      <w:proofErr w:type="spellStart"/>
      <w:r w:rsidRPr="00D25024">
        <w:rPr>
          <w:lang w:val="en-US"/>
        </w:rPr>
        <w:t>multiculturale</w:t>
      </w:r>
      <w:proofErr w:type="spellEnd"/>
      <w:r w:rsidRPr="00D25024">
        <w:rPr>
          <w:lang w:val="en-US"/>
        </w:rPr>
        <w:t xml:space="preserve">, a </w:t>
      </w:r>
      <w:proofErr w:type="spellStart"/>
      <w:r w:rsidRPr="00D25024">
        <w:rPr>
          <w:lang w:val="en-US"/>
        </w:rPr>
        <w:t>documentelor</w:t>
      </w:r>
      <w:proofErr w:type="spellEnd"/>
      <w:r w:rsidRPr="00D25024">
        <w:rPr>
          <w:lang w:val="en-US"/>
        </w:rPr>
        <w:t xml:space="preserve"> de </w:t>
      </w:r>
      <w:proofErr w:type="spellStart"/>
      <w:r w:rsidRPr="00D25024">
        <w:rPr>
          <w:lang w:val="en-US"/>
        </w:rPr>
        <w:t>asigurare</w:t>
      </w:r>
      <w:proofErr w:type="spellEnd"/>
      <w:r w:rsidRPr="00D25024">
        <w:rPr>
          <w:lang w:val="en-US"/>
        </w:rPr>
        <w:t xml:space="preserve"> a </w:t>
      </w:r>
      <w:proofErr w:type="spellStart"/>
      <w:r w:rsidRPr="00D25024">
        <w:rPr>
          <w:lang w:val="en-US"/>
        </w:rPr>
        <w:t>serviciilor</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elevii</w:t>
      </w:r>
      <w:proofErr w:type="spellEnd"/>
      <w:r w:rsidRPr="00D25024">
        <w:rPr>
          <w:lang w:val="en-US"/>
        </w:rPr>
        <w:t xml:space="preserve"> cu CES</w:t>
      </w:r>
    </w:p>
    <w:p w14:paraId="169E9937" w14:textId="77777777" w:rsidR="00A1295E" w:rsidRPr="00D25024" w:rsidRDefault="00A1295E"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42A531C7" w14:textId="77777777" w:rsidTr="00DF435F">
        <w:tc>
          <w:tcPr>
            <w:tcW w:w="2069" w:type="dxa"/>
          </w:tcPr>
          <w:p w14:paraId="1EA6922B" w14:textId="77777777" w:rsidR="00F842E4" w:rsidRPr="00BD4375" w:rsidRDefault="00F842E4" w:rsidP="00363C90">
            <w:pPr>
              <w:jc w:val="left"/>
            </w:pPr>
            <w:r w:rsidRPr="00BD4375">
              <w:t xml:space="preserve">Dovezi </w:t>
            </w:r>
          </w:p>
        </w:tc>
        <w:tc>
          <w:tcPr>
            <w:tcW w:w="7570" w:type="dxa"/>
            <w:gridSpan w:val="3"/>
          </w:tcPr>
          <w:p w14:paraId="48F94AD7" w14:textId="7D499BC0" w:rsidR="00B73A3D" w:rsidRDefault="00B73A3D" w:rsidP="004C1FF4">
            <w:pPr>
              <w:pStyle w:val="a4"/>
              <w:numPr>
                <w:ilvl w:val="0"/>
                <w:numId w:val="8"/>
              </w:numPr>
              <w:spacing w:after="19" w:line="238" w:lineRule="auto"/>
              <w:jc w:val="left"/>
            </w:pPr>
            <w:proofErr w:type="spellStart"/>
            <w:r w:rsidRPr="00B050DB">
              <w:rPr>
                <w:i/>
              </w:rPr>
              <w:t>Statutul</w:t>
            </w:r>
            <w:proofErr w:type="spellEnd"/>
            <w:r w:rsidRPr="00B050DB">
              <w:rPr>
                <w:i/>
              </w:rPr>
              <w:t xml:space="preserve"> </w:t>
            </w:r>
            <w:proofErr w:type="spellStart"/>
            <w:r w:rsidRPr="00B050DB">
              <w:rPr>
                <w:i/>
              </w:rPr>
              <w:t>Instituției</w:t>
            </w:r>
            <w:proofErr w:type="spellEnd"/>
            <w:r w:rsidRPr="00B050DB">
              <w:rPr>
                <w:i/>
              </w:rPr>
              <w:t xml:space="preserve"> </w:t>
            </w:r>
            <w:proofErr w:type="spellStart"/>
            <w:r w:rsidRPr="00B050DB">
              <w:rPr>
                <w:i/>
              </w:rPr>
              <w:t>Publice</w:t>
            </w:r>
            <w:proofErr w:type="spellEnd"/>
            <w:r w:rsidRPr="00B050DB">
              <w:rPr>
                <w:i/>
              </w:rPr>
              <w:t xml:space="preserve"> </w:t>
            </w:r>
            <w:proofErr w:type="spellStart"/>
            <w:r w:rsidRPr="00B050DB">
              <w:rPr>
                <w:i/>
              </w:rPr>
              <w:t>Gimnaziul</w:t>
            </w:r>
            <w:proofErr w:type="spellEnd"/>
            <w:r w:rsidRPr="00B050DB">
              <w:rPr>
                <w:i/>
              </w:rPr>
              <w:t xml:space="preserve"> </w:t>
            </w:r>
            <w:proofErr w:type="spellStart"/>
            <w:r w:rsidRPr="00B050DB">
              <w:rPr>
                <w:i/>
              </w:rPr>
              <w:t>Fundul</w:t>
            </w:r>
            <w:proofErr w:type="spellEnd"/>
            <w:r w:rsidRPr="00B050DB">
              <w:rPr>
                <w:i/>
              </w:rPr>
              <w:t xml:space="preserve"> </w:t>
            </w:r>
            <w:proofErr w:type="spellStart"/>
            <w:r w:rsidRPr="00B050DB">
              <w:rPr>
                <w:i/>
              </w:rPr>
              <w:t>Galbenei</w:t>
            </w:r>
            <w:proofErr w:type="spellEnd"/>
            <w:r>
              <w:t xml:space="preserve">, </w:t>
            </w:r>
            <w:proofErr w:type="spellStart"/>
            <w:r>
              <w:t>conține</w:t>
            </w:r>
            <w:proofErr w:type="spellEnd"/>
            <w:r>
              <w:t xml:space="preserve"> </w:t>
            </w:r>
            <w:proofErr w:type="spellStart"/>
            <w:r>
              <w:t>sarcini</w:t>
            </w:r>
            <w:proofErr w:type="spellEnd"/>
            <w:r>
              <w:t xml:space="preserve"> </w:t>
            </w:r>
            <w:proofErr w:type="spellStart"/>
            <w:r>
              <w:t>ce</w:t>
            </w:r>
            <w:proofErr w:type="spellEnd"/>
            <w:r>
              <w:t xml:space="preserve"> </w:t>
            </w:r>
            <w:proofErr w:type="spellStart"/>
            <w:r>
              <w:t>prevăd</w:t>
            </w:r>
            <w:proofErr w:type="spellEnd"/>
            <w:r>
              <w:t xml:space="preserve"> </w:t>
            </w:r>
            <w:proofErr w:type="spellStart"/>
            <w:r>
              <w:t>asigurarea</w:t>
            </w:r>
            <w:proofErr w:type="spellEnd"/>
            <w:r>
              <w:t xml:space="preserve"> </w:t>
            </w:r>
            <w:proofErr w:type="spellStart"/>
            <w:r>
              <w:t>incluziunii</w:t>
            </w:r>
            <w:proofErr w:type="spellEnd"/>
            <w:r>
              <w:t xml:space="preserve">, </w:t>
            </w:r>
            <w:proofErr w:type="spellStart"/>
            <w:r>
              <w:t>respectării</w:t>
            </w:r>
            <w:proofErr w:type="spellEnd"/>
            <w:r>
              <w:t xml:space="preserve"> </w:t>
            </w:r>
            <w:proofErr w:type="spellStart"/>
            <w:r>
              <w:t>și</w:t>
            </w:r>
            <w:proofErr w:type="spellEnd"/>
            <w:r>
              <w:t xml:space="preserve"> </w:t>
            </w:r>
            <w:proofErr w:type="spellStart"/>
            <w:r>
              <w:t>egalității</w:t>
            </w:r>
            <w:proofErr w:type="spellEnd"/>
            <w:r>
              <w:t xml:space="preserve"> de </w:t>
            </w:r>
            <w:proofErr w:type="spellStart"/>
            <w:r>
              <w:t>șanse</w:t>
            </w:r>
            <w:proofErr w:type="spellEnd"/>
            <w:r>
              <w:t xml:space="preserve"> </w:t>
            </w:r>
            <w:proofErr w:type="spellStart"/>
            <w:r>
              <w:t>pentru</w:t>
            </w:r>
            <w:proofErr w:type="spellEnd"/>
            <w:r>
              <w:t xml:space="preserve"> </w:t>
            </w:r>
            <w:proofErr w:type="spellStart"/>
            <w:r>
              <w:t>toți</w:t>
            </w:r>
            <w:proofErr w:type="spellEnd"/>
            <w:r>
              <w:t xml:space="preserve"> </w:t>
            </w:r>
            <w:proofErr w:type="spellStart"/>
            <w:r>
              <w:t>copii</w:t>
            </w:r>
            <w:proofErr w:type="spellEnd"/>
            <w:r>
              <w:t xml:space="preserve">. </w:t>
            </w:r>
          </w:p>
          <w:p w14:paraId="0A18FAEC" w14:textId="77777777" w:rsidR="00342855" w:rsidRPr="008B11E5" w:rsidRDefault="00342855" w:rsidP="004C1FF4">
            <w:pPr>
              <w:numPr>
                <w:ilvl w:val="0"/>
                <w:numId w:val="8"/>
              </w:numPr>
              <w:spacing w:after="47" w:line="237" w:lineRule="auto"/>
              <w:jc w:val="left"/>
            </w:pPr>
            <w:r w:rsidRPr="008B11E5">
              <w:t>Planul de activitate al IP GM Fundul Galbenei pentru anul de studii</w:t>
            </w:r>
          </w:p>
          <w:p w14:paraId="7B5EDB6A" w14:textId="789614EC" w:rsidR="00342855" w:rsidRPr="003C36FA" w:rsidRDefault="00342855" w:rsidP="00342855">
            <w:pPr>
              <w:pStyle w:val="a4"/>
              <w:ind w:left="720"/>
              <w:jc w:val="left"/>
              <w:rPr>
                <w:iCs/>
              </w:rPr>
            </w:pPr>
            <w:r w:rsidRPr="008B11E5">
              <w:t>202</w:t>
            </w:r>
            <w:r w:rsidR="00A1295E">
              <w:t>3</w:t>
            </w:r>
            <w:r w:rsidRPr="008B11E5">
              <w:t>-202</w:t>
            </w:r>
            <w:r w:rsidR="00A1295E">
              <w:t>4</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rsidR="00A1295E">
              <w:t>3</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A1295E">
              <w:t>3</w:t>
            </w:r>
          </w:p>
          <w:p w14:paraId="1EB8FE70" w14:textId="70683D38" w:rsidR="00B73A3D" w:rsidRDefault="00B73A3D" w:rsidP="004C1FF4">
            <w:pPr>
              <w:pStyle w:val="a4"/>
              <w:numPr>
                <w:ilvl w:val="0"/>
                <w:numId w:val="8"/>
              </w:numPr>
              <w:spacing w:line="245" w:lineRule="auto"/>
              <w:ind w:right="551"/>
              <w:jc w:val="left"/>
            </w:pPr>
            <w:proofErr w:type="spellStart"/>
            <w:r>
              <w:t>Prevederi</w:t>
            </w:r>
            <w:proofErr w:type="spellEnd"/>
            <w:r>
              <w:t xml:space="preserve"> cu </w:t>
            </w:r>
            <w:proofErr w:type="spellStart"/>
            <w:r>
              <w:t>privire</w:t>
            </w:r>
            <w:proofErr w:type="spellEnd"/>
            <w:r>
              <w:t xml:space="preserve"> la </w:t>
            </w:r>
            <w:proofErr w:type="spellStart"/>
            <w:r>
              <w:t>domeniul</w:t>
            </w:r>
            <w:proofErr w:type="spellEnd"/>
            <w:r>
              <w:t xml:space="preserve"> </w:t>
            </w:r>
            <w:proofErr w:type="spellStart"/>
            <w:r>
              <w:t>educației</w:t>
            </w:r>
            <w:proofErr w:type="spellEnd"/>
            <w:r>
              <w:t xml:space="preserve"> </w:t>
            </w:r>
            <w:proofErr w:type="spellStart"/>
            <w:r>
              <w:t>incluzive</w:t>
            </w:r>
            <w:proofErr w:type="spellEnd"/>
            <w:r>
              <w:t xml:space="preserve"> </w:t>
            </w:r>
            <w:proofErr w:type="spellStart"/>
            <w:r>
              <w:t>în</w:t>
            </w:r>
            <w:proofErr w:type="spellEnd"/>
            <w:r>
              <w:t xml:space="preserve">:  </w:t>
            </w:r>
          </w:p>
          <w:p w14:paraId="7B41BD16" w14:textId="0609BB15" w:rsidR="00B050DB" w:rsidRDefault="00B73A3D" w:rsidP="004C1FF4">
            <w:pPr>
              <w:pStyle w:val="a4"/>
              <w:numPr>
                <w:ilvl w:val="0"/>
                <w:numId w:val="8"/>
              </w:numPr>
              <w:spacing w:line="259" w:lineRule="auto"/>
              <w:jc w:val="left"/>
            </w:pPr>
            <w:proofErr w:type="spellStart"/>
            <w:r>
              <w:t>Planul</w:t>
            </w:r>
            <w:proofErr w:type="spellEnd"/>
            <w:r>
              <w:t xml:space="preserve"> de </w:t>
            </w:r>
            <w:proofErr w:type="spellStart"/>
            <w:r>
              <w:t>dezvoltare</w:t>
            </w:r>
            <w:proofErr w:type="spellEnd"/>
            <w:r>
              <w:t xml:space="preserve"> </w:t>
            </w:r>
            <w:proofErr w:type="spellStart"/>
            <w:r>
              <w:t>instituțională</w:t>
            </w:r>
            <w:proofErr w:type="spellEnd"/>
            <w:r>
              <w:t xml:space="preserve"> </w:t>
            </w:r>
            <w:proofErr w:type="spellStart"/>
            <w:r>
              <w:t>pentru</w:t>
            </w:r>
            <w:proofErr w:type="spellEnd"/>
            <w:r>
              <w:t xml:space="preserve"> </w:t>
            </w:r>
            <w:proofErr w:type="spellStart"/>
            <w:r>
              <w:t>anii</w:t>
            </w:r>
            <w:proofErr w:type="spellEnd"/>
            <w:r>
              <w:t xml:space="preserve"> 2019-2024, </w:t>
            </w:r>
            <w:proofErr w:type="spellStart"/>
            <w:r>
              <w:t>discutat</w:t>
            </w:r>
            <w:proofErr w:type="spellEnd"/>
            <w:r>
              <w:t xml:space="preserve"> la </w:t>
            </w:r>
            <w:proofErr w:type="spellStart"/>
            <w:r>
              <w:t>ședința</w:t>
            </w:r>
            <w:proofErr w:type="spellEnd"/>
            <w:r>
              <w:t xml:space="preserve"> </w:t>
            </w:r>
            <w:proofErr w:type="spellStart"/>
            <w:r>
              <w:t>Consiliului</w:t>
            </w:r>
            <w:proofErr w:type="spellEnd"/>
            <w:r>
              <w:t xml:space="preserve"> </w:t>
            </w:r>
            <w:proofErr w:type="spellStart"/>
            <w:r>
              <w:t>profesoral</w:t>
            </w:r>
            <w:proofErr w:type="spellEnd"/>
            <w:r>
              <w:t xml:space="preserve">, </w:t>
            </w:r>
            <w:proofErr w:type="spellStart"/>
            <w:r>
              <w:t>proces</w:t>
            </w:r>
            <w:proofErr w:type="spellEnd"/>
            <w:r>
              <w:t>-verbal nr.01 din 2</w:t>
            </w:r>
            <w:r w:rsidR="00F043DD">
              <w:t>2</w:t>
            </w:r>
            <w:r>
              <w:t>.08.2019;</w:t>
            </w:r>
          </w:p>
          <w:p w14:paraId="1ED6D358" w14:textId="0D2203E8" w:rsidR="008F6C7B" w:rsidRPr="004C1FF4" w:rsidRDefault="004C1FF4" w:rsidP="004C1FF4">
            <w:pPr>
              <w:pStyle w:val="a4"/>
              <w:numPr>
                <w:ilvl w:val="0"/>
                <w:numId w:val="8"/>
              </w:numPr>
              <w:jc w:val="left"/>
              <w:rPr>
                <w:iCs/>
              </w:rPr>
            </w:pPr>
            <w:proofErr w:type="spellStart"/>
            <w:r w:rsidRPr="00AF23F0">
              <w:rPr>
                <w:iCs/>
              </w:rPr>
              <w:t>Regulamentul</w:t>
            </w:r>
            <w:proofErr w:type="spellEnd"/>
            <w:r w:rsidRPr="00AF23F0">
              <w:rPr>
                <w:iCs/>
              </w:rPr>
              <w:t xml:space="preserve"> de </w:t>
            </w:r>
            <w:proofErr w:type="spellStart"/>
            <w:r w:rsidRPr="00AF23F0">
              <w:rPr>
                <w:iCs/>
              </w:rPr>
              <w:t>or</w:t>
            </w:r>
            <w:r>
              <w:rPr>
                <w:iCs/>
              </w:rPr>
              <w:t>dine</w:t>
            </w:r>
            <w:proofErr w:type="spellEnd"/>
            <w:r>
              <w:rPr>
                <w:iCs/>
              </w:rPr>
              <w:t xml:space="preserve"> </w:t>
            </w:r>
            <w:proofErr w:type="spellStart"/>
            <w:r>
              <w:rPr>
                <w:iCs/>
              </w:rPr>
              <w:t>internă</w:t>
            </w:r>
            <w:proofErr w:type="spellEnd"/>
            <w:r>
              <w:rPr>
                <w:iCs/>
              </w:rPr>
              <w:t xml:space="preserve"> </w:t>
            </w:r>
            <w:r w:rsidRPr="00AF23F0">
              <w:rPr>
                <w:iCs/>
              </w:rPr>
              <w:t>a</w:t>
            </w:r>
            <w:r>
              <w:rPr>
                <w:iCs/>
              </w:rPr>
              <w:t>l</w:t>
            </w:r>
            <w:r w:rsidRPr="00AF23F0">
              <w:rPr>
                <w:iCs/>
              </w:rPr>
              <w:t xml:space="preserve"> IP GM </w:t>
            </w:r>
            <w:proofErr w:type="spellStart"/>
            <w:r w:rsidRPr="00AF23F0">
              <w:rPr>
                <w:iCs/>
              </w:rPr>
              <w:t>Fundul</w:t>
            </w:r>
            <w:proofErr w:type="spellEnd"/>
            <w:r w:rsidRPr="00AF23F0">
              <w:rPr>
                <w:iCs/>
              </w:rPr>
              <w:t xml:space="preserve"> </w:t>
            </w:r>
            <w:proofErr w:type="spellStart"/>
            <w:r w:rsidRPr="00AF23F0">
              <w:rPr>
                <w:iCs/>
              </w:rPr>
              <w:t>Galbenei</w:t>
            </w:r>
            <w:proofErr w:type="spellEnd"/>
            <w:r w:rsidRPr="00AF23F0">
              <w:rPr>
                <w:iCs/>
              </w:rPr>
              <w:t>,</w:t>
            </w:r>
            <w:r>
              <w:t xml:space="preserve"> </w:t>
            </w:r>
            <w:proofErr w:type="spellStart"/>
            <w:r>
              <w:t>discutat</w:t>
            </w:r>
            <w:proofErr w:type="spellEnd"/>
            <w:r>
              <w:t xml:space="preserve"> la </w:t>
            </w:r>
            <w:proofErr w:type="spellStart"/>
            <w:r>
              <w:t>ședința</w:t>
            </w:r>
            <w:proofErr w:type="spellEnd"/>
            <w:r>
              <w:t xml:space="preserve"> </w:t>
            </w:r>
            <w:proofErr w:type="spellStart"/>
            <w:r>
              <w:t>Consiliului</w:t>
            </w:r>
            <w:proofErr w:type="spellEnd"/>
            <w:r>
              <w:t xml:space="preserve"> </w:t>
            </w:r>
            <w:proofErr w:type="spellStart"/>
            <w:r>
              <w:t>Profesoral</w:t>
            </w:r>
            <w:proofErr w:type="spellEnd"/>
            <w:r>
              <w:t xml:space="preserve">, </w:t>
            </w:r>
            <w:proofErr w:type="spellStart"/>
            <w:r>
              <w:t>proces</w:t>
            </w:r>
            <w:proofErr w:type="spellEnd"/>
            <w:r>
              <w:t xml:space="preserve">-verbal nr.02 din </w:t>
            </w:r>
            <w:proofErr w:type="gramStart"/>
            <w:r>
              <w:t>12.09.202</w:t>
            </w:r>
            <w:r w:rsidR="00D878B6">
              <w:t>3</w:t>
            </w:r>
            <w:r>
              <w:t>;aprobat</w:t>
            </w:r>
            <w:proofErr w:type="gramEnd"/>
            <w:r>
              <w:t xml:space="preserve"> la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nr.02 din 15.09.202</w:t>
            </w:r>
            <w:r w:rsidR="00D878B6">
              <w:t>3</w:t>
            </w:r>
            <w:r w:rsidR="008F6C7B" w:rsidRPr="004C1FF4">
              <w:rPr>
                <w:iCs/>
              </w:rPr>
              <w:t>, cap. III, „</w:t>
            </w:r>
            <w:proofErr w:type="spellStart"/>
            <w:r w:rsidR="008F6C7B" w:rsidRPr="004C1FF4">
              <w:rPr>
                <w:iCs/>
              </w:rPr>
              <w:t>Elevi</w:t>
            </w:r>
            <w:proofErr w:type="spellEnd"/>
            <w:r w:rsidR="008F6C7B" w:rsidRPr="004C1FF4">
              <w:rPr>
                <w:iCs/>
              </w:rPr>
              <w:t>”;</w:t>
            </w:r>
          </w:p>
          <w:p w14:paraId="6DC439FD" w14:textId="09BB1CCE" w:rsidR="00B73A3D" w:rsidRDefault="00B73A3D" w:rsidP="008F6C7B">
            <w:pPr>
              <w:spacing w:line="259" w:lineRule="auto"/>
              <w:jc w:val="left"/>
            </w:pPr>
            <w:r>
              <w:t xml:space="preserve">  </w:t>
            </w:r>
          </w:p>
          <w:p w14:paraId="77423982" w14:textId="0635FB0A" w:rsidR="00F842E4" w:rsidRPr="00B73A3D" w:rsidRDefault="00B73A3D" w:rsidP="00363C90">
            <w:pPr>
              <w:ind w:right="151"/>
              <w:jc w:val="left"/>
            </w:pPr>
            <w:r w:rsidRPr="00B73A3D">
              <w:rPr>
                <w:i/>
              </w:rPr>
              <w:t xml:space="preserve">. </w:t>
            </w:r>
            <w:r>
              <w:t xml:space="preserve"> </w:t>
            </w:r>
          </w:p>
        </w:tc>
      </w:tr>
      <w:tr w:rsidR="00F842E4" w:rsidRPr="00E938A0" w14:paraId="6D8B2B49" w14:textId="77777777" w:rsidTr="00DF435F">
        <w:tc>
          <w:tcPr>
            <w:tcW w:w="2069" w:type="dxa"/>
          </w:tcPr>
          <w:p w14:paraId="56737B61" w14:textId="77777777" w:rsidR="00F842E4" w:rsidRPr="00BD4375" w:rsidRDefault="00F842E4" w:rsidP="00363C90">
            <w:pPr>
              <w:jc w:val="left"/>
            </w:pPr>
            <w:r w:rsidRPr="00BD4375">
              <w:t>Constatări</w:t>
            </w:r>
          </w:p>
        </w:tc>
        <w:tc>
          <w:tcPr>
            <w:tcW w:w="7570" w:type="dxa"/>
            <w:gridSpan w:val="3"/>
          </w:tcPr>
          <w:p w14:paraId="5AF986F6" w14:textId="77777777" w:rsidR="00B73A3D" w:rsidRPr="00F842E4" w:rsidRDefault="00B73A3D" w:rsidP="00363C90">
            <w:pPr>
              <w:jc w:val="left"/>
              <w:rPr>
                <w:rFonts w:eastAsia="Times New Roman"/>
                <w:iCs/>
              </w:rPr>
            </w:pPr>
            <w:r>
              <w:t xml:space="preserve">        Instituţia cuprinde toţi copiii şi sunt create condiţii optime pentru realizarea şi dezvoltarea potenţialului propriu în cadrul procesului educaţional; </w:t>
            </w:r>
          </w:p>
          <w:p w14:paraId="2F89EBF4" w14:textId="4F0F7955" w:rsidR="00F842E4" w:rsidRDefault="00B73A3D" w:rsidP="00363C90">
            <w:pPr>
              <w:jc w:val="left"/>
              <w:rPr>
                <w:rFonts w:eastAsia="Times New Roman"/>
                <w:iCs/>
              </w:rPr>
            </w:pPr>
            <w:r w:rsidRPr="00B73A3D">
              <w:rPr>
                <w:rFonts w:eastAsia="Times New Roman"/>
                <w:iCs/>
              </w:rPr>
              <w:t xml:space="preserve">       În </w:t>
            </w:r>
            <w:r>
              <w:rPr>
                <w:rFonts w:eastAsia="Times New Roman"/>
                <w:iCs/>
              </w:rPr>
              <w:t>anul de studii 20</w:t>
            </w:r>
            <w:r w:rsidR="00363C90">
              <w:rPr>
                <w:rFonts w:eastAsia="Times New Roman"/>
                <w:iCs/>
              </w:rPr>
              <w:t>2</w:t>
            </w:r>
            <w:r w:rsidR="00D878B6">
              <w:rPr>
                <w:rFonts w:eastAsia="Times New Roman"/>
                <w:iCs/>
              </w:rPr>
              <w:t>3</w:t>
            </w:r>
            <w:r>
              <w:rPr>
                <w:rFonts w:eastAsia="Times New Roman"/>
                <w:iCs/>
              </w:rPr>
              <w:t>-202</w:t>
            </w:r>
            <w:r w:rsidR="00D878B6">
              <w:rPr>
                <w:rFonts w:eastAsia="Times New Roman"/>
                <w:iCs/>
              </w:rPr>
              <w:t>4</w:t>
            </w:r>
            <w:r w:rsidRPr="00B73A3D">
              <w:rPr>
                <w:rFonts w:eastAsia="Times New Roman"/>
                <w:iCs/>
              </w:rPr>
              <w:t xml:space="preserve"> în instituție nu au fost copii cu CES</w:t>
            </w:r>
          </w:p>
          <w:p w14:paraId="66EBBFD9" w14:textId="77777777" w:rsidR="00F92A36" w:rsidRDefault="00F92A36" w:rsidP="00363C90">
            <w:pPr>
              <w:jc w:val="left"/>
            </w:pPr>
            <w:r>
              <w:t>Angajați</w:t>
            </w:r>
            <w:r w:rsidR="00FE5168">
              <w:t>i</w:t>
            </w:r>
            <w:r>
              <w:t xml:space="preserve"> instituției </w:t>
            </w:r>
            <w:r w:rsidR="00FE5168">
              <w:t xml:space="preserve">sunt </w:t>
            </w:r>
            <w:r>
              <w:t>familiarizați  cu actele normative în vigoare</w:t>
            </w:r>
            <w:r w:rsidR="00D878B6">
              <w:t>.</w:t>
            </w:r>
          </w:p>
          <w:p w14:paraId="27511B25" w14:textId="1FAE9C81" w:rsidR="00D878B6" w:rsidRPr="00B73A3D" w:rsidRDefault="00D878B6" w:rsidP="00363C90">
            <w:pPr>
              <w:jc w:val="left"/>
              <w:rPr>
                <w:rFonts w:eastAsia="Times New Roman"/>
                <w:iCs/>
              </w:rPr>
            </w:pPr>
          </w:p>
        </w:tc>
      </w:tr>
      <w:tr w:rsidR="00F842E4" w:rsidRPr="00E938A0" w14:paraId="69397F4B" w14:textId="77777777" w:rsidTr="00E37101">
        <w:tc>
          <w:tcPr>
            <w:tcW w:w="2069" w:type="dxa"/>
          </w:tcPr>
          <w:p w14:paraId="0F088F5A" w14:textId="77777777" w:rsidR="00F842E4" w:rsidRPr="00BD4375" w:rsidRDefault="00F842E4" w:rsidP="00363C90">
            <w:pPr>
              <w:jc w:val="left"/>
            </w:pPr>
            <w:r>
              <w:t>Pondere și punctaj acordat</w:t>
            </w:r>
            <w:r w:rsidRPr="00BD4375">
              <w:t xml:space="preserve"> </w:t>
            </w:r>
          </w:p>
        </w:tc>
        <w:tc>
          <w:tcPr>
            <w:tcW w:w="1475" w:type="dxa"/>
          </w:tcPr>
          <w:p w14:paraId="56701EAD" w14:textId="77777777" w:rsidR="00F842E4" w:rsidRPr="00E938A0" w:rsidRDefault="00F842E4" w:rsidP="00363C90">
            <w:pPr>
              <w:jc w:val="left"/>
            </w:pPr>
            <w:r w:rsidRPr="00BD4375">
              <w:t>Pondere:</w:t>
            </w:r>
            <w:r w:rsidRPr="00E938A0">
              <w:t xml:space="preserve"> </w:t>
            </w:r>
            <w:r>
              <w:rPr>
                <w:bCs/>
              </w:rPr>
              <w:t>2</w:t>
            </w:r>
          </w:p>
        </w:tc>
        <w:tc>
          <w:tcPr>
            <w:tcW w:w="3573" w:type="dxa"/>
          </w:tcPr>
          <w:p w14:paraId="2655A86B" w14:textId="03998174" w:rsidR="00F842E4" w:rsidRPr="00E938A0" w:rsidRDefault="00F842E4" w:rsidP="00363C90">
            <w:pPr>
              <w:jc w:val="left"/>
            </w:pPr>
            <w:r>
              <w:t>Autoevaluare conform criteriilor: -</w:t>
            </w:r>
          </w:p>
        </w:tc>
        <w:tc>
          <w:tcPr>
            <w:tcW w:w="2522" w:type="dxa"/>
          </w:tcPr>
          <w:p w14:paraId="3F2AD4FB" w14:textId="39E4FB6E" w:rsidR="00F842E4" w:rsidRPr="00D25024" w:rsidRDefault="00F842E4" w:rsidP="00363C90">
            <w:pPr>
              <w:jc w:val="left"/>
            </w:pPr>
            <w:r>
              <w:t>Punctaj acordat: -</w:t>
            </w:r>
            <w:r w:rsidR="00E37101">
              <w:t>1,5p</w:t>
            </w:r>
          </w:p>
        </w:tc>
      </w:tr>
    </w:tbl>
    <w:p w14:paraId="5DD53F7A" w14:textId="77777777" w:rsidR="00D25024" w:rsidRDefault="00D25024" w:rsidP="00363C90">
      <w:pPr>
        <w:jc w:val="left"/>
      </w:pPr>
    </w:p>
    <w:p w14:paraId="58F1265A" w14:textId="77777777" w:rsidR="00D25024" w:rsidRDefault="00D25024" w:rsidP="00363C90">
      <w:pPr>
        <w:jc w:val="left"/>
        <w:rPr>
          <w:lang w:val="en-US"/>
        </w:rPr>
      </w:pPr>
      <w:r w:rsidRPr="00D25024">
        <w:rPr>
          <w:b/>
          <w:bCs/>
          <w:lang w:val="en-US"/>
        </w:rPr>
        <w:t>Indicator 3.1.2.</w:t>
      </w:r>
      <w:r w:rsidRPr="00D25024">
        <w:rPr>
          <w:lang w:val="en-US"/>
        </w:rPr>
        <w:t xml:space="preserve"> </w:t>
      </w:r>
      <w:proofErr w:type="spellStart"/>
      <w:r w:rsidRPr="00D25024">
        <w:rPr>
          <w:lang w:val="en-US"/>
        </w:rPr>
        <w:t>Funcționalitatea</w:t>
      </w:r>
      <w:proofErr w:type="spellEnd"/>
      <w:r w:rsidRPr="00D25024">
        <w:rPr>
          <w:lang w:val="en-US"/>
        </w:rPr>
        <w:t xml:space="preserve"> </w:t>
      </w:r>
      <w:proofErr w:type="spellStart"/>
      <w:r w:rsidRPr="00D25024">
        <w:rPr>
          <w:lang w:val="en-US"/>
        </w:rPr>
        <w:t>structurilor</w:t>
      </w:r>
      <w:proofErr w:type="spellEnd"/>
      <w:r w:rsidRPr="00D25024">
        <w:rPr>
          <w:lang w:val="en-US"/>
        </w:rPr>
        <w:t xml:space="preserve">, a </w:t>
      </w:r>
      <w:proofErr w:type="spellStart"/>
      <w:r w:rsidRPr="00D25024">
        <w:rPr>
          <w:lang w:val="en-US"/>
        </w:rPr>
        <w:t>mecanismelor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procedurilor</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procesul</w:t>
      </w:r>
      <w:proofErr w:type="spellEnd"/>
      <w:r w:rsidRPr="00D25024">
        <w:rPr>
          <w:lang w:val="en-US"/>
        </w:rPr>
        <w:t xml:space="preserve"> de </w:t>
      </w:r>
      <w:proofErr w:type="spellStart"/>
      <w:r w:rsidRPr="00D25024">
        <w:rPr>
          <w:lang w:val="en-US"/>
        </w:rPr>
        <w:t>înmatriculare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incluziune</w:t>
      </w:r>
      <w:proofErr w:type="spellEnd"/>
      <w:r w:rsidRPr="00D25024">
        <w:rPr>
          <w:lang w:val="en-US"/>
        </w:rPr>
        <w:t xml:space="preserve"> </w:t>
      </w:r>
      <w:proofErr w:type="spellStart"/>
      <w:r w:rsidRPr="00D25024">
        <w:rPr>
          <w:lang w:val="en-US"/>
        </w:rPr>
        <w:t>școlară</w:t>
      </w:r>
      <w:proofErr w:type="spellEnd"/>
      <w:r w:rsidRPr="00D25024">
        <w:rPr>
          <w:lang w:val="en-US"/>
        </w:rPr>
        <w:t xml:space="preserve"> a </w:t>
      </w:r>
      <w:proofErr w:type="spellStart"/>
      <w:r w:rsidRPr="00D25024">
        <w:rPr>
          <w:lang w:val="en-US"/>
        </w:rPr>
        <w:t>tuturor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inclusiv</w:t>
      </w:r>
      <w:proofErr w:type="spellEnd"/>
      <w:r w:rsidRPr="00D25024">
        <w:rPr>
          <w:lang w:val="en-US"/>
        </w:rPr>
        <w:t xml:space="preserve"> de </w:t>
      </w:r>
      <w:proofErr w:type="spellStart"/>
      <w:r w:rsidRPr="00D25024">
        <w:rPr>
          <w:lang w:val="en-US"/>
        </w:rPr>
        <w:t>evidență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copiii</w:t>
      </w:r>
      <w:proofErr w:type="spellEnd"/>
      <w:r w:rsidRPr="00D25024">
        <w:rPr>
          <w:lang w:val="en-US"/>
        </w:rPr>
        <w:t xml:space="preserve"> cu CES</w:t>
      </w:r>
    </w:p>
    <w:p w14:paraId="17C7DA93" w14:textId="77777777" w:rsidR="00D878B6" w:rsidRPr="00D25024" w:rsidRDefault="00D878B6"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0C4273A" w14:textId="77777777" w:rsidTr="00DF435F">
        <w:tc>
          <w:tcPr>
            <w:tcW w:w="2069" w:type="dxa"/>
          </w:tcPr>
          <w:p w14:paraId="36592E47" w14:textId="77777777" w:rsidR="00F842E4" w:rsidRPr="00BD4375" w:rsidRDefault="00F842E4" w:rsidP="00363C90">
            <w:pPr>
              <w:jc w:val="left"/>
            </w:pPr>
            <w:r w:rsidRPr="00BD4375">
              <w:t xml:space="preserve">Dovezi </w:t>
            </w:r>
          </w:p>
        </w:tc>
        <w:tc>
          <w:tcPr>
            <w:tcW w:w="7570" w:type="dxa"/>
            <w:gridSpan w:val="3"/>
          </w:tcPr>
          <w:p w14:paraId="09CACAAF" w14:textId="77777777" w:rsidR="00342855" w:rsidRPr="008B11E5" w:rsidRDefault="00342855" w:rsidP="00342855">
            <w:pPr>
              <w:numPr>
                <w:ilvl w:val="0"/>
                <w:numId w:val="2"/>
              </w:numPr>
              <w:spacing w:after="47" w:line="237" w:lineRule="auto"/>
              <w:jc w:val="left"/>
            </w:pPr>
            <w:r w:rsidRPr="008B11E5">
              <w:t>Planul de activitate al IP GM Fundul Galbenei pentru anul de studii</w:t>
            </w:r>
          </w:p>
          <w:p w14:paraId="43CE4E00" w14:textId="6C823D2E" w:rsidR="00342855" w:rsidRPr="003C36FA" w:rsidRDefault="00342855" w:rsidP="00342855">
            <w:pPr>
              <w:pStyle w:val="a4"/>
              <w:ind w:left="720"/>
              <w:jc w:val="left"/>
              <w:rPr>
                <w:iCs/>
              </w:rPr>
            </w:pPr>
            <w:r w:rsidRPr="008B11E5">
              <w:t>202</w:t>
            </w:r>
            <w:r w:rsidR="00D878B6">
              <w:t>3</w:t>
            </w:r>
            <w:r w:rsidRPr="008B11E5">
              <w:t>-202</w:t>
            </w:r>
            <w:r w:rsidR="00D878B6">
              <w:t>4</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rsidR="00D878B6">
              <w:t>3</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D878B6">
              <w:t>3</w:t>
            </w:r>
          </w:p>
          <w:p w14:paraId="174D6ED1" w14:textId="41F9D6D7" w:rsidR="00F92A36" w:rsidRPr="000152F2" w:rsidRDefault="00F92A36" w:rsidP="00363C90">
            <w:pPr>
              <w:pStyle w:val="a4"/>
              <w:numPr>
                <w:ilvl w:val="0"/>
                <w:numId w:val="2"/>
              </w:numPr>
              <w:jc w:val="left"/>
              <w:rPr>
                <w:iCs/>
              </w:rPr>
            </w:pPr>
            <w:proofErr w:type="spellStart"/>
            <w:r w:rsidRPr="000152F2">
              <w:rPr>
                <w:iCs/>
              </w:rPr>
              <w:t>Ordin</w:t>
            </w:r>
            <w:r w:rsidR="00F043DD">
              <w:rPr>
                <w:iCs/>
              </w:rPr>
              <w:t>ul</w:t>
            </w:r>
            <w:proofErr w:type="spellEnd"/>
            <w:r w:rsidR="00F043DD">
              <w:rPr>
                <w:iCs/>
              </w:rPr>
              <w:t xml:space="preserve"> nr.01 din</w:t>
            </w:r>
            <w:r w:rsidR="00342855">
              <w:rPr>
                <w:iCs/>
              </w:rPr>
              <w:t xml:space="preserve"> </w:t>
            </w:r>
            <w:r w:rsidR="00F043DD">
              <w:rPr>
                <w:iCs/>
              </w:rPr>
              <w:t>0</w:t>
            </w:r>
            <w:r w:rsidR="007C5966">
              <w:rPr>
                <w:iCs/>
              </w:rPr>
              <w:t>1</w:t>
            </w:r>
            <w:r w:rsidR="00F043DD">
              <w:rPr>
                <w:iCs/>
              </w:rPr>
              <w:t>.09.202</w:t>
            </w:r>
            <w:r w:rsidR="00D878B6">
              <w:rPr>
                <w:iCs/>
              </w:rPr>
              <w:t>3</w:t>
            </w:r>
            <w:r w:rsidRPr="000152F2">
              <w:rPr>
                <w:iCs/>
              </w:rPr>
              <w:t xml:space="preserve"> cu </w:t>
            </w:r>
            <w:proofErr w:type="spellStart"/>
            <w:r w:rsidRPr="000152F2">
              <w:rPr>
                <w:iCs/>
              </w:rPr>
              <w:t>privire</w:t>
            </w:r>
            <w:proofErr w:type="spellEnd"/>
            <w:r w:rsidRPr="000152F2">
              <w:rPr>
                <w:iCs/>
              </w:rPr>
              <w:t xml:space="preserve"> la </w:t>
            </w:r>
            <w:proofErr w:type="spellStart"/>
            <w:r w:rsidRPr="000152F2">
              <w:rPr>
                <w:iCs/>
              </w:rPr>
              <w:t>Înscrierea</w:t>
            </w:r>
            <w:proofErr w:type="spellEnd"/>
            <w:r w:rsidRPr="000152F2">
              <w:rPr>
                <w:iCs/>
              </w:rPr>
              <w:t xml:space="preserve"> </w:t>
            </w:r>
            <w:proofErr w:type="spellStart"/>
            <w:r w:rsidRPr="000152F2">
              <w:rPr>
                <w:iCs/>
              </w:rPr>
              <w:t>copiilor</w:t>
            </w:r>
            <w:proofErr w:type="spellEnd"/>
            <w:r w:rsidRPr="000152F2">
              <w:rPr>
                <w:iCs/>
              </w:rPr>
              <w:t xml:space="preserve"> </w:t>
            </w:r>
            <w:proofErr w:type="spellStart"/>
            <w:r w:rsidRPr="000152F2">
              <w:rPr>
                <w:iCs/>
              </w:rPr>
              <w:t>în</w:t>
            </w:r>
            <w:proofErr w:type="spellEnd"/>
            <w:r w:rsidRPr="000152F2">
              <w:rPr>
                <w:iCs/>
              </w:rPr>
              <w:t xml:space="preserve"> </w:t>
            </w:r>
            <w:proofErr w:type="spellStart"/>
            <w:r w:rsidRPr="000152F2">
              <w:rPr>
                <w:iCs/>
              </w:rPr>
              <w:t>instituție</w:t>
            </w:r>
            <w:proofErr w:type="spellEnd"/>
            <w:r w:rsidRPr="000152F2">
              <w:rPr>
                <w:iCs/>
              </w:rPr>
              <w:t>.</w:t>
            </w:r>
          </w:p>
          <w:p w14:paraId="10A10440" w14:textId="68ACA65E" w:rsidR="00F92A36" w:rsidRPr="003C36FA" w:rsidRDefault="00F92A36" w:rsidP="00363C90">
            <w:pPr>
              <w:pStyle w:val="a4"/>
              <w:numPr>
                <w:ilvl w:val="0"/>
                <w:numId w:val="2"/>
              </w:numPr>
              <w:jc w:val="left"/>
              <w:rPr>
                <w:iCs/>
              </w:rPr>
            </w:pPr>
            <w:proofErr w:type="spellStart"/>
            <w:r w:rsidRPr="000152F2">
              <w:rPr>
                <w:iCs/>
              </w:rPr>
              <w:t>Cererile</w:t>
            </w:r>
            <w:proofErr w:type="spellEnd"/>
            <w:r w:rsidRPr="000152F2">
              <w:rPr>
                <w:iCs/>
              </w:rPr>
              <w:t xml:space="preserve"> </w:t>
            </w:r>
            <w:r w:rsidRPr="003C36FA">
              <w:rPr>
                <w:iCs/>
              </w:rPr>
              <w:t xml:space="preserve">de </w:t>
            </w:r>
            <w:proofErr w:type="spellStart"/>
            <w:r w:rsidRPr="003C36FA">
              <w:rPr>
                <w:iCs/>
              </w:rPr>
              <w:t>înscriere</w:t>
            </w:r>
            <w:proofErr w:type="spellEnd"/>
            <w:r w:rsidRPr="003C36FA">
              <w:rPr>
                <w:iCs/>
              </w:rPr>
              <w:t xml:space="preserve"> a </w:t>
            </w:r>
            <w:proofErr w:type="spellStart"/>
            <w:r w:rsidRPr="003C36FA">
              <w:rPr>
                <w:iCs/>
              </w:rPr>
              <w:t>copi</w:t>
            </w:r>
            <w:r w:rsidR="00F043DD">
              <w:rPr>
                <w:iCs/>
              </w:rPr>
              <w:t>ilor</w:t>
            </w:r>
            <w:proofErr w:type="spellEnd"/>
            <w:r>
              <w:rPr>
                <w:iCs/>
              </w:rPr>
              <w:t>.</w:t>
            </w:r>
          </w:p>
          <w:p w14:paraId="02732B36" w14:textId="0C2CB7D6" w:rsidR="00F92A36" w:rsidRDefault="00F92A36" w:rsidP="00363C90">
            <w:pPr>
              <w:numPr>
                <w:ilvl w:val="0"/>
                <w:numId w:val="2"/>
              </w:numPr>
              <w:spacing w:after="18" w:line="243" w:lineRule="auto"/>
              <w:ind w:right="1282"/>
              <w:jc w:val="left"/>
            </w:pPr>
            <w:r w:rsidRPr="003C36FA">
              <w:rPr>
                <w:iCs/>
              </w:rPr>
              <w:t xml:space="preserve">Lista </w:t>
            </w:r>
            <w:r>
              <w:rPr>
                <w:iCs/>
              </w:rPr>
              <w:t>copiilor</w:t>
            </w:r>
            <w:r w:rsidRPr="003C36FA">
              <w:rPr>
                <w:iCs/>
              </w:rPr>
              <w:t xml:space="preserve"> înmatriculați </w:t>
            </w:r>
            <w:r>
              <w:rPr>
                <w:iCs/>
              </w:rPr>
              <w:t>în instituție</w:t>
            </w:r>
          </w:p>
          <w:p w14:paraId="1D530B66" w14:textId="42E35CE3" w:rsidR="00F92A36" w:rsidRDefault="00F92A36" w:rsidP="00363C90">
            <w:pPr>
              <w:spacing w:after="18" w:line="243" w:lineRule="auto"/>
              <w:ind w:left="720" w:right="1282"/>
              <w:jc w:val="left"/>
            </w:pPr>
            <w:r>
              <w:t xml:space="preserve">În instituție activează: </w:t>
            </w:r>
          </w:p>
          <w:p w14:paraId="71BB826F" w14:textId="29BAF767" w:rsidR="00F92A36" w:rsidRDefault="00F92A36" w:rsidP="00363C90">
            <w:pPr>
              <w:numPr>
                <w:ilvl w:val="0"/>
                <w:numId w:val="2"/>
              </w:numPr>
              <w:spacing w:after="18" w:line="243" w:lineRule="auto"/>
              <w:ind w:right="1282"/>
              <w:jc w:val="left"/>
            </w:pPr>
            <w:r>
              <w:rPr>
                <w:rFonts w:ascii="Arial" w:eastAsia="Arial" w:hAnsi="Arial" w:cs="Arial"/>
              </w:rPr>
              <w:lastRenderedPageBreak/>
              <w:t xml:space="preserve"> </w:t>
            </w:r>
            <w:r>
              <w:t xml:space="preserve">Centru de resurse;  </w:t>
            </w:r>
          </w:p>
          <w:p w14:paraId="4187CA8B" w14:textId="1CBE1402" w:rsidR="00F92A36" w:rsidRDefault="00F92A36">
            <w:pPr>
              <w:pStyle w:val="a4"/>
              <w:numPr>
                <w:ilvl w:val="0"/>
                <w:numId w:val="8"/>
              </w:numPr>
              <w:spacing w:line="257" w:lineRule="auto"/>
              <w:ind w:right="279"/>
              <w:jc w:val="left"/>
            </w:pPr>
            <w:proofErr w:type="spellStart"/>
            <w:r w:rsidRPr="009A17D5">
              <w:t>Ordinul</w:t>
            </w:r>
            <w:proofErr w:type="spellEnd"/>
            <w:r w:rsidRPr="009A17D5">
              <w:t xml:space="preserve"> nr.</w:t>
            </w:r>
            <w:r w:rsidR="007C5966" w:rsidRPr="009A17D5">
              <w:t>3</w:t>
            </w:r>
            <w:r w:rsidR="00E0599F" w:rsidRPr="009A17D5">
              <w:t>1</w:t>
            </w:r>
            <w:r w:rsidR="007C5966" w:rsidRPr="009A17D5">
              <w:t xml:space="preserve"> </w:t>
            </w:r>
            <w:r w:rsidRPr="009A17D5">
              <w:t xml:space="preserve">din </w:t>
            </w:r>
            <w:proofErr w:type="gramStart"/>
            <w:r w:rsidRPr="009A17D5">
              <w:t>0</w:t>
            </w:r>
            <w:r w:rsidR="00E0599F" w:rsidRPr="009A17D5">
              <w:t>4</w:t>
            </w:r>
            <w:r w:rsidRPr="009A17D5">
              <w:t>.09.202</w:t>
            </w:r>
            <w:r w:rsidR="00E0599F" w:rsidRPr="009A17D5">
              <w:t>3</w:t>
            </w:r>
            <w:r w:rsidRPr="009A17D5">
              <w:t xml:space="preserve">  </w:t>
            </w:r>
            <w:proofErr w:type="spellStart"/>
            <w:r>
              <w:t>privind</w:t>
            </w:r>
            <w:proofErr w:type="spellEnd"/>
            <w:proofErr w:type="gramEnd"/>
            <w:r>
              <w:t xml:space="preserve"> </w:t>
            </w:r>
            <w:proofErr w:type="spellStart"/>
            <w:r>
              <w:t>crearea</w:t>
            </w:r>
            <w:proofErr w:type="spellEnd"/>
            <w:r>
              <w:t xml:space="preserve"> </w:t>
            </w:r>
            <w:proofErr w:type="spellStart"/>
            <w:r>
              <w:t>Comisiei</w:t>
            </w:r>
            <w:proofErr w:type="spellEnd"/>
            <w:r>
              <w:t xml:space="preserve"> </w:t>
            </w:r>
            <w:proofErr w:type="spellStart"/>
            <w:r>
              <w:t>multidisciplinare</w:t>
            </w:r>
            <w:proofErr w:type="spellEnd"/>
            <w:r>
              <w:t xml:space="preserve"> CMI;  </w:t>
            </w:r>
          </w:p>
          <w:p w14:paraId="4647C79D" w14:textId="77777777" w:rsidR="00F92A36" w:rsidRDefault="00F92A36">
            <w:pPr>
              <w:pStyle w:val="a4"/>
              <w:numPr>
                <w:ilvl w:val="0"/>
                <w:numId w:val="8"/>
              </w:numPr>
              <w:jc w:val="left"/>
            </w:pPr>
            <w:proofErr w:type="spellStart"/>
            <w:r>
              <w:t>Asigurarea</w:t>
            </w:r>
            <w:proofErr w:type="spellEnd"/>
            <w:r>
              <w:t xml:space="preserve"> </w:t>
            </w:r>
            <w:proofErr w:type="spellStart"/>
            <w:r>
              <w:t>funcționalității</w:t>
            </w:r>
            <w:proofErr w:type="spellEnd"/>
            <w:r>
              <w:t xml:space="preserve"> CMI;</w:t>
            </w:r>
          </w:p>
          <w:p w14:paraId="16511CA2" w14:textId="0C74AB97" w:rsidR="00F842E4" w:rsidRPr="00F92A36" w:rsidRDefault="00F842E4" w:rsidP="00363C90">
            <w:pPr>
              <w:pStyle w:val="a4"/>
              <w:ind w:left="720"/>
              <w:jc w:val="left"/>
              <w:rPr>
                <w:iCs/>
              </w:rPr>
            </w:pPr>
          </w:p>
        </w:tc>
      </w:tr>
      <w:tr w:rsidR="00F842E4" w:rsidRPr="00E938A0" w14:paraId="06C35DAE" w14:textId="77777777" w:rsidTr="00DF435F">
        <w:tc>
          <w:tcPr>
            <w:tcW w:w="2069" w:type="dxa"/>
          </w:tcPr>
          <w:p w14:paraId="4021B4A3" w14:textId="77777777" w:rsidR="00F842E4" w:rsidRPr="00BD4375" w:rsidRDefault="00F842E4" w:rsidP="00363C90">
            <w:pPr>
              <w:jc w:val="left"/>
            </w:pPr>
            <w:r w:rsidRPr="00BD4375">
              <w:lastRenderedPageBreak/>
              <w:t>Constatări</w:t>
            </w:r>
          </w:p>
        </w:tc>
        <w:tc>
          <w:tcPr>
            <w:tcW w:w="7570" w:type="dxa"/>
            <w:gridSpan w:val="3"/>
          </w:tcPr>
          <w:p w14:paraId="54EA434A" w14:textId="16EE29E8" w:rsidR="00F842E4" w:rsidRPr="00363C90" w:rsidRDefault="00F92A36" w:rsidP="00363C90">
            <w:pPr>
              <w:jc w:val="left"/>
              <w:rPr>
                <w:rFonts w:eastAsia="Times New Roman"/>
                <w:iCs/>
              </w:rPr>
            </w:pPr>
            <w:r>
              <w:t xml:space="preserve"> În instituție funcționează  structuri care asigură protecția drepturilor copilului</w:t>
            </w:r>
            <w:r w:rsidR="00363C90">
              <w:t>.</w:t>
            </w:r>
            <w:r>
              <w:t xml:space="preserve"> Există structuri, mecanisme sau proceduri de sprijin pentru copiii cu cerințe educaționale speciale</w:t>
            </w:r>
          </w:p>
          <w:p w14:paraId="063C28C0" w14:textId="77777777" w:rsidR="00F92A36" w:rsidRPr="00276FD2" w:rsidRDefault="00F92A36" w:rsidP="00363C90">
            <w:pPr>
              <w:jc w:val="left"/>
              <w:rPr>
                <w:rFonts w:eastAsia="Times New Roman"/>
                <w:iCs/>
              </w:rPr>
            </w:pPr>
            <w:r>
              <w:rPr>
                <w:rFonts w:eastAsia="Times New Roman"/>
                <w:iCs/>
              </w:rPr>
              <w:t xml:space="preserve">        </w:t>
            </w:r>
            <w:r w:rsidRPr="00276FD2">
              <w:rPr>
                <w:rFonts w:eastAsia="Times New Roman"/>
                <w:iCs/>
              </w:rPr>
              <w:t xml:space="preserve">Registrul special, corectitudinea transcrierii datelor despre copil, verificarea evidenței, domiciliului, reședinței și a actelor de identitate ale solicitanților de înscriere </w:t>
            </w:r>
            <w:r>
              <w:rPr>
                <w:rFonts w:eastAsia="Times New Roman"/>
                <w:iCs/>
              </w:rPr>
              <w:t>în instituție</w:t>
            </w:r>
            <w:r w:rsidRPr="00276FD2">
              <w:rPr>
                <w:rFonts w:eastAsia="Times New Roman"/>
                <w:iCs/>
              </w:rPr>
              <w:t>;</w:t>
            </w:r>
          </w:p>
          <w:p w14:paraId="4CF41468" w14:textId="77777777" w:rsidR="00F92A36" w:rsidRPr="003C1959" w:rsidRDefault="00F92A36" w:rsidP="00363C90">
            <w:pPr>
              <w:pStyle w:val="a4"/>
              <w:ind w:left="720"/>
              <w:jc w:val="left"/>
              <w:rPr>
                <w:rFonts w:eastAsia="Times New Roman"/>
                <w:iCs/>
              </w:rPr>
            </w:pPr>
            <w:r w:rsidRPr="003C1959">
              <w:rPr>
                <w:rFonts w:eastAsia="Times New Roman"/>
                <w:iCs/>
              </w:rPr>
              <w:t xml:space="preserve">Cadre </w:t>
            </w:r>
            <w:proofErr w:type="spellStart"/>
            <w:r w:rsidRPr="003C1959">
              <w:rPr>
                <w:rFonts w:eastAsia="Times New Roman"/>
                <w:iCs/>
              </w:rPr>
              <w:t>didactice</w:t>
            </w:r>
            <w:proofErr w:type="spellEnd"/>
            <w:r w:rsidRPr="003C1959">
              <w:rPr>
                <w:rFonts w:eastAsia="Times New Roman"/>
                <w:iCs/>
              </w:rPr>
              <w:t xml:space="preserve"> </w:t>
            </w:r>
            <w:proofErr w:type="spellStart"/>
            <w:r w:rsidRPr="003C1959">
              <w:rPr>
                <w:rFonts w:eastAsia="Times New Roman"/>
                <w:iCs/>
              </w:rPr>
              <w:t>instruite</w:t>
            </w:r>
            <w:proofErr w:type="spellEnd"/>
            <w:r w:rsidRPr="003C1959">
              <w:rPr>
                <w:rFonts w:eastAsia="Times New Roman"/>
                <w:iCs/>
              </w:rPr>
              <w:t xml:space="preserve"> </w:t>
            </w:r>
            <w:proofErr w:type="spellStart"/>
            <w:r w:rsidRPr="003C1959">
              <w:rPr>
                <w:rFonts w:eastAsia="Times New Roman"/>
                <w:iCs/>
              </w:rPr>
              <w:t>continuu</w:t>
            </w:r>
            <w:proofErr w:type="spellEnd"/>
            <w:r w:rsidRPr="003C1959">
              <w:rPr>
                <w:rFonts w:eastAsia="Times New Roman"/>
                <w:iCs/>
              </w:rPr>
              <w:t>;</w:t>
            </w:r>
          </w:p>
          <w:p w14:paraId="15BEA2C5" w14:textId="77777777" w:rsidR="00F92A36" w:rsidRDefault="00363C90" w:rsidP="00363C90">
            <w:pPr>
              <w:pStyle w:val="a4"/>
              <w:ind w:left="360"/>
              <w:jc w:val="left"/>
              <w:rPr>
                <w:rFonts w:eastAsia="Times New Roman"/>
                <w:iCs/>
              </w:rPr>
            </w:pPr>
            <w:r>
              <w:rPr>
                <w:rFonts w:eastAsia="Times New Roman"/>
                <w:iCs/>
              </w:rPr>
              <w:t xml:space="preserve">       </w:t>
            </w:r>
            <w:proofErr w:type="spellStart"/>
            <w:r w:rsidR="00F92A36">
              <w:rPr>
                <w:rFonts w:eastAsia="Times New Roman"/>
                <w:iCs/>
              </w:rPr>
              <w:t>Existența</w:t>
            </w:r>
            <w:proofErr w:type="spellEnd"/>
            <w:r w:rsidR="00F92A36">
              <w:rPr>
                <w:rFonts w:eastAsia="Times New Roman"/>
                <w:iCs/>
              </w:rPr>
              <w:t xml:space="preserve"> </w:t>
            </w:r>
            <w:proofErr w:type="spellStart"/>
            <w:r w:rsidR="00F92A36" w:rsidRPr="003C1959">
              <w:rPr>
                <w:rFonts w:eastAsia="Times New Roman"/>
                <w:iCs/>
              </w:rPr>
              <w:t>Asistent</w:t>
            </w:r>
            <w:r w:rsidR="00F92A36">
              <w:rPr>
                <w:rFonts w:eastAsia="Times New Roman"/>
                <w:iCs/>
              </w:rPr>
              <w:t>ului</w:t>
            </w:r>
            <w:proofErr w:type="spellEnd"/>
            <w:r w:rsidR="00F92A36" w:rsidRPr="003C1959">
              <w:rPr>
                <w:rFonts w:eastAsia="Times New Roman"/>
                <w:iCs/>
              </w:rPr>
              <w:t xml:space="preserve"> medical</w:t>
            </w:r>
          </w:p>
          <w:p w14:paraId="681B9F83" w14:textId="032B4205" w:rsidR="00D878B6" w:rsidRPr="00F842E4" w:rsidRDefault="00D878B6" w:rsidP="00363C90">
            <w:pPr>
              <w:pStyle w:val="a4"/>
              <w:ind w:left="360"/>
              <w:jc w:val="left"/>
              <w:rPr>
                <w:rFonts w:eastAsia="Times New Roman"/>
                <w:iCs/>
              </w:rPr>
            </w:pPr>
          </w:p>
        </w:tc>
      </w:tr>
      <w:tr w:rsidR="00F842E4" w:rsidRPr="00E938A0" w14:paraId="4D4C84D3" w14:textId="77777777" w:rsidTr="00DF435F">
        <w:tc>
          <w:tcPr>
            <w:tcW w:w="2069" w:type="dxa"/>
          </w:tcPr>
          <w:p w14:paraId="0FED7DB5" w14:textId="77777777" w:rsidR="00F842E4" w:rsidRPr="00BD4375" w:rsidRDefault="00F842E4" w:rsidP="00363C90">
            <w:pPr>
              <w:jc w:val="left"/>
            </w:pPr>
            <w:r>
              <w:t>Pondere și punctaj acordat</w:t>
            </w:r>
            <w:r w:rsidRPr="00BD4375">
              <w:t xml:space="preserve"> </w:t>
            </w:r>
          </w:p>
        </w:tc>
        <w:tc>
          <w:tcPr>
            <w:tcW w:w="1475" w:type="dxa"/>
          </w:tcPr>
          <w:p w14:paraId="24FC43A6" w14:textId="77777777" w:rsidR="00F842E4" w:rsidRPr="00E938A0" w:rsidRDefault="00F842E4" w:rsidP="00363C90">
            <w:pPr>
              <w:jc w:val="left"/>
            </w:pPr>
            <w:r w:rsidRPr="00BD4375">
              <w:t>Pondere:</w:t>
            </w:r>
            <w:r w:rsidRPr="00E938A0">
              <w:t xml:space="preserve"> </w:t>
            </w:r>
            <w:r>
              <w:rPr>
                <w:bCs/>
              </w:rPr>
              <w:t>1</w:t>
            </w:r>
          </w:p>
        </w:tc>
        <w:tc>
          <w:tcPr>
            <w:tcW w:w="3827" w:type="dxa"/>
          </w:tcPr>
          <w:p w14:paraId="7CBC084C" w14:textId="46C91C84" w:rsidR="00F842E4" w:rsidRPr="00E938A0" w:rsidRDefault="00F842E4" w:rsidP="00363C90">
            <w:pPr>
              <w:jc w:val="left"/>
            </w:pPr>
            <w:r>
              <w:t>Autoevaluare conform criteriilor</w:t>
            </w:r>
          </w:p>
        </w:tc>
        <w:tc>
          <w:tcPr>
            <w:tcW w:w="2268" w:type="dxa"/>
          </w:tcPr>
          <w:p w14:paraId="5497595F" w14:textId="17C5AFEC" w:rsidR="00F842E4" w:rsidRPr="00D25024" w:rsidRDefault="00F842E4" w:rsidP="00363C90">
            <w:pPr>
              <w:jc w:val="left"/>
            </w:pPr>
            <w:r>
              <w:t>Punctaj acordat:</w:t>
            </w:r>
            <w:r w:rsidR="00363C90">
              <w:t>-</w:t>
            </w:r>
            <w:r w:rsidR="00E37101">
              <w:t>1p</w:t>
            </w:r>
            <w:r>
              <w:t xml:space="preserve"> </w:t>
            </w:r>
          </w:p>
        </w:tc>
      </w:tr>
    </w:tbl>
    <w:p w14:paraId="0B908166" w14:textId="77777777" w:rsidR="00D25024" w:rsidRDefault="00D25024" w:rsidP="00363C90">
      <w:pPr>
        <w:jc w:val="left"/>
      </w:pPr>
    </w:p>
    <w:p w14:paraId="41C0EB5D" w14:textId="77777777" w:rsidR="00D25024" w:rsidRPr="001441FA" w:rsidRDefault="00D25024" w:rsidP="00363C90">
      <w:pPr>
        <w:jc w:val="left"/>
        <w:rPr>
          <w:b/>
          <w:bCs/>
          <w:sz w:val="28"/>
          <w:szCs w:val="28"/>
          <w:u w:val="single"/>
        </w:rPr>
      </w:pPr>
      <w:r w:rsidRPr="001441FA">
        <w:rPr>
          <w:b/>
          <w:bCs/>
          <w:sz w:val="28"/>
          <w:szCs w:val="28"/>
          <w:u w:val="single"/>
        </w:rPr>
        <w:t>Domeniu: Capacitate instituțională</w:t>
      </w:r>
    </w:p>
    <w:p w14:paraId="2112294D" w14:textId="77777777" w:rsidR="00D25024" w:rsidRDefault="00D25024" w:rsidP="00363C90">
      <w:pPr>
        <w:jc w:val="left"/>
        <w:rPr>
          <w:i/>
          <w:iCs/>
          <w:lang w:val="en-US"/>
        </w:rPr>
      </w:pPr>
      <w:r w:rsidRPr="00D25024">
        <w:rPr>
          <w:b/>
          <w:bCs/>
          <w:lang w:val="en-US"/>
        </w:rPr>
        <w:t>*Indicator 3.1.3.</w:t>
      </w:r>
      <w:r w:rsidRPr="00D25024">
        <w:rPr>
          <w:lang w:val="en-US"/>
        </w:rPr>
        <w:t xml:space="preserve"> </w:t>
      </w:r>
      <w:proofErr w:type="spellStart"/>
      <w:r w:rsidRPr="00D25024">
        <w:rPr>
          <w:lang w:val="en-US"/>
        </w:rPr>
        <w:t>Crearea</w:t>
      </w:r>
      <w:proofErr w:type="spellEnd"/>
      <w:r w:rsidRPr="00D25024">
        <w:rPr>
          <w:lang w:val="en-US"/>
        </w:rPr>
        <w:t xml:space="preserve"> </w:t>
      </w:r>
      <w:proofErr w:type="spellStart"/>
      <w:r w:rsidRPr="00D25024">
        <w:rPr>
          <w:lang w:val="en-US"/>
        </w:rPr>
        <w:t>bazei</w:t>
      </w:r>
      <w:proofErr w:type="spellEnd"/>
      <w:r w:rsidRPr="00D25024">
        <w:rPr>
          <w:lang w:val="en-US"/>
        </w:rPr>
        <w:t xml:space="preserve"> de date a </w:t>
      </w:r>
      <w:proofErr w:type="spellStart"/>
      <w:r w:rsidRPr="00D25024">
        <w:rPr>
          <w:lang w:val="en-US"/>
        </w:rPr>
        <w:t>copiilor</w:t>
      </w:r>
      <w:proofErr w:type="spellEnd"/>
      <w:r w:rsidRPr="00D25024">
        <w:rPr>
          <w:lang w:val="en-US"/>
        </w:rPr>
        <w:t xml:space="preserve"> din </w:t>
      </w:r>
      <w:proofErr w:type="spellStart"/>
      <w:r w:rsidRPr="00D25024">
        <w:rPr>
          <w:lang w:val="en-US"/>
        </w:rPr>
        <w:t>comunitate</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celor</w:t>
      </w:r>
      <w:proofErr w:type="spellEnd"/>
      <w:r w:rsidRPr="00D25024">
        <w:rPr>
          <w:lang w:val="en-US"/>
        </w:rPr>
        <w:t xml:space="preserve"> cu CES, </w:t>
      </w:r>
      <w:proofErr w:type="spellStart"/>
      <w:r w:rsidRPr="00D25024">
        <w:rPr>
          <w:lang w:val="en-US"/>
        </w:rPr>
        <w:t>elaborarea</w:t>
      </w:r>
      <w:proofErr w:type="spellEnd"/>
      <w:r w:rsidRPr="00D25024">
        <w:rPr>
          <w:lang w:val="en-US"/>
        </w:rPr>
        <w:t xml:space="preserve"> </w:t>
      </w:r>
      <w:proofErr w:type="spellStart"/>
      <w:r w:rsidRPr="00D25024">
        <w:rPr>
          <w:lang w:val="en-US"/>
        </w:rPr>
        <w:t>actelor</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evoluțiile</w:t>
      </w:r>
      <w:proofErr w:type="spellEnd"/>
      <w:r w:rsidRPr="00D25024">
        <w:rPr>
          <w:lang w:val="en-US"/>
        </w:rPr>
        <w:t xml:space="preserve"> </w:t>
      </w:r>
      <w:proofErr w:type="spellStart"/>
      <w:r w:rsidRPr="00D25024">
        <w:rPr>
          <w:lang w:val="en-US"/>
        </w:rPr>
        <w:t>demografice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perspectivele</w:t>
      </w:r>
      <w:proofErr w:type="spellEnd"/>
      <w:r w:rsidRPr="00D25024">
        <w:rPr>
          <w:lang w:val="en-US"/>
        </w:rPr>
        <w:t xml:space="preserve"> de </w:t>
      </w:r>
      <w:proofErr w:type="spellStart"/>
      <w:r w:rsidRPr="00D25024">
        <w:rPr>
          <w:lang w:val="en-US"/>
        </w:rPr>
        <w:t>școlaritate</w:t>
      </w:r>
      <w:proofErr w:type="spellEnd"/>
      <w:r w:rsidRPr="00D25024">
        <w:rPr>
          <w:lang w:val="en-US"/>
        </w:rPr>
        <w:t xml:space="preserve">, </w:t>
      </w:r>
      <w:proofErr w:type="spellStart"/>
      <w:r w:rsidRPr="00D25024">
        <w:rPr>
          <w:lang w:val="en-US"/>
        </w:rPr>
        <w:t>evidența</w:t>
      </w:r>
      <w:proofErr w:type="spellEnd"/>
      <w:r w:rsidRPr="00D25024">
        <w:rPr>
          <w:lang w:val="en-US"/>
        </w:rPr>
        <w:t xml:space="preserve"> </w:t>
      </w:r>
      <w:proofErr w:type="spellStart"/>
      <w:r w:rsidRPr="00D25024">
        <w:rPr>
          <w:lang w:val="en-US"/>
        </w:rPr>
        <w:t>înmatriculării</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r w:rsidRPr="00D25024">
        <w:rPr>
          <w:i/>
          <w:iCs/>
          <w:lang w:val="en-US"/>
        </w:rPr>
        <w:t>[</w:t>
      </w:r>
      <w:proofErr w:type="spellStart"/>
      <w:r w:rsidRPr="00D25024">
        <w:rPr>
          <w:i/>
          <w:iCs/>
          <w:lang w:val="en-US"/>
        </w:rPr>
        <w:t>indicatorul</w:t>
      </w:r>
      <w:proofErr w:type="spellEnd"/>
      <w:r w:rsidRPr="00D25024">
        <w:rPr>
          <w:i/>
          <w:iCs/>
          <w:lang w:val="en-US"/>
        </w:rPr>
        <w:t xml:space="preserve"> se </w:t>
      </w:r>
      <w:proofErr w:type="spellStart"/>
      <w:r w:rsidRPr="00D25024">
        <w:rPr>
          <w:i/>
          <w:iCs/>
          <w:lang w:val="en-US"/>
        </w:rPr>
        <w:t>aplică</w:t>
      </w:r>
      <w:proofErr w:type="spellEnd"/>
      <w:r w:rsidRPr="00D25024">
        <w:rPr>
          <w:i/>
          <w:iCs/>
          <w:lang w:val="en-US"/>
        </w:rPr>
        <w:t xml:space="preserve"> IET, </w:t>
      </w:r>
      <w:proofErr w:type="spellStart"/>
      <w:r w:rsidRPr="00D25024">
        <w:rPr>
          <w:i/>
          <w:iCs/>
          <w:lang w:val="en-US"/>
        </w:rPr>
        <w:t>școlilor</w:t>
      </w:r>
      <w:proofErr w:type="spellEnd"/>
      <w:r w:rsidRPr="00D25024">
        <w:rPr>
          <w:i/>
          <w:iCs/>
          <w:lang w:val="en-US"/>
        </w:rPr>
        <w:t xml:space="preserve"> </w:t>
      </w:r>
      <w:proofErr w:type="spellStart"/>
      <w:r w:rsidRPr="00D25024">
        <w:rPr>
          <w:i/>
          <w:iCs/>
          <w:lang w:val="en-US"/>
        </w:rPr>
        <w:t>primare</w:t>
      </w:r>
      <w:proofErr w:type="spellEnd"/>
      <w:r w:rsidRPr="00D25024">
        <w:rPr>
          <w:i/>
          <w:iCs/>
          <w:lang w:val="en-US"/>
        </w:rPr>
        <w:t xml:space="preserve">, </w:t>
      </w:r>
      <w:proofErr w:type="spellStart"/>
      <w:r w:rsidRPr="00D25024">
        <w:rPr>
          <w:i/>
          <w:iCs/>
          <w:lang w:val="en-US"/>
        </w:rPr>
        <w:t>gimnaziilor</w:t>
      </w:r>
      <w:proofErr w:type="spellEnd"/>
      <w:r w:rsidRPr="00D25024">
        <w:rPr>
          <w:i/>
          <w:iCs/>
          <w:lang w:val="en-US"/>
        </w:rPr>
        <w:t xml:space="preserve">, </w:t>
      </w:r>
      <w:proofErr w:type="spellStart"/>
      <w:r w:rsidRPr="00D25024">
        <w:rPr>
          <w:i/>
          <w:iCs/>
          <w:lang w:val="en-US"/>
        </w:rPr>
        <w:t>liceelor</w:t>
      </w:r>
      <w:proofErr w:type="spellEnd"/>
      <w:r w:rsidRPr="00D25024">
        <w:rPr>
          <w:i/>
          <w:iCs/>
          <w:lang w:val="en-US"/>
        </w:rPr>
        <w:t xml:space="preserve">, </w:t>
      </w:r>
      <w:proofErr w:type="spellStart"/>
      <w:r w:rsidRPr="00D25024">
        <w:rPr>
          <w:i/>
          <w:iCs/>
          <w:lang w:val="en-US"/>
        </w:rPr>
        <w:t>instituțiilor</w:t>
      </w:r>
      <w:proofErr w:type="spellEnd"/>
      <w:r w:rsidRPr="00D25024">
        <w:rPr>
          <w:i/>
          <w:iCs/>
          <w:lang w:val="en-US"/>
        </w:rPr>
        <w:t xml:space="preserve"> de </w:t>
      </w:r>
      <w:proofErr w:type="spellStart"/>
      <w:r w:rsidRPr="00D25024">
        <w:rPr>
          <w:i/>
          <w:iCs/>
          <w:lang w:val="en-US"/>
        </w:rPr>
        <w:t>învățământ</w:t>
      </w:r>
      <w:proofErr w:type="spellEnd"/>
      <w:r w:rsidRPr="00D25024">
        <w:rPr>
          <w:i/>
          <w:iCs/>
          <w:lang w:val="en-US"/>
        </w:rPr>
        <w:t xml:space="preserve"> general cu </w:t>
      </w:r>
      <w:proofErr w:type="spellStart"/>
      <w:r w:rsidRPr="00D25024">
        <w:rPr>
          <w:i/>
          <w:iCs/>
          <w:lang w:val="en-US"/>
        </w:rPr>
        <w:t>programe</w:t>
      </w:r>
      <w:proofErr w:type="spellEnd"/>
      <w:r w:rsidRPr="00D25024">
        <w:rPr>
          <w:i/>
          <w:iCs/>
          <w:lang w:val="en-US"/>
        </w:rPr>
        <w:t xml:space="preserve"> combinate]</w:t>
      </w:r>
    </w:p>
    <w:p w14:paraId="6D057473" w14:textId="77777777" w:rsidR="00D878B6" w:rsidRPr="00D25024" w:rsidRDefault="00D878B6"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4D3D88D" w14:textId="77777777" w:rsidTr="00DF435F">
        <w:tc>
          <w:tcPr>
            <w:tcW w:w="2069" w:type="dxa"/>
          </w:tcPr>
          <w:p w14:paraId="50C732A2" w14:textId="77777777" w:rsidR="00F842E4" w:rsidRPr="00BD4375" w:rsidRDefault="00F842E4" w:rsidP="00363C90">
            <w:pPr>
              <w:jc w:val="left"/>
            </w:pPr>
            <w:r w:rsidRPr="00BD4375">
              <w:t xml:space="preserve">Dovezi </w:t>
            </w:r>
          </w:p>
        </w:tc>
        <w:tc>
          <w:tcPr>
            <w:tcW w:w="7570" w:type="dxa"/>
            <w:gridSpan w:val="3"/>
          </w:tcPr>
          <w:p w14:paraId="43322A8C" w14:textId="78E0DDFC" w:rsidR="00F92A36" w:rsidRDefault="001F019F">
            <w:pPr>
              <w:pStyle w:val="a4"/>
              <w:numPr>
                <w:ilvl w:val="0"/>
                <w:numId w:val="9"/>
              </w:numPr>
              <w:spacing w:line="259" w:lineRule="auto"/>
              <w:jc w:val="left"/>
            </w:pPr>
            <w:proofErr w:type="spellStart"/>
            <w:r>
              <w:t>B</w:t>
            </w:r>
            <w:r w:rsidR="00F92A36">
              <w:t>ază</w:t>
            </w:r>
            <w:proofErr w:type="spellEnd"/>
            <w:r w:rsidR="00F92A36">
              <w:t xml:space="preserve"> de date a </w:t>
            </w:r>
            <w:proofErr w:type="spellStart"/>
            <w:r w:rsidR="00F92A36">
              <w:t>copiilor</w:t>
            </w:r>
            <w:proofErr w:type="spellEnd"/>
            <w:r w:rsidR="00F92A36">
              <w:t xml:space="preserve"> de </w:t>
            </w:r>
            <w:proofErr w:type="spellStart"/>
            <w:r w:rsidR="00F92A36">
              <w:t>vârstă</w:t>
            </w:r>
            <w:proofErr w:type="spellEnd"/>
            <w:r w:rsidR="00F92A36">
              <w:t xml:space="preserve"> </w:t>
            </w:r>
            <w:proofErr w:type="spellStart"/>
            <w:r w:rsidR="00F92A36">
              <w:t>școlară</w:t>
            </w:r>
            <w:proofErr w:type="spellEnd"/>
            <w:r w:rsidR="00F92A36">
              <w:t xml:space="preserve"> din </w:t>
            </w:r>
            <w:proofErr w:type="spellStart"/>
            <w:r w:rsidR="00F92A36">
              <w:t>comunitate</w:t>
            </w:r>
            <w:proofErr w:type="spellEnd"/>
            <w:r w:rsidR="00F92A36">
              <w:t xml:space="preserve"> </w:t>
            </w:r>
            <w:proofErr w:type="spellStart"/>
            <w:r w:rsidR="00F92A36">
              <w:t>și</w:t>
            </w:r>
            <w:proofErr w:type="spellEnd"/>
            <w:r w:rsidR="00F92A36">
              <w:t xml:space="preserve"> </w:t>
            </w:r>
            <w:proofErr w:type="spellStart"/>
            <w:r>
              <w:t>inclusiv</w:t>
            </w:r>
            <w:proofErr w:type="spellEnd"/>
            <w:r>
              <w:t xml:space="preserve"> </w:t>
            </w:r>
            <w:proofErr w:type="spellStart"/>
            <w:r>
              <w:t>și</w:t>
            </w:r>
            <w:proofErr w:type="spellEnd"/>
            <w:r w:rsidR="00F92A36">
              <w:t xml:space="preserve"> </w:t>
            </w:r>
            <w:proofErr w:type="spellStart"/>
            <w:r w:rsidR="00F92A36">
              <w:t>copii</w:t>
            </w:r>
            <w:proofErr w:type="spellEnd"/>
            <w:r w:rsidR="00F92A36">
              <w:t xml:space="preserve"> cu CES.</w:t>
            </w:r>
          </w:p>
          <w:p w14:paraId="7F7F9946" w14:textId="416D641A" w:rsidR="00F92A36" w:rsidRDefault="00F92A36">
            <w:pPr>
              <w:pStyle w:val="a4"/>
              <w:numPr>
                <w:ilvl w:val="0"/>
                <w:numId w:val="9"/>
              </w:numPr>
              <w:spacing w:line="259" w:lineRule="auto"/>
              <w:jc w:val="left"/>
            </w:pPr>
            <w:proofErr w:type="spellStart"/>
            <w:r>
              <w:t>Înmatricularea</w:t>
            </w:r>
            <w:proofErr w:type="spellEnd"/>
            <w:r>
              <w:t xml:space="preserve">/ </w:t>
            </w:r>
            <w:proofErr w:type="spellStart"/>
            <w:r>
              <w:t>admiterea</w:t>
            </w:r>
            <w:proofErr w:type="spellEnd"/>
            <w:r>
              <w:t xml:space="preserve"> </w:t>
            </w:r>
            <w:proofErr w:type="spellStart"/>
            <w:r>
              <w:t>în</w:t>
            </w:r>
            <w:proofErr w:type="spellEnd"/>
            <w:r>
              <w:t xml:space="preserve"> </w:t>
            </w:r>
            <w:proofErr w:type="spellStart"/>
            <w:r>
              <w:t>instituție</w:t>
            </w:r>
            <w:proofErr w:type="spellEnd"/>
            <w:r>
              <w:t xml:space="preserve"> se </w:t>
            </w:r>
            <w:proofErr w:type="spellStart"/>
            <w:r>
              <w:t>realizează</w:t>
            </w:r>
            <w:proofErr w:type="spellEnd"/>
            <w:r>
              <w:t xml:space="preserve"> la </w:t>
            </w:r>
            <w:proofErr w:type="spellStart"/>
            <w:r>
              <w:t>solicitarea</w:t>
            </w:r>
            <w:proofErr w:type="spellEnd"/>
            <w:r>
              <w:t xml:space="preserve"> </w:t>
            </w:r>
            <w:proofErr w:type="spellStart"/>
            <w:r>
              <w:t>elevilor</w:t>
            </w:r>
            <w:proofErr w:type="spellEnd"/>
            <w:r>
              <w:t xml:space="preserve">/ </w:t>
            </w:r>
            <w:proofErr w:type="spellStart"/>
            <w:r>
              <w:t>părinților</w:t>
            </w:r>
            <w:proofErr w:type="spellEnd"/>
            <w:r>
              <w:t xml:space="preserve">;  </w:t>
            </w:r>
          </w:p>
          <w:p w14:paraId="5D280B5D" w14:textId="31564198" w:rsidR="00F92A36" w:rsidRDefault="00F92A36">
            <w:pPr>
              <w:pStyle w:val="a4"/>
              <w:numPr>
                <w:ilvl w:val="0"/>
                <w:numId w:val="9"/>
              </w:numPr>
              <w:spacing w:line="259" w:lineRule="auto"/>
              <w:jc w:val="left"/>
            </w:pPr>
            <w:r>
              <w:t xml:space="preserve">Cartea de </w:t>
            </w:r>
            <w:proofErr w:type="spellStart"/>
            <w:r>
              <w:t>ordine</w:t>
            </w:r>
            <w:proofErr w:type="spellEnd"/>
            <w:r>
              <w:t xml:space="preserve"> </w:t>
            </w:r>
            <w:proofErr w:type="spellStart"/>
            <w:r>
              <w:t>p</w:t>
            </w:r>
            <w:r w:rsidR="001F019F">
              <w:t>entru</w:t>
            </w:r>
            <w:proofErr w:type="spellEnd"/>
            <w:r w:rsidR="001F019F">
              <w:t xml:space="preserve"> </w:t>
            </w:r>
            <w:proofErr w:type="spellStart"/>
            <w:r w:rsidR="001F019F">
              <w:t>elevi</w:t>
            </w:r>
            <w:proofErr w:type="spellEnd"/>
            <w:r>
              <w:t xml:space="preserve">:  </w:t>
            </w:r>
          </w:p>
          <w:p w14:paraId="1C6C452B" w14:textId="77777777" w:rsidR="001F019F" w:rsidRDefault="00F92A36">
            <w:pPr>
              <w:pStyle w:val="a4"/>
              <w:numPr>
                <w:ilvl w:val="0"/>
                <w:numId w:val="9"/>
              </w:numPr>
              <w:spacing w:line="253" w:lineRule="auto"/>
              <w:ind w:right="745"/>
              <w:jc w:val="left"/>
            </w:pPr>
            <w:proofErr w:type="spellStart"/>
            <w:r>
              <w:t>Raportul</w:t>
            </w:r>
            <w:proofErr w:type="spellEnd"/>
            <w:r>
              <w:t xml:space="preserve"> statistic ŞGL-1 – </w:t>
            </w:r>
            <w:proofErr w:type="spellStart"/>
            <w:r>
              <w:t>completat</w:t>
            </w:r>
            <w:proofErr w:type="spellEnd"/>
            <w:r>
              <w:t xml:space="preserve"> </w:t>
            </w:r>
            <w:proofErr w:type="spellStart"/>
            <w:r>
              <w:t>corect</w:t>
            </w:r>
            <w:proofErr w:type="spellEnd"/>
            <w:r>
              <w:t xml:space="preserve">, </w:t>
            </w:r>
            <w:proofErr w:type="spellStart"/>
            <w:r>
              <w:t>prezentat</w:t>
            </w:r>
            <w:proofErr w:type="spellEnd"/>
            <w:r>
              <w:t xml:space="preserve"> </w:t>
            </w:r>
            <w:proofErr w:type="spellStart"/>
            <w:r>
              <w:t>anual</w:t>
            </w:r>
            <w:proofErr w:type="spellEnd"/>
            <w:r>
              <w:t xml:space="preserve"> la D</w:t>
            </w:r>
            <w:r w:rsidR="001F019F">
              <w:t>Î</w:t>
            </w:r>
            <w:r>
              <w:t xml:space="preserve">;  </w:t>
            </w:r>
          </w:p>
          <w:p w14:paraId="6136453F" w14:textId="5A7A2F0F" w:rsidR="001F019F" w:rsidRDefault="00F92A36">
            <w:pPr>
              <w:pStyle w:val="a4"/>
              <w:numPr>
                <w:ilvl w:val="0"/>
                <w:numId w:val="9"/>
              </w:numPr>
              <w:spacing w:line="253" w:lineRule="auto"/>
              <w:ind w:right="745"/>
              <w:jc w:val="left"/>
            </w:pPr>
            <w:r>
              <w:t xml:space="preserve">Baza de date SIME – </w:t>
            </w:r>
            <w:proofErr w:type="spellStart"/>
            <w:r>
              <w:t>completată</w:t>
            </w:r>
            <w:proofErr w:type="spellEnd"/>
            <w:r>
              <w:t xml:space="preserve"> </w:t>
            </w:r>
            <w:proofErr w:type="spellStart"/>
            <w:r>
              <w:t>şi</w:t>
            </w:r>
            <w:proofErr w:type="spellEnd"/>
            <w:r>
              <w:t xml:space="preserve"> </w:t>
            </w:r>
            <w:proofErr w:type="spellStart"/>
            <w:r>
              <w:t>actualizată</w:t>
            </w:r>
            <w:proofErr w:type="spellEnd"/>
            <w:r>
              <w:t xml:space="preserve"> </w:t>
            </w:r>
            <w:proofErr w:type="spellStart"/>
            <w:r>
              <w:t>anual</w:t>
            </w:r>
            <w:proofErr w:type="spellEnd"/>
            <w:r>
              <w:t xml:space="preserve"> de </w:t>
            </w:r>
            <w:proofErr w:type="spellStart"/>
            <w:r>
              <w:t>către</w:t>
            </w:r>
            <w:proofErr w:type="spellEnd"/>
            <w:r>
              <w:t xml:space="preserve"> </w:t>
            </w:r>
            <w:proofErr w:type="spellStart"/>
            <w:r>
              <w:t>diriginţii</w:t>
            </w:r>
            <w:proofErr w:type="spellEnd"/>
            <w:r>
              <w:t xml:space="preserve"> de </w:t>
            </w:r>
            <w:proofErr w:type="spellStart"/>
            <w:r>
              <w:t>clasă</w:t>
            </w:r>
            <w:proofErr w:type="spellEnd"/>
            <w:r w:rsidR="001F019F">
              <w:t xml:space="preserve"> </w:t>
            </w:r>
            <w:proofErr w:type="spellStart"/>
            <w:r w:rsidR="001F019F">
              <w:t>și</w:t>
            </w:r>
            <w:proofErr w:type="spellEnd"/>
            <w:r>
              <w:t xml:space="preserve"> </w:t>
            </w:r>
            <w:proofErr w:type="spellStart"/>
            <w:r w:rsidR="001F019F">
              <w:t>responsabilul</w:t>
            </w:r>
            <w:proofErr w:type="spellEnd"/>
            <w:r w:rsidR="001F019F">
              <w:t xml:space="preserve"> din </w:t>
            </w:r>
            <w:proofErr w:type="spellStart"/>
            <w:r w:rsidR="001F019F">
              <w:t>instituție</w:t>
            </w:r>
            <w:proofErr w:type="spellEnd"/>
          </w:p>
          <w:p w14:paraId="6448CF37" w14:textId="17C0F9A7" w:rsidR="00F92A36" w:rsidRDefault="00F92A36" w:rsidP="00363C90">
            <w:pPr>
              <w:spacing w:line="253" w:lineRule="auto"/>
              <w:ind w:right="745"/>
              <w:jc w:val="left"/>
            </w:pPr>
            <w:r>
              <w:t xml:space="preserve"> Instituția deține:  </w:t>
            </w:r>
          </w:p>
          <w:p w14:paraId="5842686A" w14:textId="77777777" w:rsidR="00F92A36" w:rsidRDefault="00F92A36" w:rsidP="00363C90">
            <w:pPr>
              <w:numPr>
                <w:ilvl w:val="0"/>
                <w:numId w:val="2"/>
              </w:numPr>
              <w:spacing w:line="259" w:lineRule="auto"/>
              <w:jc w:val="left"/>
            </w:pPr>
            <w:r>
              <w:t xml:space="preserve">Registrul alfabetic al elevilor;  </w:t>
            </w:r>
          </w:p>
          <w:p w14:paraId="23C489B2" w14:textId="77777777" w:rsidR="001F019F" w:rsidRPr="001F019F" w:rsidRDefault="00F92A36" w:rsidP="00363C90">
            <w:pPr>
              <w:pStyle w:val="a4"/>
              <w:numPr>
                <w:ilvl w:val="0"/>
                <w:numId w:val="2"/>
              </w:numPr>
              <w:jc w:val="left"/>
              <w:rPr>
                <w:iCs/>
              </w:rPr>
            </w:pPr>
            <w:proofErr w:type="spellStart"/>
            <w:r>
              <w:t>Registrul</w:t>
            </w:r>
            <w:proofErr w:type="spellEnd"/>
            <w:r>
              <w:t xml:space="preserve"> de </w:t>
            </w:r>
            <w:proofErr w:type="spellStart"/>
            <w:r>
              <w:t>evidență</w:t>
            </w:r>
            <w:proofErr w:type="spellEnd"/>
            <w:r>
              <w:t xml:space="preserve"> al </w:t>
            </w:r>
            <w:proofErr w:type="spellStart"/>
            <w:r>
              <w:t>actelor</w:t>
            </w:r>
            <w:proofErr w:type="spellEnd"/>
            <w:r>
              <w:t xml:space="preserve"> de </w:t>
            </w:r>
            <w:proofErr w:type="spellStart"/>
            <w:r>
              <w:t>studii</w:t>
            </w:r>
            <w:proofErr w:type="spellEnd"/>
            <w:r>
              <w:t xml:space="preserve">; </w:t>
            </w:r>
          </w:p>
          <w:p w14:paraId="114D971E" w14:textId="77777777" w:rsidR="00F842E4" w:rsidRDefault="00F92A36" w:rsidP="00363C90">
            <w:pPr>
              <w:pStyle w:val="a4"/>
              <w:numPr>
                <w:ilvl w:val="0"/>
                <w:numId w:val="2"/>
              </w:numPr>
              <w:jc w:val="left"/>
              <w:rPr>
                <w:iCs/>
              </w:rPr>
            </w:pPr>
            <w:r>
              <w:t xml:space="preserve"> </w:t>
            </w:r>
            <w:proofErr w:type="spellStart"/>
            <w:r w:rsidR="001F019F" w:rsidRPr="003C1959">
              <w:rPr>
                <w:iCs/>
              </w:rPr>
              <w:t>Ordine</w:t>
            </w:r>
            <w:proofErr w:type="spellEnd"/>
            <w:r w:rsidR="001F019F" w:rsidRPr="003C1959">
              <w:rPr>
                <w:iCs/>
              </w:rPr>
              <w:t xml:space="preserve"> c</w:t>
            </w:r>
            <w:r w:rsidR="001F019F">
              <w:rPr>
                <w:iCs/>
              </w:rPr>
              <w:t xml:space="preserve">u </w:t>
            </w:r>
            <w:proofErr w:type="spellStart"/>
            <w:r w:rsidR="001F019F">
              <w:rPr>
                <w:iCs/>
              </w:rPr>
              <w:t>referire</w:t>
            </w:r>
            <w:proofErr w:type="spellEnd"/>
            <w:r w:rsidR="001F019F">
              <w:rPr>
                <w:iCs/>
              </w:rPr>
              <w:t xml:space="preserve"> la </w:t>
            </w:r>
            <w:proofErr w:type="spellStart"/>
            <w:r w:rsidR="001F019F">
              <w:rPr>
                <w:iCs/>
              </w:rPr>
              <w:t>fluctuația</w:t>
            </w:r>
            <w:proofErr w:type="spellEnd"/>
            <w:r w:rsidR="001F019F">
              <w:rPr>
                <w:iCs/>
              </w:rPr>
              <w:t xml:space="preserve"> </w:t>
            </w:r>
            <w:proofErr w:type="spellStart"/>
            <w:r w:rsidR="001F019F">
              <w:rPr>
                <w:iCs/>
              </w:rPr>
              <w:t>copiilor</w:t>
            </w:r>
            <w:proofErr w:type="spellEnd"/>
          </w:p>
          <w:p w14:paraId="04EE4B85" w14:textId="0299A18E" w:rsidR="001F019F" w:rsidRPr="00F842E4" w:rsidRDefault="001F019F" w:rsidP="00363C90">
            <w:pPr>
              <w:pStyle w:val="a4"/>
              <w:numPr>
                <w:ilvl w:val="0"/>
                <w:numId w:val="2"/>
              </w:numPr>
              <w:jc w:val="left"/>
              <w:rPr>
                <w:iCs/>
              </w:rPr>
            </w:pPr>
            <w:proofErr w:type="spellStart"/>
            <w:r w:rsidRPr="003C1959">
              <w:rPr>
                <w:iCs/>
              </w:rPr>
              <w:t>Registrul</w:t>
            </w:r>
            <w:proofErr w:type="spellEnd"/>
            <w:r w:rsidRPr="003C1959">
              <w:rPr>
                <w:iCs/>
              </w:rPr>
              <w:t xml:space="preserve"> </w:t>
            </w:r>
            <w:proofErr w:type="spellStart"/>
            <w:r w:rsidRPr="003C1959">
              <w:rPr>
                <w:iCs/>
              </w:rPr>
              <w:t>proceselor</w:t>
            </w:r>
            <w:proofErr w:type="spellEnd"/>
            <w:r w:rsidRPr="003C1959">
              <w:rPr>
                <w:iCs/>
              </w:rPr>
              <w:t xml:space="preserve">-verbale ale </w:t>
            </w:r>
            <w:proofErr w:type="spellStart"/>
            <w:r w:rsidRPr="003C1959">
              <w:rPr>
                <w:iCs/>
              </w:rPr>
              <w:t>Consiliului</w:t>
            </w:r>
            <w:proofErr w:type="spellEnd"/>
            <w:r w:rsidRPr="003C1959">
              <w:rPr>
                <w:iCs/>
              </w:rPr>
              <w:t xml:space="preserve"> pedagogic </w:t>
            </w:r>
            <w:proofErr w:type="spellStart"/>
            <w:r w:rsidRPr="003C1959">
              <w:rPr>
                <w:iCs/>
              </w:rPr>
              <w:t>și</w:t>
            </w:r>
            <w:proofErr w:type="spellEnd"/>
            <w:r w:rsidRPr="003C1959">
              <w:rPr>
                <w:iCs/>
              </w:rPr>
              <w:t xml:space="preserve"> </w:t>
            </w:r>
            <w:proofErr w:type="spellStart"/>
            <w:r w:rsidRPr="003C1959">
              <w:rPr>
                <w:iCs/>
              </w:rPr>
              <w:t>Consiliului</w:t>
            </w:r>
            <w:proofErr w:type="spellEnd"/>
            <w:r w:rsidRPr="003C1959">
              <w:rPr>
                <w:iCs/>
              </w:rPr>
              <w:t xml:space="preserve"> de </w:t>
            </w:r>
            <w:proofErr w:type="spellStart"/>
            <w:r w:rsidRPr="003C1959">
              <w:rPr>
                <w:iCs/>
              </w:rPr>
              <w:t>Administrație</w:t>
            </w:r>
            <w:proofErr w:type="spellEnd"/>
          </w:p>
        </w:tc>
      </w:tr>
      <w:tr w:rsidR="001F019F" w:rsidRPr="00E938A0" w14:paraId="1675C143" w14:textId="77777777" w:rsidTr="00DF435F">
        <w:tc>
          <w:tcPr>
            <w:tcW w:w="2069" w:type="dxa"/>
          </w:tcPr>
          <w:p w14:paraId="0E276BA6" w14:textId="77777777" w:rsidR="001F019F" w:rsidRPr="00BD4375" w:rsidRDefault="001F019F" w:rsidP="00363C90">
            <w:pPr>
              <w:jc w:val="left"/>
            </w:pPr>
            <w:r w:rsidRPr="00BD4375">
              <w:t>Constatări</w:t>
            </w:r>
          </w:p>
        </w:tc>
        <w:tc>
          <w:tcPr>
            <w:tcW w:w="7570" w:type="dxa"/>
            <w:gridSpan w:val="3"/>
          </w:tcPr>
          <w:p w14:paraId="6FDF7D84" w14:textId="5296A6D7" w:rsidR="001F019F" w:rsidRDefault="001F019F" w:rsidP="00363C90">
            <w:pPr>
              <w:jc w:val="left"/>
            </w:pPr>
            <w:r>
              <w:t>Instituția are baza de date a tuturor copiilor ; dispune de evidențe clare despre copiii înmatriculați, inclusive privind mediul de trai; monitorizează înscrierea copiilor din comunitate la gimnaziu și frecventarea regulată a acestuia; desfășoară diverse activități (vizite la familii, colaborează cu APL,grădinița</w:t>
            </w:r>
            <w:r w:rsidR="00363C90">
              <w:t>,</w:t>
            </w:r>
            <w:r>
              <w:t xml:space="preserve"> părinți) pentru a asigura înmatricularea și participarea tuturor copiilor în procesul de educație; </w:t>
            </w:r>
          </w:p>
          <w:p w14:paraId="147A8A33" w14:textId="6B45CD3D" w:rsidR="001F019F" w:rsidRPr="00276FD2" w:rsidRDefault="001F019F" w:rsidP="00363C90">
            <w:pPr>
              <w:jc w:val="left"/>
              <w:rPr>
                <w:rFonts w:eastAsia="Times New Roman"/>
                <w:iCs/>
              </w:rPr>
            </w:pPr>
            <w:r>
              <w:t>Sunt date ale copiilor de vârstă preșcolară din comunitate privind evoluțiile demografice și perspectivele de înmatriculare pentru următorii 5 ani.</w:t>
            </w:r>
          </w:p>
          <w:p w14:paraId="3C148A0A" w14:textId="743090F7" w:rsidR="001F019F" w:rsidRPr="007C61AA" w:rsidRDefault="001F019F" w:rsidP="00363C90">
            <w:pPr>
              <w:jc w:val="left"/>
              <w:rPr>
                <w:rFonts w:eastAsia="Times New Roman"/>
                <w:iCs/>
              </w:rPr>
            </w:pPr>
            <w:r>
              <w:rPr>
                <w:rFonts w:eastAsia="Times New Roman"/>
                <w:iCs/>
              </w:rPr>
              <w:t xml:space="preserve">  </w:t>
            </w:r>
            <w:r w:rsidRPr="007C61AA">
              <w:rPr>
                <w:rFonts w:eastAsia="Times New Roman"/>
                <w:iCs/>
              </w:rPr>
              <w:t>Sunt stabilite parteneriate dintre instituţia de înv</w:t>
            </w:r>
            <w:r>
              <w:rPr>
                <w:rFonts w:eastAsia="Times New Roman"/>
                <w:iCs/>
              </w:rPr>
              <w:t>ăţământ</w:t>
            </w:r>
            <w:r w:rsidRPr="007C61AA">
              <w:rPr>
                <w:rFonts w:eastAsia="Times New Roman"/>
                <w:iCs/>
              </w:rPr>
              <w:t>, asistenţa</w:t>
            </w:r>
          </w:p>
          <w:p w14:paraId="19596B4A" w14:textId="7B006E5B" w:rsidR="001F019F" w:rsidRPr="001D460E" w:rsidRDefault="001F019F" w:rsidP="00363C90">
            <w:pPr>
              <w:jc w:val="left"/>
              <w:rPr>
                <w:rFonts w:eastAsia="Times New Roman"/>
                <w:iCs/>
              </w:rPr>
            </w:pPr>
            <w:r w:rsidRPr="001D460E">
              <w:rPr>
                <w:rFonts w:eastAsia="Times New Roman"/>
                <w:iCs/>
              </w:rPr>
              <w:t>socială, centrul medicilor de familie în scopul identificării copiilor cu CES din comunitate.</w:t>
            </w:r>
          </w:p>
        </w:tc>
      </w:tr>
      <w:tr w:rsidR="001F019F" w:rsidRPr="00E938A0" w14:paraId="409EAE55" w14:textId="77777777" w:rsidTr="00DF435F">
        <w:tc>
          <w:tcPr>
            <w:tcW w:w="2069" w:type="dxa"/>
          </w:tcPr>
          <w:p w14:paraId="3E83F6D7" w14:textId="77777777" w:rsidR="001F019F" w:rsidRPr="00BD4375" w:rsidRDefault="001F019F" w:rsidP="00363C90">
            <w:pPr>
              <w:jc w:val="left"/>
            </w:pPr>
            <w:r>
              <w:t>Pondere și punctaj acordat</w:t>
            </w:r>
            <w:r w:rsidRPr="00BD4375">
              <w:t xml:space="preserve"> </w:t>
            </w:r>
          </w:p>
        </w:tc>
        <w:tc>
          <w:tcPr>
            <w:tcW w:w="1475" w:type="dxa"/>
          </w:tcPr>
          <w:p w14:paraId="67A1653A" w14:textId="77777777" w:rsidR="001F019F" w:rsidRPr="00E938A0" w:rsidRDefault="001F019F" w:rsidP="00363C90">
            <w:pPr>
              <w:jc w:val="left"/>
            </w:pPr>
            <w:r w:rsidRPr="00BD4375">
              <w:t>Pondere:</w:t>
            </w:r>
            <w:r w:rsidRPr="00E938A0">
              <w:t xml:space="preserve"> </w:t>
            </w:r>
            <w:r>
              <w:rPr>
                <w:bCs/>
              </w:rPr>
              <w:t>2</w:t>
            </w:r>
          </w:p>
        </w:tc>
        <w:tc>
          <w:tcPr>
            <w:tcW w:w="3827" w:type="dxa"/>
          </w:tcPr>
          <w:p w14:paraId="35B55B15" w14:textId="0D492B8C" w:rsidR="001F019F" w:rsidRPr="00E938A0" w:rsidRDefault="001F019F" w:rsidP="00363C90">
            <w:pPr>
              <w:jc w:val="left"/>
            </w:pPr>
            <w:r>
              <w:t>Autoevaluare conform criteriilor:-</w:t>
            </w:r>
          </w:p>
        </w:tc>
        <w:tc>
          <w:tcPr>
            <w:tcW w:w="2268" w:type="dxa"/>
          </w:tcPr>
          <w:p w14:paraId="0973F585" w14:textId="4C7771E8" w:rsidR="001F019F" w:rsidRPr="00D25024" w:rsidRDefault="001F019F" w:rsidP="00363C90">
            <w:pPr>
              <w:jc w:val="left"/>
            </w:pPr>
            <w:r>
              <w:t xml:space="preserve">Punctaj acordat: - </w:t>
            </w:r>
            <w:r w:rsidR="00E37101">
              <w:t>2p</w:t>
            </w:r>
          </w:p>
        </w:tc>
      </w:tr>
    </w:tbl>
    <w:p w14:paraId="2292C381" w14:textId="77777777" w:rsidR="00D25024" w:rsidRDefault="00D25024" w:rsidP="00363C90">
      <w:pPr>
        <w:jc w:val="left"/>
      </w:pPr>
    </w:p>
    <w:p w14:paraId="7362F06B" w14:textId="77777777" w:rsidR="00D25024" w:rsidRDefault="00D25024" w:rsidP="00363C90">
      <w:pPr>
        <w:jc w:val="left"/>
        <w:rPr>
          <w:lang w:val="en-US"/>
        </w:rPr>
      </w:pPr>
      <w:r w:rsidRPr="00D25024">
        <w:rPr>
          <w:b/>
          <w:bCs/>
          <w:lang w:val="en-US"/>
        </w:rPr>
        <w:t>Indicator 3.1.4.</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datelor</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progresul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dezvoltarea</w:t>
      </w:r>
      <w:proofErr w:type="spellEnd"/>
      <w:r w:rsidRPr="00D25024">
        <w:rPr>
          <w:lang w:val="en-US"/>
        </w:rPr>
        <w:t xml:space="preserve">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activității</w:t>
      </w:r>
      <w:proofErr w:type="spellEnd"/>
      <w:r w:rsidRPr="00D25024">
        <w:rPr>
          <w:lang w:val="en-US"/>
        </w:rPr>
        <w:t xml:space="preserve"> </w:t>
      </w:r>
      <w:proofErr w:type="spellStart"/>
      <w:r w:rsidRPr="00D25024">
        <w:rPr>
          <w:lang w:val="en-US"/>
        </w:rPr>
        <w:t>Comisiei</w:t>
      </w:r>
      <w:proofErr w:type="spellEnd"/>
      <w:r w:rsidRPr="00D25024">
        <w:rPr>
          <w:lang w:val="en-US"/>
        </w:rPr>
        <w:t xml:space="preserve"> </w:t>
      </w:r>
      <w:proofErr w:type="spellStart"/>
      <w:r w:rsidRPr="00D25024">
        <w:rPr>
          <w:lang w:val="en-US"/>
        </w:rPr>
        <w:t>Multidisciplinare</w:t>
      </w:r>
      <w:proofErr w:type="spellEnd"/>
      <w:r w:rsidRPr="00D25024">
        <w:rPr>
          <w:lang w:val="en-US"/>
        </w:rPr>
        <w:t xml:space="preserve"> </w:t>
      </w:r>
      <w:proofErr w:type="spellStart"/>
      <w:r w:rsidRPr="00D25024">
        <w:rPr>
          <w:lang w:val="en-US"/>
        </w:rPr>
        <w:t>Intrașcolare</w:t>
      </w:r>
      <w:proofErr w:type="spellEnd"/>
      <w:r w:rsidRPr="00D25024">
        <w:rPr>
          <w:lang w:val="en-US"/>
        </w:rPr>
        <w:t xml:space="preserve"> (CMI) </w:t>
      </w:r>
      <w:proofErr w:type="spellStart"/>
      <w:r w:rsidRPr="00D25024">
        <w:rPr>
          <w:lang w:val="en-US"/>
        </w:rPr>
        <w:t>și</w:t>
      </w:r>
      <w:proofErr w:type="spellEnd"/>
      <w:r w:rsidRPr="00D25024">
        <w:rPr>
          <w:lang w:val="en-US"/>
        </w:rPr>
        <w:t xml:space="preserve"> a </w:t>
      </w:r>
      <w:proofErr w:type="spellStart"/>
      <w:r w:rsidRPr="00D25024">
        <w:rPr>
          <w:lang w:val="en-US"/>
        </w:rPr>
        <w:t>serviciilor</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funcție</w:t>
      </w:r>
      <w:proofErr w:type="spellEnd"/>
      <w:r w:rsidRPr="00D25024">
        <w:rPr>
          <w:lang w:val="en-US"/>
        </w:rPr>
        <w:t xml:space="preserve"> de </w:t>
      </w:r>
      <w:proofErr w:type="spellStart"/>
      <w:r w:rsidRPr="00D25024">
        <w:rPr>
          <w:lang w:val="en-US"/>
        </w:rPr>
        <w:t>necesitățile</w:t>
      </w:r>
      <w:proofErr w:type="spellEnd"/>
      <w:r w:rsidRPr="00D25024">
        <w:rPr>
          <w:lang w:val="en-US"/>
        </w:rPr>
        <w:t xml:space="preserve"> </w:t>
      </w:r>
      <w:proofErr w:type="spellStart"/>
      <w:r w:rsidRPr="00D25024">
        <w:rPr>
          <w:lang w:val="en-US"/>
        </w:rPr>
        <w:t>copiilor</w:t>
      </w:r>
      <w:proofErr w:type="spellEnd"/>
    </w:p>
    <w:p w14:paraId="1AFEF2D6" w14:textId="77777777" w:rsidR="00D878B6" w:rsidRPr="00D25024" w:rsidRDefault="00D878B6"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E49BE45" w14:textId="77777777" w:rsidTr="00DF435F">
        <w:tc>
          <w:tcPr>
            <w:tcW w:w="2069" w:type="dxa"/>
          </w:tcPr>
          <w:p w14:paraId="35AE40CB" w14:textId="77777777" w:rsidR="00F842E4" w:rsidRPr="00BD4375" w:rsidRDefault="00F842E4" w:rsidP="00363C90">
            <w:pPr>
              <w:jc w:val="left"/>
            </w:pPr>
            <w:r w:rsidRPr="00BD4375">
              <w:t xml:space="preserve">Dovezi </w:t>
            </w:r>
          </w:p>
        </w:tc>
        <w:tc>
          <w:tcPr>
            <w:tcW w:w="7570" w:type="dxa"/>
            <w:gridSpan w:val="3"/>
          </w:tcPr>
          <w:p w14:paraId="5940579F" w14:textId="526A512D" w:rsidR="00F842E4" w:rsidRPr="001F019F" w:rsidRDefault="001F019F" w:rsidP="00363C90">
            <w:pPr>
              <w:pStyle w:val="a4"/>
              <w:numPr>
                <w:ilvl w:val="0"/>
                <w:numId w:val="2"/>
              </w:numPr>
              <w:jc w:val="left"/>
              <w:rPr>
                <w:iCs/>
              </w:rPr>
            </w:pPr>
            <w:proofErr w:type="spellStart"/>
            <w:r>
              <w:rPr>
                <w:rFonts w:eastAsia="Times New Roman"/>
                <w:iCs/>
              </w:rPr>
              <w:t>Planul</w:t>
            </w:r>
            <w:proofErr w:type="spellEnd"/>
            <w:r>
              <w:rPr>
                <w:rFonts w:eastAsia="Times New Roman"/>
                <w:iCs/>
              </w:rPr>
              <w:t xml:space="preserve"> de </w:t>
            </w:r>
            <w:proofErr w:type="spellStart"/>
            <w:r>
              <w:rPr>
                <w:rFonts w:eastAsia="Times New Roman"/>
                <w:iCs/>
              </w:rPr>
              <w:t>dezvoltare</w:t>
            </w:r>
            <w:proofErr w:type="spellEnd"/>
            <w:r w:rsidRPr="007C61AA">
              <w:rPr>
                <w:rFonts w:eastAsia="Times New Roman"/>
                <w:iCs/>
              </w:rPr>
              <w:t xml:space="preserve"> </w:t>
            </w:r>
            <w:proofErr w:type="spellStart"/>
            <w:r w:rsidRPr="007C61AA">
              <w:rPr>
                <w:rFonts w:eastAsia="Times New Roman"/>
                <w:iCs/>
              </w:rPr>
              <w:t>şi</w:t>
            </w:r>
            <w:proofErr w:type="spellEnd"/>
            <w:r w:rsidRPr="007C61AA">
              <w:rPr>
                <w:rFonts w:eastAsia="Times New Roman"/>
                <w:iCs/>
              </w:rPr>
              <w:t xml:space="preserve"> cel</w:t>
            </w:r>
            <w:r>
              <w:rPr>
                <w:rFonts w:eastAsia="Times New Roman"/>
                <w:iCs/>
              </w:rPr>
              <w:t xml:space="preserve"> d</w:t>
            </w:r>
            <w:r w:rsidRPr="007C61AA">
              <w:rPr>
                <w:rFonts w:eastAsia="Times New Roman"/>
                <w:iCs/>
              </w:rPr>
              <w:t xml:space="preserve">e </w:t>
            </w:r>
            <w:proofErr w:type="spellStart"/>
            <w:r w:rsidRPr="007C61AA">
              <w:rPr>
                <w:rFonts w:eastAsia="Times New Roman"/>
                <w:iCs/>
              </w:rPr>
              <w:t>activitate</w:t>
            </w:r>
            <w:proofErr w:type="spellEnd"/>
            <w:r w:rsidRPr="007C61AA">
              <w:rPr>
                <w:rFonts w:eastAsia="Times New Roman"/>
                <w:iCs/>
              </w:rPr>
              <w:t xml:space="preserve"> al </w:t>
            </w:r>
            <w:proofErr w:type="spellStart"/>
            <w:r w:rsidRPr="007C61AA">
              <w:rPr>
                <w:rFonts w:eastAsia="Times New Roman"/>
                <w:iCs/>
              </w:rPr>
              <w:t>instituţiei</w:t>
            </w:r>
            <w:proofErr w:type="spellEnd"/>
            <w:r w:rsidRPr="007C61AA">
              <w:rPr>
                <w:rFonts w:eastAsia="Times New Roman"/>
                <w:iCs/>
              </w:rPr>
              <w:t xml:space="preserve"> de </w:t>
            </w:r>
            <w:proofErr w:type="spellStart"/>
            <w:r w:rsidRPr="007C61AA">
              <w:rPr>
                <w:rFonts w:eastAsia="Times New Roman"/>
                <w:iCs/>
              </w:rPr>
              <w:t>învăţământ</w:t>
            </w:r>
            <w:proofErr w:type="spellEnd"/>
            <w:r w:rsidRPr="007C61AA">
              <w:rPr>
                <w:rFonts w:eastAsia="Times New Roman"/>
                <w:iCs/>
              </w:rPr>
              <w:t xml:space="preserve"> </w:t>
            </w:r>
            <w:proofErr w:type="spellStart"/>
            <w:r w:rsidRPr="007C61AA">
              <w:rPr>
                <w:rFonts w:eastAsia="Times New Roman"/>
                <w:iCs/>
              </w:rPr>
              <w:t>conţin</w:t>
            </w:r>
            <w:proofErr w:type="spellEnd"/>
            <w:r w:rsidRPr="007C61AA">
              <w:rPr>
                <w:rFonts w:eastAsia="Times New Roman"/>
                <w:iCs/>
              </w:rPr>
              <w:t xml:space="preserve"> </w:t>
            </w:r>
            <w:proofErr w:type="spellStart"/>
            <w:r w:rsidRPr="007C61AA">
              <w:rPr>
                <w:rFonts w:eastAsia="Times New Roman"/>
                <w:iCs/>
              </w:rPr>
              <w:t>stipulări</w:t>
            </w:r>
            <w:proofErr w:type="spellEnd"/>
            <w:r w:rsidRPr="007C61AA">
              <w:rPr>
                <w:rFonts w:eastAsia="Times New Roman"/>
                <w:iCs/>
              </w:rPr>
              <w:t xml:space="preserve"> </w:t>
            </w:r>
            <w:proofErr w:type="spellStart"/>
            <w:r w:rsidRPr="007C61AA">
              <w:rPr>
                <w:rFonts w:eastAsia="Times New Roman"/>
                <w:iCs/>
              </w:rPr>
              <w:t>privind</w:t>
            </w:r>
            <w:proofErr w:type="spellEnd"/>
            <w:r w:rsidRPr="007C61AA">
              <w:rPr>
                <w:rFonts w:eastAsia="Times New Roman"/>
                <w:iCs/>
              </w:rPr>
              <w:t xml:space="preserve"> </w:t>
            </w:r>
            <w:proofErr w:type="spellStart"/>
            <w:r w:rsidRPr="007C61AA">
              <w:rPr>
                <w:rFonts w:eastAsia="Times New Roman"/>
                <w:iCs/>
              </w:rPr>
              <w:t>asigurarea</w:t>
            </w:r>
            <w:proofErr w:type="spellEnd"/>
            <w:r w:rsidRPr="007C61AA">
              <w:rPr>
                <w:rFonts w:eastAsia="Times New Roman"/>
                <w:iCs/>
              </w:rPr>
              <w:t xml:space="preserve"> </w:t>
            </w:r>
            <w:proofErr w:type="spellStart"/>
            <w:r w:rsidRPr="007C61AA">
              <w:rPr>
                <w:rFonts w:eastAsia="Times New Roman"/>
                <w:iCs/>
              </w:rPr>
              <w:t>educației</w:t>
            </w:r>
            <w:proofErr w:type="spellEnd"/>
            <w:r>
              <w:rPr>
                <w:rFonts w:eastAsia="Times New Roman"/>
                <w:iCs/>
              </w:rPr>
              <w:t xml:space="preserve"> </w:t>
            </w:r>
            <w:proofErr w:type="spellStart"/>
            <w:r w:rsidRPr="007C61AA">
              <w:rPr>
                <w:rFonts w:eastAsia="Times New Roman"/>
                <w:iCs/>
              </w:rPr>
              <w:t>inclu</w:t>
            </w:r>
            <w:r w:rsidR="008F6C7B">
              <w:rPr>
                <w:rFonts w:eastAsia="Times New Roman"/>
                <w:iCs/>
              </w:rPr>
              <w:t>z</w:t>
            </w:r>
            <w:r w:rsidRPr="007C61AA">
              <w:rPr>
                <w:rFonts w:eastAsia="Times New Roman"/>
                <w:iCs/>
              </w:rPr>
              <w:t>ive</w:t>
            </w:r>
            <w:proofErr w:type="spellEnd"/>
          </w:p>
          <w:p w14:paraId="146E4F59" w14:textId="77777777" w:rsidR="001F019F" w:rsidRDefault="001F019F" w:rsidP="00363C90">
            <w:pPr>
              <w:numPr>
                <w:ilvl w:val="0"/>
                <w:numId w:val="2"/>
              </w:numPr>
              <w:spacing w:line="259" w:lineRule="auto"/>
              <w:jc w:val="left"/>
            </w:pPr>
            <w:r>
              <w:t xml:space="preserve">Activitatea productivă a CMI;    </w:t>
            </w:r>
          </w:p>
          <w:p w14:paraId="66E6C1FA" w14:textId="77777777" w:rsidR="001F019F" w:rsidRDefault="001F019F" w:rsidP="00363C90">
            <w:pPr>
              <w:numPr>
                <w:ilvl w:val="0"/>
                <w:numId w:val="2"/>
              </w:numPr>
              <w:spacing w:after="4" w:line="238" w:lineRule="auto"/>
              <w:jc w:val="left"/>
            </w:pPr>
            <w:r>
              <w:t xml:space="preserve">Asigurarea  evidenţei clare despre elevii înmatriculaţi, inclusiv privind mediul familial şi condiţiile de viaţă. Monitorizarea  înscrierii copiilor din districtul școlar la şcoală şi frecventarea regulată de către ei a acesteia. </w:t>
            </w:r>
          </w:p>
          <w:p w14:paraId="3DAC79F3" w14:textId="77777777" w:rsidR="001F019F" w:rsidRDefault="001F019F">
            <w:pPr>
              <w:pStyle w:val="a4"/>
              <w:numPr>
                <w:ilvl w:val="0"/>
                <w:numId w:val="10"/>
              </w:numPr>
              <w:spacing w:line="259" w:lineRule="auto"/>
              <w:jc w:val="left"/>
            </w:pPr>
            <w:proofErr w:type="spellStart"/>
            <w:r>
              <w:t>Dosarele</w:t>
            </w:r>
            <w:proofErr w:type="spellEnd"/>
            <w:r>
              <w:t xml:space="preserve"> </w:t>
            </w:r>
            <w:proofErr w:type="spellStart"/>
            <w:r>
              <w:t>elevilor</w:t>
            </w:r>
            <w:proofErr w:type="spellEnd"/>
            <w:r>
              <w:t xml:space="preserve">; </w:t>
            </w:r>
            <w:proofErr w:type="spellStart"/>
            <w:r>
              <w:t>baza</w:t>
            </w:r>
            <w:proofErr w:type="spellEnd"/>
            <w:r>
              <w:t xml:space="preserve"> de date </w:t>
            </w:r>
            <w:proofErr w:type="spellStart"/>
            <w:r>
              <w:t>completate</w:t>
            </w:r>
            <w:proofErr w:type="spellEnd"/>
            <w:r>
              <w:t xml:space="preserve">; </w:t>
            </w:r>
          </w:p>
          <w:p w14:paraId="1CCF28DC" w14:textId="77777777" w:rsidR="001F019F" w:rsidRDefault="001F019F">
            <w:pPr>
              <w:pStyle w:val="a4"/>
              <w:numPr>
                <w:ilvl w:val="0"/>
                <w:numId w:val="10"/>
              </w:numPr>
              <w:spacing w:line="259" w:lineRule="auto"/>
              <w:jc w:val="left"/>
            </w:pPr>
            <w:proofErr w:type="spellStart"/>
            <w:r>
              <w:t>Rapoarte</w:t>
            </w:r>
            <w:proofErr w:type="spellEnd"/>
            <w:r>
              <w:t xml:space="preserve">, note informative  </w:t>
            </w:r>
          </w:p>
          <w:p w14:paraId="4F5DD1AD" w14:textId="41B6BDD4" w:rsidR="001D460E" w:rsidRPr="001D460E" w:rsidRDefault="001F019F" w:rsidP="00363C90">
            <w:pPr>
              <w:pStyle w:val="a4"/>
              <w:numPr>
                <w:ilvl w:val="0"/>
                <w:numId w:val="2"/>
              </w:numPr>
              <w:jc w:val="left"/>
              <w:rPr>
                <w:iCs/>
              </w:rPr>
            </w:pPr>
            <w:proofErr w:type="spellStart"/>
            <w:r>
              <w:t>Planuri</w:t>
            </w:r>
            <w:proofErr w:type="spellEnd"/>
            <w:r>
              <w:t xml:space="preserve"> </w:t>
            </w:r>
            <w:proofErr w:type="spellStart"/>
            <w:r>
              <w:t>operaționale</w:t>
            </w:r>
            <w:proofErr w:type="spellEnd"/>
            <w:r>
              <w:t xml:space="preserve"> de </w:t>
            </w:r>
            <w:proofErr w:type="spellStart"/>
            <w:r>
              <w:t>prevenire</w:t>
            </w:r>
            <w:proofErr w:type="spellEnd"/>
            <w:r>
              <w:t xml:space="preserve"> </w:t>
            </w:r>
            <w:proofErr w:type="gramStart"/>
            <w:r>
              <w:t>a</w:t>
            </w:r>
            <w:proofErr w:type="gramEnd"/>
            <w:r>
              <w:t xml:space="preserve"> </w:t>
            </w:r>
            <w:proofErr w:type="spellStart"/>
            <w:r>
              <w:t>absenteismului</w:t>
            </w:r>
            <w:proofErr w:type="spellEnd"/>
            <w:r>
              <w:t xml:space="preserve">;  </w:t>
            </w:r>
            <w:r>
              <w:rPr>
                <w:rFonts w:ascii="Arial" w:eastAsia="Arial" w:hAnsi="Arial" w:cs="Arial"/>
                <w:sz w:val="20"/>
              </w:rPr>
              <w:t xml:space="preserve"> </w:t>
            </w:r>
          </w:p>
          <w:p w14:paraId="78F87266" w14:textId="0801FD44" w:rsidR="001F019F" w:rsidRPr="00F842E4" w:rsidRDefault="001F019F" w:rsidP="00363C90">
            <w:pPr>
              <w:pStyle w:val="a4"/>
              <w:numPr>
                <w:ilvl w:val="0"/>
                <w:numId w:val="2"/>
              </w:numPr>
              <w:jc w:val="left"/>
              <w:rPr>
                <w:iCs/>
              </w:rPr>
            </w:pPr>
            <w:r>
              <w:rPr>
                <w:rFonts w:ascii="Arial" w:eastAsia="Arial" w:hAnsi="Arial" w:cs="Arial"/>
                <w:sz w:val="20"/>
              </w:rPr>
              <w:tab/>
            </w:r>
            <w:proofErr w:type="spellStart"/>
            <w:r>
              <w:t>Rapoarte</w:t>
            </w:r>
            <w:proofErr w:type="spellEnd"/>
            <w:r>
              <w:t xml:space="preserve"> </w:t>
            </w:r>
            <w:proofErr w:type="spellStart"/>
            <w:r>
              <w:t>semestriale</w:t>
            </w:r>
            <w:proofErr w:type="spellEnd"/>
            <w:r>
              <w:t xml:space="preserve">, </w:t>
            </w:r>
            <w:proofErr w:type="spellStart"/>
            <w:r>
              <w:t>anuale</w:t>
            </w:r>
            <w:proofErr w:type="spellEnd"/>
            <w:r>
              <w:t>;</w:t>
            </w:r>
            <w:r>
              <w:rPr>
                <w:sz w:val="20"/>
              </w:rPr>
              <w:t xml:space="preserve">  </w:t>
            </w:r>
          </w:p>
        </w:tc>
      </w:tr>
      <w:tr w:rsidR="00F842E4" w:rsidRPr="00E938A0" w14:paraId="2A710D59" w14:textId="77777777" w:rsidTr="00DF435F">
        <w:tc>
          <w:tcPr>
            <w:tcW w:w="2069" w:type="dxa"/>
          </w:tcPr>
          <w:p w14:paraId="1E1549CA" w14:textId="77777777" w:rsidR="00F842E4" w:rsidRPr="00BD4375" w:rsidRDefault="00F842E4" w:rsidP="00363C90">
            <w:pPr>
              <w:jc w:val="left"/>
            </w:pPr>
            <w:r w:rsidRPr="00BD4375">
              <w:t>Constatări</w:t>
            </w:r>
          </w:p>
        </w:tc>
        <w:tc>
          <w:tcPr>
            <w:tcW w:w="7570" w:type="dxa"/>
            <w:gridSpan w:val="3"/>
          </w:tcPr>
          <w:p w14:paraId="43E8CD64" w14:textId="77777777" w:rsidR="001D460E" w:rsidRDefault="001D460E" w:rsidP="00363C90">
            <w:pPr>
              <w:spacing w:line="259" w:lineRule="auto"/>
              <w:ind w:left="2"/>
              <w:jc w:val="left"/>
            </w:pPr>
            <w:r>
              <w:t xml:space="preserve">Instituția monitorizează progresul și dezvoltarea fiecărui elev;  </w:t>
            </w:r>
          </w:p>
          <w:p w14:paraId="200B2086" w14:textId="77777777" w:rsidR="00F842E4" w:rsidRDefault="001D460E" w:rsidP="00363C90">
            <w:pPr>
              <w:jc w:val="left"/>
            </w:pPr>
            <w:r>
              <w:t>Instituția asigurară funcționalitatea Comisiei Multidisciplinare Intrașcolare;  Instituția asigură servicii de sprijin pentru necesitățile elevilor</w:t>
            </w:r>
          </w:p>
          <w:p w14:paraId="31BC9370" w14:textId="551C5EFA" w:rsidR="00D878B6" w:rsidRPr="001D460E" w:rsidRDefault="00D878B6" w:rsidP="00363C90">
            <w:pPr>
              <w:jc w:val="left"/>
              <w:rPr>
                <w:rFonts w:eastAsia="Times New Roman"/>
                <w:iCs/>
              </w:rPr>
            </w:pPr>
          </w:p>
        </w:tc>
      </w:tr>
      <w:tr w:rsidR="00F842E4" w:rsidRPr="00E938A0" w14:paraId="58223F36" w14:textId="77777777" w:rsidTr="00DF435F">
        <w:tc>
          <w:tcPr>
            <w:tcW w:w="2069" w:type="dxa"/>
          </w:tcPr>
          <w:p w14:paraId="4E19EB1E" w14:textId="77777777" w:rsidR="00F842E4" w:rsidRPr="00BD4375" w:rsidRDefault="00F842E4" w:rsidP="00363C90">
            <w:pPr>
              <w:jc w:val="left"/>
            </w:pPr>
            <w:r>
              <w:t>Pondere și punctaj acordat</w:t>
            </w:r>
            <w:r w:rsidRPr="00BD4375">
              <w:t xml:space="preserve"> </w:t>
            </w:r>
          </w:p>
        </w:tc>
        <w:tc>
          <w:tcPr>
            <w:tcW w:w="1475" w:type="dxa"/>
          </w:tcPr>
          <w:p w14:paraId="535DCB4B" w14:textId="77777777" w:rsidR="00F842E4" w:rsidRPr="00E938A0" w:rsidRDefault="00F842E4" w:rsidP="00363C90">
            <w:pPr>
              <w:jc w:val="left"/>
            </w:pPr>
            <w:r w:rsidRPr="00BD4375">
              <w:t>Pondere:</w:t>
            </w:r>
            <w:r w:rsidRPr="00E938A0">
              <w:t xml:space="preserve"> </w:t>
            </w:r>
            <w:r>
              <w:rPr>
                <w:bCs/>
              </w:rPr>
              <w:t>1</w:t>
            </w:r>
          </w:p>
        </w:tc>
        <w:tc>
          <w:tcPr>
            <w:tcW w:w="3827" w:type="dxa"/>
          </w:tcPr>
          <w:p w14:paraId="504CDD94" w14:textId="1DF09FD0" w:rsidR="00F842E4" w:rsidRPr="00E938A0" w:rsidRDefault="00F842E4" w:rsidP="00363C90">
            <w:pPr>
              <w:jc w:val="left"/>
            </w:pPr>
            <w:r>
              <w:t>Autoevaluare conform criteriilor:</w:t>
            </w:r>
            <w:r w:rsidR="00363C90">
              <w:t>-</w:t>
            </w:r>
          </w:p>
        </w:tc>
        <w:tc>
          <w:tcPr>
            <w:tcW w:w="2268" w:type="dxa"/>
          </w:tcPr>
          <w:p w14:paraId="2FDD4EBC" w14:textId="40F7FC72" w:rsidR="00F842E4" w:rsidRPr="00D25024" w:rsidRDefault="00F842E4" w:rsidP="00363C90">
            <w:pPr>
              <w:jc w:val="left"/>
            </w:pPr>
            <w:r>
              <w:t>Punctaj acordat: -</w:t>
            </w:r>
            <w:r w:rsidR="00E37101">
              <w:t>1p</w:t>
            </w:r>
            <w:r>
              <w:t xml:space="preserve"> </w:t>
            </w:r>
          </w:p>
        </w:tc>
      </w:tr>
    </w:tbl>
    <w:p w14:paraId="34DFEE4F" w14:textId="77777777" w:rsidR="00D25024" w:rsidRDefault="00D25024" w:rsidP="00363C90">
      <w:pPr>
        <w:jc w:val="left"/>
      </w:pPr>
    </w:p>
    <w:p w14:paraId="0DC61190" w14:textId="77777777" w:rsidR="00D25024" w:rsidRPr="001441FA" w:rsidRDefault="00D25024" w:rsidP="00363C90">
      <w:pPr>
        <w:jc w:val="left"/>
        <w:rPr>
          <w:b/>
          <w:bCs/>
          <w:sz w:val="28"/>
          <w:szCs w:val="28"/>
          <w:u w:val="single"/>
        </w:rPr>
      </w:pPr>
      <w:r w:rsidRPr="001441FA">
        <w:rPr>
          <w:b/>
          <w:bCs/>
          <w:sz w:val="28"/>
          <w:szCs w:val="28"/>
          <w:u w:val="single"/>
        </w:rPr>
        <w:t>Domeniu: Curriculum/ proces educațional</w:t>
      </w:r>
    </w:p>
    <w:p w14:paraId="029C7205" w14:textId="77777777" w:rsidR="00D25024" w:rsidRDefault="00D25024" w:rsidP="00363C90">
      <w:pPr>
        <w:jc w:val="left"/>
        <w:rPr>
          <w:lang w:val="en-US"/>
        </w:rPr>
      </w:pPr>
      <w:r w:rsidRPr="00D25024">
        <w:rPr>
          <w:b/>
          <w:bCs/>
          <w:lang w:val="en-US"/>
        </w:rPr>
        <w:t>Indicator 3.1.5.</w:t>
      </w:r>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concordanță</w:t>
      </w:r>
      <w:proofErr w:type="spellEnd"/>
      <w:r w:rsidRPr="00D25024">
        <w:rPr>
          <w:lang w:val="en-US"/>
        </w:rPr>
        <w:t xml:space="preserve"> cu </w:t>
      </w:r>
      <w:proofErr w:type="spellStart"/>
      <w:r w:rsidRPr="00D25024">
        <w:rPr>
          <w:lang w:val="en-US"/>
        </w:rPr>
        <w:t>particularitățile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nevoile</w:t>
      </w:r>
      <w:proofErr w:type="spellEnd"/>
      <w:r w:rsidRPr="00D25024">
        <w:rPr>
          <w:lang w:val="en-US"/>
        </w:rPr>
        <w:t xml:space="preserve"> </w:t>
      </w:r>
      <w:proofErr w:type="spellStart"/>
      <w:r w:rsidRPr="00D25024">
        <w:rPr>
          <w:lang w:val="en-US"/>
        </w:rPr>
        <w:t>specifice</w:t>
      </w:r>
      <w:proofErr w:type="spellEnd"/>
      <w:r w:rsidRPr="00D25024">
        <w:rPr>
          <w:lang w:val="en-US"/>
        </w:rPr>
        <w:t xml:space="preserve"> ale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unui</w:t>
      </w:r>
      <w:proofErr w:type="spellEnd"/>
      <w:r w:rsidRPr="00D25024">
        <w:rPr>
          <w:lang w:val="en-US"/>
        </w:rPr>
        <w:t xml:space="preserve"> Plan </w:t>
      </w:r>
      <w:proofErr w:type="spellStart"/>
      <w:r w:rsidRPr="00D25024">
        <w:rPr>
          <w:lang w:val="en-US"/>
        </w:rPr>
        <w:t>educațional</w:t>
      </w:r>
      <w:proofErr w:type="spellEnd"/>
      <w:r w:rsidRPr="00D25024">
        <w:rPr>
          <w:lang w:val="en-US"/>
        </w:rPr>
        <w:t xml:space="preserve"> </w:t>
      </w:r>
      <w:proofErr w:type="spellStart"/>
      <w:r w:rsidRPr="00D25024">
        <w:rPr>
          <w:lang w:val="en-US"/>
        </w:rPr>
        <w:t>individualizat</w:t>
      </w:r>
      <w:proofErr w:type="spellEnd"/>
      <w:r w:rsidRPr="00D25024">
        <w:rPr>
          <w:lang w:val="en-US"/>
        </w:rPr>
        <w:t xml:space="preserve"> (PEI), curriculum </w:t>
      </w:r>
      <w:proofErr w:type="spellStart"/>
      <w:r w:rsidRPr="00D25024">
        <w:rPr>
          <w:lang w:val="en-US"/>
        </w:rPr>
        <w:t>adaptat</w:t>
      </w:r>
      <w:proofErr w:type="spellEnd"/>
      <w:r w:rsidRPr="00D25024">
        <w:rPr>
          <w:lang w:val="en-US"/>
        </w:rPr>
        <w:t xml:space="preserve">, </w:t>
      </w:r>
      <w:proofErr w:type="spellStart"/>
      <w:r w:rsidRPr="00D25024">
        <w:rPr>
          <w:lang w:val="en-US"/>
        </w:rPr>
        <w:t>asistent</w:t>
      </w:r>
      <w:proofErr w:type="spellEnd"/>
      <w:r w:rsidRPr="00D25024">
        <w:rPr>
          <w:lang w:val="en-US"/>
        </w:rPr>
        <w:t xml:space="preserve"> personal, set de </w:t>
      </w:r>
      <w:proofErr w:type="spellStart"/>
      <w:r w:rsidRPr="00D25024">
        <w:rPr>
          <w:lang w:val="en-US"/>
        </w:rPr>
        <w:t>materiale</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sau</w:t>
      </w:r>
      <w:proofErr w:type="spellEnd"/>
      <w:r w:rsidRPr="00D25024">
        <w:rPr>
          <w:lang w:val="en-US"/>
        </w:rPr>
        <w:t xml:space="preserve"> </w:t>
      </w:r>
      <w:proofErr w:type="spellStart"/>
      <w:r w:rsidRPr="00D25024">
        <w:rPr>
          <w:lang w:val="en-US"/>
        </w:rPr>
        <w:t>alte</w:t>
      </w:r>
      <w:proofErr w:type="spellEnd"/>
      <w:r w:rsidRPr="00D25024">
        <w:rPr>
          <w:lang w:val="en-US"/>
        </w:rPr>
        <w:t xml:space="preserve"> </w:t>
      </w:r>
      <w:proofErr w:type="spellStart"/>
      <w:r w:rsidRPr="00D25024">
        <w:rPr>
          <w:lang w:val="en-US"/>
        </w:rPr>
        <w:t>măsuri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servicii</w:t>
      </w:r>
      <w:proofErr w:type="spellEnd"/>
      <w:r w:rsidRPr="00D25024">
        <w:rPr>
          <w:lang w:val="en-US"/>
        </w:rPr>
        <w:t xml:space="preserve"> de </w:t>
      </w:r>
      <w:proofErr w:type="spellStart"/>
      <w:r w:rsidRPr="00D25024">
        <w:rPr>
          <w:lang w:val="en-US"/>
        </w:rPr>
        <w:t>sprijin</w:t>
      </w:r>
      <w:proofErr w:type="spellEnd"/>
    </w:p>
    <w:p w14:paraId="167CF060" w14:textId="77777777" w:rsidR="00D878B6" w:rsidRPr="00D25024" w:rsidRDefault="00D878B6"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EEFD30B" w14:textId="77777777" w:rsidTr="00DF435F">
        <w:tc>
          <w:tcPr>
            <w:tcW w:w="2069" w:type="dxa"/>
          </w:tcPr>
          <w:p w14:paraId="46CEDFD7" w14:textId="77777777" w:rsidR="00F842E4" w:rsidRPr="00BD4375" w:rsidRDefault="00F842E4" w:rsidP="00363C90">
            <w:pPr>
              <w:jc w:val="left"/>
            </w:pPr>
            <w:r w:rsidRPr="00BD4375">
              <w:t xml:space="preserve">Dovezi </w:t>
            </w:r>
          </w:p>
        </w:tc>
        <w:tc>
          <w:tcPr>
            <w:tcW w:w="7570" w:type="dxa"/>
            <w:gridSpan w:val="3"/>
          </w:tcPr>
          <w:p w14:paraId="07857549" w14:textId="5D29D4FB" w:rsidR="00F842E4" w:rsidRDefault="001D460E" w:rsidP="00363C90">
            <w:pPr>
              <w:pStyle w:val="a4"/>
              <w:numPr>
                <w:ilvl w:val="0"/>
                <w:numId w:val="2"/>
              </w:numPr>
              <w:ind w:left="360"/>
              <w:jc w:val="left"/>
              <w:rPr>
                <w:iCs/>
              </w:rPr>
            </w:pPr>
            <w:proofErr w:type="spellStart"/>
            <w:r>
              <w:rPr>
                <w:iCs/>
              </w:rPr>
              <w:t>Planul</w:t>
            </w:r>
            <w:proofErr w:type="spellEnd"/>
            <w:r>
              <w:rPr>
                <w:iCs/>
              </w:rPr>
              <w:t xml:space="preserve"> de </w:t>
            </w:r>
            <w:proofErr w:type="spellStart"/>
            <w:r>
              <w:rPr>
                <w:iCs/>
              </w:rPr>
              <w:t>activitate</w:t>
            </w:r>
            <w:proofErr w:type="spellEnd"/>
            <w:r>
              <w:rPr>
                <w:iCs/>
              </w:rPr>
              <w:t xml:space="preserve"> a</w:t>
            </w:r>
            <w:r w:rsidR="00005464">
              <w:rPr>
                <w:iCs/>
              </w:rPr>
              <w:t>l</w:t>
            </w:r>
            <w:r>
              <w:rPr>
                <w:iCs/>
              </w:rPr>
              <w:t xml:space="preserve"> </w:t>
            </w:r>
            <w:r w:rsidR="00F10898">
              <w:rPr>
                <w:iCs/>
              </w:rPr>
              <w:t>CRE</w:t>
            </w:r>
          </w:p>
          <w:p w14:paraId="096E1387" w14:textId="586CB627" w:rsidR="00570DD0" w:rsidRPr="00F842E4" w:rsidRDefault="00570DD0" w:rsidP="00363C90">
            <w:pPr>
              <w:pStyle w:val="a4"/>
              <w:numPr>
                <w:ilvl w:val="0"/>
                <w:numId w:val="2"/>
              </w:numPr>
              <w:ind w:left="360"/>
              <w:jc w:val="left"/>
              <w:rPr>
                <w:iCs/>
              </w:rPr>
            </w:pPr>
            <w:proofErr w:type="spellStart"/>
            <w:r>
              <w:rPr>
                <w:iCs/>
              </w:rPr>
              <w:t>Materiale</w:t>
            </w:r>
            <w:proofErr w:type="spellEnd"/>
            <w:r>
              <w:rPr>
                <w:iCs/>
              </w:rPr>
              <w:t xml:space="preserve"> </w:t>
            </w:r>
            <w:proofErr w:type="spellStart"/>
            <w:r>
              <w:rPr>
                <w:iCs/>
              </w:rPr>
              <w:t>didactice</w:t>
            </w:r>
            <w:proofErr w:type="spellEnd"/>
          </w:p>
        </w:tc>
      </w:tr>
      <w:tr w:rsidR="00F842E4" w:rsidRPr="00E938A0" w14:paraId="5B74F881" w14:textId="77777777" w:rsidTr="00DF435F">
        <w:tc>
          <w:tcPr>
            <w:tcW w:w="2069" w:type="dxa"/>
          </w:tcPr>
          <w:p w14:paraId="31804542" w14:textId="77777777" w:rsidR="00F842E4" w:rsidRPr="00BD4375" w:rsidRDefault="00F842E4" w:rsidP="00363C90">
            <w:pPr>
              <w:jc w:val="left"/>
            </w:pPr>
            <w:r w:rsidRPr="00BD4375">
              <w:t>Constatări</w:t>
            </w:r>
          </w:p>
        </w:tc>
        <w:tc>
          <w:tcPr>
            <w:tcW w:w="7570" w:type="dxa"/>
            <w:gridSpan w:val="3"/>
          </w:tcPr>
          <w:p w14:paraId="20EDBCE9" w14:textId="772CAE36" w:rsidR="00F842E4" w:rsidRPr="00F842E4" w:rsidRDefault="001D460E" w:rsidP="00E37101">
            <w:pPr>
              <w:pStyle w:val="a4"/>
              <w:ind w:left="360"/>
              <w:jc w:val="left"/>
              <w:rPr>
                <w:rFonts w:eastAsia="Times New Roman"/>
                <w:iCs/>
              </w:rPr>
            </w:pPr>
            <w:proofErr w:type="spellStart"/>
            <w:r>
              <w:rPr>
                <w:rFonts w:eastAsia="Times New Roman"/>
                <w:iCs/>
              </w:rPr>
              <w:t>Instituția</w:t>
            </w:r>
            <w:proofErr w:type="spellEnd"/>
            <w:r>
              <w:rPr>
                <w:rFonts w:eastAsia="Times New Roman"/>
                <w:iCs/>
              </w:rPr>
              <w:t xml:space="preserve"> nu are </w:t>
            </w:r>
            <w:proofErr w:type="spellStart"/>
            <w:r>
              <w:rPr>
                <w:rFonts w:eastAsia="Times New Roman"/>
                <w:iCs/>
              </w:rPr>
              <w:t>copii</w:t>
            </w:r>
            <w:proofErr w:type="spellEnd"/>
            <w:r>
              <w:rPr>
                <w:rFonts w:eastAsia="Times New Roman"/>
                <w:iCs/>
              </w:rPr>
              <w:t xml:space="preserve"> cu </w:t>
            </w:r>
            <w:proofErr w:type="spellStart"/>
            <w:r>
              <w:rPr>
                <w:rFonts w:eastAsia="Times New Roman"/>
                <w:iCs/>
              </w:rPr>
              <w:t>CES.Activitățile</w:t>
            </w:r>
            <w:proofErr w:type="spellEnd"/>
            <w:r>
              <w:rPr>
                <w:rFonts w:eastAsia="Times New Roman"/>
                <w:iCs/>
              </w:rPr>
              <w:t xml:space="preserve"> </w:t>
            </w:r>
            <w:proofErr w:type="spellStart"/>
            <w:r>
              <w:rPr>
                <w:rFonts w:eastAsia="Times New Roman"/>
                <w:iCs/>
              </w:rPr>
              <w:t>ce</w:t>
            </w:r>
            <w:proofErr w:type="spellEnd"/>
            <w:r>
              <w:rPr>
                <w:rFonts w:eastAsia="Times New Roman"/>
                <w:iCs/>
              </w:rPr>
              <w:t xml:space="preserve"> se </w:t>
            </w:r>
            <w:proofErr w:type="spellStart"/>
            <w:r>
              <w:rPr>
                <w:rFonts w:eastAsia="Times New Roman"/>
                <w:iCs/>
              </w:rPr>
              <w:t>desfășoară</w:t>
            </w:r>
            <w:proofErr w:type="spellEnd"/>
            <w:r>
              <w:rPr>
                <w:rFonts w:eastAsia="Times New Roman"/>
                <w:iCs/>
              </w:rPr>
              <w:t xml:space="preserve"> </w:t>
            </w:r>
            <w:proofErr w:type="spellStart"/>
            <w:r>
              <w:rPr>
                <w:rFonts w:eastAsia="Times New Roman"/>
                <w:iCs/>
              </w:rPr>
              <w:t>în</w:t>
            </w:r>
            <w:proofErr w:type="spellEnd"/>
            <w:r>
              <w:rPr>
                <w:rFonts w:eastAsia="Times New Roman"/>
                <w:iCs/>
              </w:rPr>
              <w:t xml:space="preserve"> CRE cu </w:t>
            </w:r>
            <w:proofErr w:type="spellStart"/>
            <w:r>
              <w:rPr>
                <w:rFonts w:eastAsia="Times New Roman"/>
                <w:iCs/>
              </w:rPr>
              <w:t>copiii</w:t>
            </w:r>
            <w:proofErr w:type="spellEnd"/>
            <w:r>
              <w:rPr>
                <w:rFonts w:eastAsia="Times New Roman"/>
                <w:iCs/>
              </w:rPr>
              <w:t xml:space="preserve"> </w:t>
            </w:r>
            <w:proofErr w:type="spellStart"/>
            <w:r>
              <w:rPr>
                <w:rFonts w:eastAsia="Times New Roman"/>
                <w:iCs/>
              </w:rPr>
              <w:t>ce</w:t>
            </w:r>
            <w:proofErr w:type="spellEnd"/>
            <w:r>
              <w:rPr>
                <w:rFonts w:eastAsia="Times New Roman"/>
                <w:iCs/>
              </w:rPr>
              <w:t xml:space="preserve"> </w:t>
            </w:r>
            <w:proofErr w:type="spellStart"/>
            <w:r>
              <w:rPr>
                <w:rFonts w:eastAsia="Times New Roman"/>
                <w:iCs/>
              </w:rPr>
              <w:t>necesită</w:t>
            </w:r>
            <w:proofErr w:type="spellEnd"/>
            <w:r>
              <w:rPr>
                <w:rFonts w:eastAsia="Times New Roman"/>
                <w:iCs/>
              </w:rPr>
              <w:t xml:space="preserve"> </w:t>
            </w:r>
            <w:proofErr w:type="spellStart"/>
            <w:r>
              <w:rPr>
                <w:rFonts w:eastAsia="Times New Roman"/>
                <w:iCs/>
              </w:rPr>
              <w:t>sprijin</w:t>
            </w:r>
            <w:proofErr w:type="spellEnd"/>
            <w:r>
              <w:rPr>
                <w:rFonts w:eastAsia="Times New Roman"/>
                <w:iCs/>
              </w:rPr>
              <w:t>.</w:t>
            </w:r>
          </w:p>
        </w:tc>
      </w:tr>
      <w:tr w:rsidR="00F842E4" w:rsidRPr="00E938A0" w14:paraId="314BA5BE" w14:textId="77777777" w:rsidTr="00DF435F">
        <w:tc>
          <w:tcPr>
            <w:tcW w:w="2069" w:type="dxa"/>
          </w:tcPr>
          <w:p w14:paraId="316E601B" w14:textId="77777777" w:rsidR="00F842E4" w:rsidRPr="00BD4375" w:rsidRDefault="00F842E4" w:rsidP="00363C90">
            <w:pPr>
              <w:jc w:val="left"/>
            </w:pPr>
            <w:r>
              <w:t>Pondere și punctaj acordat</w:t>
            </w:r>
            <w:r w:rsidRPr="00BD4375">
              <w:t xml:space="preserve"> </w:t>
            </w:r>
          </w:p>
        </w:tc>
        <w:tc>
          <w:tcPr>
            <w:tcW w:w="1475" w:type="dxa"/>
          </w:tcPr>
          <w:p w14:paraId="7269AD38" w14:textId="77777777" w:rsidR="00F842E4" w:rsidRPr="00E938A0" w:rsidRDefault="00F842E4" w:rsidP="00363C90">
            <w:pPr>
              <w:jc w:val="left"/>
            </w:pPr>
            <w:r w:rsidRPr="00BD4375">
              <w:t>Pondere:</w:t>
            </w:r>
            <w:r w:rsidRPr="00E938A0">
              <w:t xml:space="preserve"> </w:t>
            </w:r>
            <w:r>
              <w:rPr>
                <w:bCs/>
              </w:rPr>
              <w:t>2</w:t>
            </w:r>
          </w:p>
        </w:tc>
        <w:tc>
          <w:tcPr>
            <w:tcW w:w="3827" w:type="dxa"/>
          </w:tcPr>
          <w:p w14:paraId="5B272D23" w14:textId="26F9E0A3" w:rsidR="00F842E4" w:rsidRPr="00E938A0" w:rsidRDefault="00F842E4" w:rsidP="00363C90">
            <w:pPr>
              <w:jc w:val="left"/>
            </w:pPr>
            <w:r>
              <w:t>Autoevaluare conform criteriilor: -</w:t>
            </w:r>
          </w:p>
        </w:tc>
        <w:tc>
          <w:tcPr>
            <w:tcW w:w="2268" w:type="dxa"/>
          </w:tcPr>
          <w:p w14:paraId="08FB71DB" w14:textId="6152CFBA" w:rsidR="00F842E4" w:rsidRPr="00D25024" w:rsidRDefault="00F842E4" w:rsidP="00363C90">
            <w:pPr>
              <w:jc w:val="left"/>
            </w:pPr>
            <w:r>
              <w:t xml:space="preserve">Punctaj acordat: - </w:t>
            </w:r>
            <w:r w:rsidR="00E37101">
              <w:t>1p</w:t>
            </w:r>
          </w:p>
        </w:tc>
      </w:tr>
      <w:tr w:rsidR="00F842E4" w:rsidRPr="00E938A0" w14:paraId="038F831C" w14:textId="77777777" w:rsidTr="00DF435F">
        <w:tc>
          <w:tcPr>
            <w:tcW w:w="7371" w:type="dxa"/>
            <w:gridSpan w:val="3"/>
          </w:tcPr>
          <w:p w14:paraId="3E2232EE" w14:textId="77777777" w:rsidR="00F842E4" w:rsidRPr="00415CB2" w:rsidRDefault="00F842E4" w:rsidP="00363C90">
            <w:pPr>
              <w:jc w:val="left"/>
              <w:rPr>
                <w:b/>
                <w:bCs/>
              </w:rPr>
            </w:pPr>
            <w:r w:rsidRPr="00415CB2">
              <w:rPr>
                <w:b/>
                <w:bCs/>
              </w:rPr>
              <w:t>Total standard</w:t>
            </w:r>
          </w:p>
        </w:tc>
        <w:tc>
          <w:tcPr>
            <w:tcW w:w="2268" w:type="dxa"/>
          </w:tcPr>
          <w:p w14:paraId="4108A42F" w14:textId="540CED0B" w:rsidR="00F842E4" w:rsidRPr="00415CB2" w:rsidRDefault="00E37101" w:rsidP="00363C90">
            <w:pPr>
              <w:jc w:val="left"/>
              <w:rPr>
                <w:b/>
                <w:bCs/>
              </w:rPr>
            </w:pPr>
            <w:r>
              <w:rPr>
                <w:b/>
                <w:bCs/>
              </w:rPr>
              <w:t>7,0</w:t>
            </w:r>
          </w:p>
        </w:tc>
      </w:tr>
    </w:tbl>
    <w:p w14:paraId="33A56918" w14:textId="77777777" w:rsidR="00D25024" w:rsidRDefault="00D25024" w:rsidP="00363C90">
      <w:pPr>
        <w:jc w:val="left"/>
      </w:pPr>
    </w:p>
    <w:p w14:paraId="6BBD7FBA" w14:textId="77777777" w:rsidR="00D25024" w:rsidRPr="00D25024" w:rsidRDefault="00D25024" w:rsidP="00363C90">
      <w:pPr>
        <w:pStyle w:val="2"/>
        <w:jc w:val="left"/>
        <w:rPr>
          <w:lang w:val="en-US"/>
        </w:rPr>
      </w:pPr>
      <w:bookmarkStart w:id="34" w:name="_Toc46741872"/>
      <w:bookmarkStart w:id="35" w:name="_Toc48389090"/>
      <w:r w:rsidRPr="00D25024">
        <w:rPr>
          <w:lang w:val="en-US"/>
        </w:rPr>
        <w:t xml:space="preserve">Standard 3.2. </w:t>
      </w:r>
      <w:proofErr w:type="spellStart"/>
      <w:r w:rsidRPr="00D25024">
        <w:rPr>
          <w:lang w:val="en-US"/>
        </w:rPr>
        <w:t>Politicile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practicile</w:t>
      </w:r>
      <w:proofErr w:type="spellEnd"/>
      <w:r w:rsidRPr="00D25024">
        <w:rPr>
          <w:lang w:val="en-US"/>
        </w:rPr>
        <w:t xml:space="preserve"> din </w:t>
      </w:r>
      <w:proofErr w:type="spellStart"/>
      <w:r w:rsidRPr="00D25024">
        <w:rPr>
          <w:lang w:val="en-US"/>
        </w:rPr>
        <w:t>instituția</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sunt </w:t>
      </w:r>
      <w:proofErr w:type="spellStart"/>
      <w:r w:rsidRPr="00D25024">
        <w:rPr>
          <w:lang w:val="en-US"/>
        </w:rPr>
        <w:t>incluzive</w:t>
      </w:r>
      <w:proofErr w:type="spellEnd"/>
      <w:r w:rsidRPr="00D25024">
        <w:rPr>
          <w:lang w:val="en-US"/>
        </w:rPr>
        <w:t xml:space="preserve">, </w:t>
      </w:r>
      <w:proofErr w:type="spellStart"/>
      <w:r w:rsidRPr="00D25024">
        <w:rPr>
          <w:lang w:val="en-US"/>
        </w:rPr>
        <w:t>nediscriminatorii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respectă</w:t>
      </w:r>
      <w:proofErr w:type="spellEnd"/>
      <w:r w:rsidRPr="00D25024">
        <w:rPr>
          <w:lang w:val="en-US"/>
        </w:rPr>
        <w:t xml:space="preserve"> </w:t>
      </w:r>
      <w:proofErr w:type="spellStart"/>
      <w:r w:rsidRPr="00D25024">
        <w:rPr>
          <w:lang w:val="en-US"/>
        </w:rPr>
        <w:t>diferențele</w:t>
      </w:r>
      <w:proofErr w:type="spellEnd"/>
      <w:r w:rsidRPr="00D25024">
        <w:rPr>
          <w:lang w:val="en-US"/>
        </w:rPr>
        <w:t xml:space="preserve"> </w:t>
      </w:r>
      <w:proofErr w:type="spellStart"/>
      <w:r w:rsidRPr="00D25024">
        <w:rPr>
          <w:lang w:val="en-US"/>
        </w:rPr>
        <w:t>individuale</w:t>
      </w:r>
      <w:bookmarkEnd w:id="34"/>
      <w:bookmarkEnd w:id="35"/>
      <w:proofErr w:type="spellEnd"/>
    </w:p>
    <w:p w14:paraId="09902782" w14:textId="77777777" w:rsidR="001441FA" w:rsidRDefault="001441FA" w:rsidP="00363C90">
      <w:pPr>
        <w:jc w:val="left"/>
        <w:rPr>
          <w:b/>
          <w:bCs/>
          <w:sz w:val="28"/>
          <w:szCs w:val="28"/>
          <w:u w:val="single"/>
          <w:lang w:val="en-US"/>
        </w:rPr>
      </w:pPr>
    </w:p>
    <w:p w14:paraId="5FDA03BF" w14:textId="0C393418" w:rsidR="00D25024" w:rsidRPr="001441FA" w:rsidRDefault="00D25024" w:rsidP="00363C90">
      <w:pPr>
        <w:jc w:val="left"/>
        <w:rPr>
          <w:b/>
          <w:bCs/>
          <w:sz w:val="28"/>
          <w:szCs w:val="28"/>
          <w:u w:val="single"/>
          <w:lang w:val="en-US"/>
        </w:rPr>
      </w:pPr>
      <w:proofErr w:type="spellStart"/>
      <w:r w:rsidRPr="001441FA">
        <w:rPr>
          <w:b/>
          <w:bCs/>
          <w:sz w:val="28"/>
          <w:szCs w:val="28"/>
          <w:u w:val="single"/>
          <w:lang w:val="en-US"/>
        </w:rPr>
        <w:t>Domeniu</w:t>
      </w:r>
      <w:proofErr w:type="spellEnd"/>
      <w:r w:rsidRPr="001441FA">
        <w:rPr>
          <w:b/>
          <w:bCs/>
          <w:sz w:val="28"/>
          <w:szCs w:val="28"/>
          <w:u w:val="single"/>
          <w:lang w:val="en-US"/>
        </w:rPr>
        <w:t>: Management</w:t>
      </w:r>
    </w:p>
    <w:p w14:paraId="49CE95EC" w14:textId="77777777" w:rsidR="00D25024" w:rsidRDefault="00D25024" w:rsidP="00363C90">
      <w:pPr>
        <w:jc w:val="left"/>
        <w:rPr>
          <w:lang w:val="en-US"/>
        </w:rPr>
      </w:pPr>
      <w:r w:rsidRPr="00D25024">
        <w:rPr>
          <w:b/>
          <w:bCs/>
          <w:lang w:val="en-US"/>
        </w:rPr>
        <w:t>Indicator 3.2.1.</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documentele</w:t>
      </w:r>
      <w:proofErr w:type="spellEnd"/>
      <w:r w:rsidRPr="00D25024">
        <w:rPr>
          <w:lang w:val="en-US"/>
        </w:rPr>
        <w:t xml:space="preserve"> de </w:t>
      </w:r>
      <w:proofErr w:type="spellStart"/>
      <w:r w:rsidRPr="00D25024">
        <w:rPr>
          <w:lang w:val="en-US"/>
        </w:rPr>
        <w:t>planificare</w:t>
      </w:r>
      <w:proofErr w:type="spellEnd"/>
      <w:r w:rsidRPr="00D25024">
        <w:rPr>
          <w:lang w:val="en-US"/>
        </w:rPr>
        <w:t xml:space="preserve">, a </w:t>
      </w:r>
      <w:proofErr w:type="spellStart"/>
      <w:r w:rsidRPr="00D25024">
        <w:rPr>
          <w:lang w:val="en-US"/>
        </w:rPr>
        <w:t>mecanismelor</w:t>
      </w:r>
      <w:proofErr w:type="spellEnd"/>
      <w:r w:rsidRPr="00D25024">
        <w:rPr>
          <w:lang w:val="en-US"/>
        </w:rPr>
        <w:t xml:space="preserve"> de </w:t>
      </w:r>
      <w:proofErr w:type="spellStart"/>
      <w:r w:rsidRPr="00D25024">
        <w:rPr>
          <w:lang w:val="en-US"/>
        </w:rPr>
        <w:t>identificare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combatere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oricăror</w:t>
      </w:r>
      <w:proofErr w:type="spellEnd"/>
      <w:r w:rsidRPr="00D25024">
        <w:rPr>
          <w:lang w:val="en-US"/>
        </w:rPr>
        <w:t xml:space="preserve"> </w:t>
      </w:r>
      <w:proofErr w:type="spellStart"/>
      <w:r w:rsidRPr="00D25024">
        <w:rPr>
          <w:lang w:val="en-US"/>
        </w:rPr>
        <w:t>forme</w:t>
      </w:r>
      <w:proofErr w:type="spellEnd"/>
      <w:r w:rsidRPr="00D25024">
        <w:rPr>
          <w:lang w:val="en-US"/>
        </w:rPr>
        <w:t xml:space="preserve"> de </w:t>
      </w:r>
      <w:proofErr w:type="spellStart"/>
      <w:r w:rsidRPr="00D25024">
        <w:rPr>
          <w:lang w:val="en-US"/>
        </w:rPr>
        <w:t>discriminare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respectare</w:t>
      </w:r>
      <w:proofErr w:type="spellEnd"/>
      <w:r w:rsidRPr="00D25024">
        <w:rPr>
          <w:lang w:val="en-US"/>
        </w:rPr>
        <w:t xml:space="preserve"> a </w:t>
      </w:r>
      <w:proofErr w:type="spellStart"/>
      <w:r w:rsidRPr="00D25024">
        <w:rPr>
          <w:lang w:val="en-US"/>
        </w:rPr>
        <w:t>diferențelor</w:t>
      </w:r>
      <w:proofErr w:type="spellEnd"/>
      <w:r w:rsidRPr="00D25024">
        <w:rPr>
          <w:lang w:val="en-US"/>
        </w:rPr>
        <w:t xml:space="preserve"> </w:t>
      </w:r>
      <w:proofErr w:type="spellStart"/>
      <w:r w:rsidRPr="00D25024">
        <w:rPr>
          <w:lang w:val="en-US"/>
        </w:rPr>
        <w:t>individuale</w:t>
      </w:r>
      <w:proofErr w:type="spellEnd"/>
    </w:p>
    <w:p w14:paraId="6DEE02D5" w14:textId="77777777" w:rsidR="00D878B6" w:rsidRPr="00D25024" w:rsidRDefault="00D878B6"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A592C25" w14:textId="77777777" w:rsidTr="00DF435F">
        <w:tc>
          <w:tcPr>
            <w:tcW w:w="2069" w:type="dxa"/>
          </w:tcPr>
          <w:p w14:paraId="155A48EB" w14:textId="77777777" w:rsidR="00F842E4" w:rsidRPr="00BD4375" w:rsidRDefault="00F842E4" w:rsidP="00363C90">
            <w:pPr>
              <w:jc w:val="left"/>
            </w:pPr>
            <w:r w:rsidRPr="00BD4375">
              <w:t xml:space="preserve">Dovezi </w:t>
            </w:r>
          </w:p>
        </w:tc>
        <w:tc>
          <w:tcPr>
            <w:tcW w:w="7570" w:type="dxa"/>
            <w:gridSpan w:val="3"/>
          </w:tcPr>
          <w:p w14:paraId="776F03E8" w14:textId="148686E6" w:rsidR="004C1FF4" w:rsidRPr="005F6032" w:rsidRDefault="004C1FF4" w:rsidP="004C1FF4">
            <w:pPr>
              <w:pStyle w:val="a4"/>
              <w:numPr>
                <w:ilvl w:val="0"/>
                <w:numId w:val="2"/>
              </w:numPr>
              <w:jc w:val="left"/>
              <w:rPr>
                <w:iCs/>
              </w:rPr>
            </w:pPr>
            <w:proofErr w:type="spellStart"/>
            <w:r w:rsidRPr="00AF23F0">
              <w:rPr>
                <w:iCs/>
              </w:rPr>
              <w:t>Regulamentul</w:t>
            </w:r>
            <w:proofErr w:type="spellEnd"/>
            <w:r w:rsidRPr="00AF23F0">
              <w:rPr>
                <w:iCs/>
              </w:rPr>
              <w:t xml:space="preserve"> de </w:t>
            </w:r>
            <w:proofErr w:type="spellStart"/>
            <w:r w:rsidRPr="00AF23F0">
              <w:rPr>
                <w:iCs/>
              </w:rPr>
              <w:t>or</w:t>
            </w:r>
            <w:r>
              <w:rPr>
                <w:iCs/>
              </w:rPr>
              <w:t>dine</w:t>
            </w:r>
            <w:proofErr w:type="spellEnd"/>
            <w:r>
              <w:rPr>
                <w:iCs/>
              </w:rPr>
              <w:t xml:space="preserve"> </w:t>
            </w:r>
            <w:proofErr w:type="spellStart"/>
            <w:r>
              <w:rPr>
                <w:iCs/>
              </w:rPr>
              <w:t>internă</w:t>
            </w:r>
            <w:proofErr w:type="spellEnd"/>
            <w:r>
              <w:rPr>
                <w:iCs/>
              </w:rPr>
              <w:t xml:space="preserve"> </w:t>
            </w:r>
            <w:r w:rsidRPr="00AF23F0">
              <w:rPr>
                <w:iCs/>
              </w:rPr>
              <w:t>a</w:t>
            </w:r>
            <w:r>
              <w:rPr>
                <w:iCs/>
              </w:rPr>
              <w:t>l</w:t>
            </w:r>
            <w:r w:rsidRPr="00AF23F0">
              <w:rPr>
                <w:iCs/>
              </w:rPr>
              <w:t xml:space="preserve"> IP GM </w:t>
            </w:r>
            <w:proofErr w:type="spellStart"/>
            <w:r w:rsidRPr="00AF23F0">
              <w:rPr>
                <w:iCs/>
              </w:rPr>
              <w:t>Fundul</w:t>
            </w:r>
            <w:proofErr w:type="spellEnd"/>
            <w:r w:rsidRPr="00AF23F0">
              <w:rPr>
                <w:iCs/>
              </w:rPr>
              <w:t xml:space="preserve"> </w:t>
            </w:r>
            <w:proofErr w:type="spellStart"/>
            <w:r w:rsidRPr="00AF23F0">
              <w:rPr>
                <w:iCs/>
              </w:rPr>
              <w:t>Galbenei</w:t>
            </w:r>
            <w:proofErr w:type="spellEnd"/>
            <w:r w:rsidRPr="00AF23F0">
              <w:rPr>
                <w:iCs/>
              </w:rPr>
              <w:t>,</w:t>
            </w:r>
            <w:r>
              <w:t xml:space="preserve"> </w:t>
            </w:r>
            <w:proofErr w:type="spellStart"/>
            <w:r>
              <w:t>discutat</w:t>
            </w:r>
            <w:proofErr w:type="spellEnd"/>
            <w:r>
              <w:t xml:space="preserve"> la </w:t>
            </w:r>
            <w:proofErr w:type="spellStart"/>
            <w:r>
              <w:t>ședința</w:t>
            </w:r>
            <w:proofErr w:type="spellEnd"/>
            <w:r>
              <w:t xml:space="preserve"> </w:t>
            </w:r>
            <w:proofErr w:type="spellStart"/>
            <w:r>
              <w:t>Consiliului</w:t>
            </w:r>
            <w:proofErr w:type="spellEnd"/>
            <w:r>
              <w:t xml:space="preserve"> </w:t>
            </w:r>
            <w:proofErr w:type="spellStart"/>
            <w:r>
              <w:t>Profesoral</w:t>
            </w:r>
            <w:proofErr w:type="spellEnd"/>
            <w:r>
              <w:t xml:space="preserve">, </w:t>
            </w:r>
            <w:proofErr w:type="spellStart"/>
            <w:r>
              <w:t>proces</w:t>
            </w:r>
            <w:proofErr w:type="spellEnd"/>
            <w:r>
              <w:t xml:space="preserve">-verbal nr.02 din </w:t>
            </w:r>
            <w:proofErr w:type="gramStart"/>
            <w:r>
              <w:t>12.09.202</w:t>
            </w:r>
            <w:r w:rsidR="00D878B6">
              <w:t>3</w:t>
            </w:r>
            <w:r>
              <w:t>;aprobat</w:t>
            </w:r>
            <w:proofErr w:type="gramEnd"/>
            <w:r>
              <w:t xml:space="preserve"> la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nr.02 din 15.09.202</w:t>
            </w:r>
            <w:r w:rsidR="00D878B6">
              <w:t>3</w:t>
            </w:r>
            <w:r w:rsidRPr="005F6032">
              <w:rPr>
                <w:iCs/>
              </w:rPr>
              <w:t>;</w:t>
            </w:r>
            <w:r w:rsidRPr="00AF23F0">
              <w:t xml:space="preserve"> </w:t>
            </w:r>
          </w:p>
          <w:p w14:paraId="54A91E35" w14:textId="1318E39B" w:rsidR="00F10898" w:rsidRPr="003C1959" w:rsidRDefault="00570DD0" w:rsidP="00363C90">
            <w:pPr>
              <w:pStyle w:val="a4"/>
              <w:numPr>
                <w:ilvl w:val="0"/>
                <w:numId w:val="2"/>
              </w:numPr>
              <w:jc w:val="left"/>
              <w:rPr>
                <w:iCs/>
              </w:rPr>
            </w:pPr>
            <w:proofErr w:type="spellStart"/>
            <w:r>
              <w:rPr>
                <w:iCs/>
              </w:rPr>
              <w:t>C</w:t>
            </w:r>
            <w:r w:rsidR="00F10898" w:rsidRPr="003C1959">
              <w:rPr>
                <w:iCs/>
              </w:rPr>
              <w:t>ontracte</w:t>
            </w:r>
            <w:proofErr w:type="spellEnd"/>
            <w:r w:rsidR="00F10898" w:rsidRPr="003C1959">
              <w:rPr>
                <w:iCs/>
              </w:rPr>
              <w:t xml:space="preserve"> de </w:t>
            </w:r>
            <w:proofErr w:type="spellStart"/>
            <w:r w:rsidR="00F10898" w:rsidRPr="003C1959">
              <w:rPr>
                <w:iCs/>
              </w:rPr>
              <w:t>muncă</w:t>
            </w:r>
            <w:proofErr w:type="spellEnd"/>
            <w:r w:rsidR="00F10898" w:rsidRPr="003C1959">
              <w:rPr>
                <w:iCs/>
              </w:rPr>
              <w:t xml:space="preserve">, </w:t>
            </w:r>
            <w:proofErr w:type="spellStart"/>
            <w:r w:rsidR="00F10898" w:rsidRPr="003C1959">
              <w:rPr>
                <w:iCs/>
              </w:rPr>
              <w:t>fișe</w:t>
            </w:r>
            <w:proofErr w:type="spellEnd"/>
            <w:r w:rsidR="00F10898" w:rsidRPr="003C1959">
              <w:rPr>
                <w:iCs/>
              </w:rPr>
              <w:t xml:space="preserve"> de post</w:t>
            </w:r>
            <w:r w:rsidR="00F10898">
              <w:rPr>
                <w:iCs/>
              </w:rPr>
              <w:t>.</w:t>
            </w:r>
          </w:p>
          <w:p w14:paraId="76F8A76D" w14:textId="77777777" w:rsidR="00F10898" w:rsidRPr="003C1959" w:rsidRDefault="00F10898" w:rsidP="00363C90">
            <w:pPr>
              <w:pStyle w:val="a4"/>
              <w:numPr>
                <w:ilvl w:val="0"/>
                <w:numId w:val="2"/>
              </w:numPr>
              <w:jc w:val="left"/>
              <w:rPr>
                <w:iCs/>
              </w:rPr>
            </w:pPr>
            <w:proofErr w:type="spellStart"/>
            <w:r w:rsidRPr="003C1959">
              <w:rPr>
                <w:iCs/>
              </w:rPr>
              <w:t>Chestionare</w:t>
            </w:r>
            <w:proofErr w:type="spellEnd"/>
            <w:r w:rsidRPr="003C1959">
              <w:rPr>
                <w:iCs/>
              </w:rPr>
              <w:t xml:space="preserve">, </w:t>
            </w:r>
            <w:proofErr w:type="spellStart"/>
            <w:r w:rsidRPr="003C1959">
              <w:rPr>
                <w:iCs/>
              </w:rPr>
              <w:t>observări</w:t>
            </w:r>
            <w:proofErr w:type="spellEnd"/>
            <w:r w:rsidRPr="003C1959">
              <w:rPr>
                <w:iCs/>
              </w:rPr>
              <w:t xml:space="preserve">, </w:t>
            </w:r>
            <w:proofErr w:type="spellStart"/>
            <w:proofErr w:type="gramStart"/>
            <w:r w:rsidRPr="003C1959">
              <w:rPr>
                <w:iCs/>
              </w:rPr>
              <w:t>sondaje;sesizări</w:t>
            </w:r>
            <w:proofErr w:type="gramEnd"/>
            <w:r w:rsidRPr="003C1959">
              <w:rPr>
                <w:iCs/>
              </w:rPr>
              <w:t>,procese-ve</w:t>
            </w:r>
            <w:r>
              <w:rPr>
                <w:iCs/>
              </w:rPr>
              <w:t>rbale</w:t>
            </w:r>
            <w:proofErr w:type="spellEnd"/>
            <w:r>
              <w:rPr>
                <w:iCs/>
              </w:rPr>
              <w:t xml:space="preserve"> ANET, </w:t>
            </w:r>
            <w:proofErr w:type="spellStart"/>
            <w:r>
              <w:rPr>
                <w:iCs/>
              </w:rPr>
              <w:t>raport</w:t>
            </w:r>
            <w:proofErr w:type="spellEnd"/>
            <w:r>
              <w:rPr>
                <w:iCs/>
              </w:rPr>
              <w:t xml:space="preserve"> de </w:t>
            </w:r>
            <w:proofErr w:type="spellStart"/>
            <w:r>
              <w:rPr>
                <w:iCs/>
              </w:rPr>
              <w:t>sesizare</w:t>
            </w:r>
            <w:proofErr w:type="spellEnd"/>
            <w:r>
              <w:rPr>
                <w:iCs/>
              </w:rPr>
              <w:t xml:space="preserve"> A</w:t>
            </w:r>
            <w:r w:rsidRPr="003C1959">
              <w:rPr>
                <w:iCs/>
              </w:rPr>
              <w:t>NET,</w:t>
            </w:r>
          </w:p>
          <w:p w14:paraId="0667D1A1" w14:textId="77777777" w:rsidR="00570DD0" w:rsidRDefault="00F10898" w:rsidP="00363C90">
            <w:pPr>
              <w:pStyle w:val="a4"/>
              <w:numPr>
                <w:ilvl w:val="0"/>
                <w:numId w:val="2"/>
              </w:numPr>
              <w:jc w:val="left"/>
              <w:rPr>
                <w:iCs/>
              </w:rPr>
            </w:pPr>
            <w:proofErr w:type="spellStart"/>
            <w:r>
              <w:rPr>
                <w:iCs/>
              </w:rPr>
              <w:t>R</w:t>
            </w:r>
            <w:r w:rsidRPr="003C1959">
              <w:rPr>
                <w:iCs/>
              </w:rPr>
              <w:t>egistru</w:t>
            </w:r>
            <w:proofErr w:type="spellEnd"/>
            <w:r w:rsidRPr="003C1959">
              <w:rPr>
                <w:iCs/>
              </w:rPr>
              <w:t xml:space="preserve"> de </w:t>
            </w:r>
            <w:proofErr w:type="spellStart"/>
            <w:r w:rsidRPr="003C1959">
              <w:rPr>
                <w:iCs/>
              </w:rPr>
              <w:t>evidență</w:t>
            </w:r>
            <w:proofErr w:type="spellEnd"/>
            <w:r w:rsidRPr="003C1959">
              <w:rPr>
                <w:iCs/>
              </w:rPr>
              <w:t xml:space="preserve"> a </w:t>
            </w:r>
            <w:proofErr w:type="spellStart"/>
            <w:r w:rsidRPr="003C1959">
              <w:rPr>
                <w:iCs/>
              </w:rPr>
              <w:t>sesizarilor</w:t>
            </w:r>
            <w:proofErr w:type="spellEnd"/>
            <w:r w:rsidRPr="003C1959">
              <w:rPr>
                <w:iCs/>
              </w:rPr>
              <w:t>,</w:t>
            </w:r>
          </w:p>
          <w:p w14:paraId="44C8BC71" w14:textId="17D369DC" w:rsidR="00570DD0" w:rsidRDefault="00570DD0" w:rsidP="00363C90">
            <w:pPr>
              <w:pStyle w:val="a4"/>
              <w:numPr>
                <w:ilvl w:val="0"/>
                <w:numId w:val="2"/>
              </w:numPr>
              <w:jc w:val="left"/>
              <w:rPr>
                <w:iCs/>
              </w:rPr>
            </w:pPr>
            <w:r>
              <w:rPr>
                <w:iCs/>
              </w:rPr>
              <w:lastRenderedPageBreak/>
              <w:t>C</w:t>
            </w:r>
            <w:r w:rsidR="00F10898" w:rsidRPr="003C1959">
              <w:rPr>
                <w:iCs/>
              </w:rPr>
              <w:t xml:space="preserve">utia de </w:t>
            </w:r>
            <w:proofErr w:type="spellStart"/>
            <w:r w:rsidR="00E52C3C">
              <w:rPr>
                <w:iCs/>
              </w:rPr>
              <w:t>sesizări</w:t>
            </w:r>
            <w:proofErr w:type="spellEnd"/>
            <w:r w:rsidR="00F10898">
              <w:rPr>
                <w:iCs/>
              </w:rPr>
              <w:t xml:space="preserve"> </w:t>
            </w:r>
            <w:proofErr w:type="spellStart"/>
            <w:r w:rsidR="00F10898">
              <w:rPr>
                <w:iCs/>
              </w:rPr>
              <w:t>privind</w:t>
            </w:r>
            <w:proofErr w:type="spellEnd"/>
            <w:r w:rsidR="00F10898">
              <w:rPr>
                <w:iCs/>
              </w:rPr>
              <w:t xml:space="preserve"> </w:t>
            </w:r>
            <w:proofErr w:type="spellStart"/>
            <w:r w:rsidR="00F10898">
              <w:rPr>
                <w:iCs/>
              </w:rPr>
              <w:t>cazuri</w:t>
            </w:r>
            <w:proofErr w:type="spellEnd"/>
            <w:r w:rsidR="00F10898">
              <w:rPr>
                <w:iCs/>
              </w:rPr>
              <w:t xml:space="preserve"> </w:t>
            </w:r>
            <w:proofErr w:type="spellStart"/>
            <w:r w:rsidR="00F10898">
              <w:rPr>
                <w:iCs/>
              </w:rPr>
              <w:t>suspecte</w:t>
            </w:r>
            <w:proofErr w:type="spellEnd"/>
            <w:r w:rsidR="00F10898">
              <w:rPr>
                <w:iCs/>
              </w:rPr>
              <w:t xml:space="preserve"> A</w:t>
            </w:r>
            <w:r w:rsidR="00F10898" w:rsidRPr="003C1959">
              <w:rPr>
                <w:iCs/>
              </w:rPr>
              <w:t xml:space="preserve">NET, </w:t>
            </w:r>
          </w:p>
          <w:p w14:paraId="3C3BE813" w14:textId="5AD2EC95" w:rsidR="00F10898" w:rsidRPr="007C61AA" w:rsidRDefault="00570DD0" w:rsidP="00363C90">
            <w:pPr>
              <w:pStyle w:val="a4"/>
              <w:numPr>
                <w:ilvl w:val="0"/>
                <w:numId w:val="2"/>
              </w:numPr>
              <w:jc w:val="left"/>
              <w:rPr>
                <w:iCs/>
              </w:rPr>
            </w:pPr>
            <w:r>
              <w:rPr>
                <w:iCs/>
              </w:rPr>
              <w:t>N</w:t>
            </w:r>
            <w:r w:rsidR="00F10898" w:rsidRPr="003C1959">
              <w:rPr>
                <w:iCs/>
              </w:rPr>
              <w:t>ote</w:t>
            </w:r>
            <w:r w:rsidR="00F10898">
              <w:rPr>
                <w:iCs/>
              </w:rPr>
              <w:t xml:space="preserve"> </w:t>
            </w:r>
            <w:r w:rsidR="00F10898" w:rsidRPr="007C61AA">
              <w:rPr>
                <w:iCs/>
              </w:rPr>
              <w:t>informative</w:t>
            </w:r>
          </w:p>
          <w:p w14:paraId="43AC0C1A" w14:textId="6142F4E5" w:rsidR="00F842E4" w:rsidRPr="00F842E4" w:rsidRDefault="00F10898" w:rsidP="00363C90">
            <w:pPr>
              <w:pStyle w:val="a4"/>
              <w:numPr>
                <w:ilvl w:val="0"/>
                <w:numId w:val="2"/>
              </w:numPr>
              <w:ind w:left="360"/>
              <w:jc w:val="left"/>
              <w:rPr>
                <w:iCs/>
              </w:rPr>
            </w:pPr>
            <w:r w:rsidRPr="003C1959">
              <w:rPr>
                <w:iCs/>
              </w:rPr>
              <w:t xml:space="preserve">Acord de </w:t>
            </w:r>
            <w:proofErr w:type="spellStart"/>
            <w:r w:rsidRPr="003C1959">
              <w:rPr>
                <w:iCs/>
              </w:rPr>
              <w:t>parteneriat</w:t>
            </w:r>
            <w:proofErr w:type="spellEnd"/>
            <w:r w:rsidRPr="003C1959">
              <w:rPr>
                <w:iCs/>
              </w:rPr>
              <w:t xml:space="preserve"> </w:t>
            </w:r>
            <w:r>
              <w:rPr>
                <w:iCs/>
              </w:rPr>
              <w:t xml:space="preserve">cu </w:t>
            </w:r>
            <w:proofErr w:type="gramStart"/>
            <w:r>
              <w:rPr>
                <w:iCs/>
              </w:rPr>
              <w:t>APL .</w:t>
            </w:r>
            <w:proofErr w:type="gramEnd"/>
          </w:p>
        </w:tc>
      </w:tr>
      <w:tr w:rsidR="00F10898" w:rsidRPr="00E938A0" w14:paraId="667949A5" w14:textId="77777777" w:rsidTr="00DF435F">
        <w:tc>
          <w:tcPr>
            <w:tcW w:w="2069" w:type="dxa"/>
          </w:tcPr>
          <w:p w14:paraId="09FF5419" w14:textId="77777777" w:rsidR="00F10898" w:rsidRPr="00BD4375" w:rsidRDefault="00F10898" w:rsidP="00363C90">
            <w:pPr>
              <w:jc w:val="left"/>
            </w:pPr>
            <w:r w:rsidRPr="00BD4375">
              <w:lastRenderedPageBreak/>
              <w:t>Constatări</w:t>
            </w:r>
          </w:p>
        </w:tc>
        <w:tc>
          <w:tcPr>
            <w:tcW w:w="7570" w:type="dxa"/>
            <w:gridSpan w:val="3"/>
          </w:tcPr>
          <w:p w14:paraId="0ED3679F" w14:textId="77777777" w:rsidR="00F10898" w:rsidRPr="007C61AA" w:rsidRDefault="00F10898" w:rsidP="00363C90">
            <w:pPr>
              <w:jc w:val="left"/>
              <w:rPr>
                <w:rFonts w:eastAsia="Times New Roman"/>
                <w:iCs/>
              </w:rPr>
            </w:pPr>
            <w:bookmarkStart w:id="36" w:name="_Hlk179806736"/>
            <w:r>
              <w:t xml:space="preserve">       Planul anual de activitate cuprinde măsuri și activități care au ca țintă educația incluzivă și nevoile copiilor cu CES/ dizabilități.</w:t>
            </w:r>
          </w:p>
          <w:p w14:paraId="5F3AED37" w14:textId="20C9091A" w:rsidR="00F10898" w:rsidRPr="007C61AA" w:rsidRDefault="00F10898" w:rsidP="00363C90">
            <w:pPr>
              <w:jc w:val="left"/>
              <w:rPr>
                <w:rFonts w:eastAsia="Times New Roman"/>
                <w:iCs/>
              </w:rPr>
            </w:pPr>
            <w:r w:rsidRPr="007C61AA">
              <w:rPr>
                <w:rFonts w:eastAsia="Times New Roman"/>
                <w:iCs/>
              </w:rPr>
              <w:t xml:space="preserve">În Regulamentul intern al instituţiei, fişele de post ale </w:t>
            </w:r>
            <w:r>
              <w:rPr>
                <w:rFonts w:eastAsia="Times New Roman"/>
                <w:iCs/>
              </w:rPr>
              <w:t>angajaților</w:t>
            </w:r>
            <w:r w:rsidRPr="007C61AA">
              <w:rPr>
                <w:rFonts w:eastAsia="Times New Roman"/>
                <w:iCs/>
              </w:rPr>
              <w:t xml:space="preserve"> în mod obligatoriu sunt stipulate obligativităţi privind sesizarea cazurilor de violenţă, neglijare, exploatare şi trafic al copilului.</w:t>
            </w:r>
          </w:p>
          <w:p w14:paraId="62B5A9DF" w14:textId="77777777" w:rsidR="00F10898" w:rsidRDefault="00F10898" w:rsidP="00363C90">
            <w:pPr>
              <w:jc w:val="left"/>
              <w:rPr>
                <w:rFonts w:eastAsia="Times New Roman"/>
                <w:iCs/>
              </w:rPr>
            </w:pPr>
            <w:r w:rsidRPr="007C61AA">
              <w:rPr>
                <w:rFonts w:eastAsia="Times New Roman"/>
                <w:iCs/>
              </w:rPr>
              <w:t>Angajaţii instituţiei sunt informaţi privind procedura de identificare, înregistrare şi evaluare</w:t>
            </w:r>
            <w:r>
              <w:rPr>
                <w:rFonts w:eastAsia="Times New Roman"/>
                <w:iCs/>
              </w:rPr>
              <w:t xml:space="preserve"> </w:t>
            </w:r>
            <w:r w:rsidRPr="007C61AA">
              <w:rPr>
                <w:rFonts w:eastAsia="Times New Roman"/>
                <w:iCs/>
              </w:rPr>
              <w:t>iniţial</w:t>
            </w:r>
            <w:r>
              <w:rPr>
                <w:rFonts w:eastAsia="Times New Roman"/>
                <w:iCs/>
              </w:rPr>
              <w:t>ă a cazurilor ANET al copilului.</w:t>
            </w:r>
          </w:p>
          <w:bookmarkEnd w:id="36"/>
          <w:p w14:paraId="2349EF97" w14:textId="47B4935D" w:rsidR="00D878B6" w:rsidRPr="00F10898" w:rsidRDefault="00D878B6" w:rsidP="00363C90">
            <w:pPr>
              <w:jc w:val="left"/>
              <w:rPr>
                <w:rFonts w:eastAsia="Times New Roman"/>
                <w:iCs/>
              </w:rPr>
            </w:pPr>
          </w:p>
        </w:tc>
      </w:tr>
      <w:tr w:rsidR="00F10898" w:rsidRPr="00E938A0" w14:paraId="0C217DD9" w14:textId="77777777" w:rsidTr="00DF435F">
        <w:tc>
          <w:tcPr>
            <w:tcW w:w="2069" w:type="dxa"/>
          </w:tcPr>
          <w:p w14:paraId="560B3E52" w14:textId="77777777" w:rsidR="00F10898" w:rsidRPr="00BD4375" w:rsidRDefault="00F10898" w:rsidP="00363C90">
            <w:pPr>
              <w:jc w:val="left"/>
            </w:pPr>
            <w:r>
              <w:t>Pondere și punctaj acordat</w:t>
            </w:r>
            <w:r w:rsidRPr="00BD4375">
              <w:t xml:space="preserve"> </w:t>
            </w:r>
          </w:p>
        </w:tc>
        <w:tc>
          <w:tcPr>
            <w:tcW w:w="1475" w:type="dxa"/>
          </w:tcPr>
          <w:p w14:paraId="0862A18A" w14:textId="77777777" w:rsidR="00F10898" w:rsidRPr="00E938A0" w:rsidRDefault="00F10898" w:rsidP="00363C90">
            <w:pPr>
              <w:jc w:val="left"/>
            </w:pPr>
            <w:r w:rsidRPr="00BD4375">
              <w:t>Pondere:</w:t>
            </w:r>
            <w:r w:rsidRPr="00E938A0">
              <w:t xml:space="preserve"> </w:t>
            </w:r>
            <w:r>
              <w:rPr>
                <w:bCs/>
              </w:rPr>
              <w:t>1</w:t>
            </w:r>
          </w:p>
        </w:tc>
        <w:tc>
          <w:tcPr>
            <w:tcW w:w="3827" w:type="dxa"/>
          </w:tcPr>
          <w:p w14:paraId="4ADBE521" w14:textId="71B02DFC" w:rsidR="00F10898" w:rsidRPr="00E938A0" w:rsidRDefault="00F10898" w:rsidP="00363C90">
            <w:pPr>
              <w:jc w:val="left"/>
            </w:pPr>
            <w:r>
              <w:t>Autoevaluare conform criteriilor: -</w:t>
            </w:r>
          </w:p>
        </w:tc>
        <w:tc>
          <w:tcPr>
            <w:tcW w:w="2268" w:type="dxa"/>
          </w:tcPr>
          <w:p w14:paraId="70F1ED17" w14:textId="7258EA93" w:rsidR="00F10898" w:rsidRPr="00D25024" w:rsidRDefault="00F10898" w:rsidP="00363C90">
            <w:pPr>
              <w:jc w:val="left"/>
            </w:pPr>
            <w:r>
              <w:t xml:space="preserve">Punctaj acordat: - </w:t>
            </w:r>
            <w:r w:rsidR="00E37101">
              <w:t>1p</w:t>
            </w:r>
          </w:p>
        </w:tc>
      </w:tr>
    </w:tbl>
    <w:p w14:paraId="7BE5B649" w14:textId="77777777" w:rsidR="00D25024" w:rsidRDefault="00D25024" w:rsidP="00363C90">
      <w:pPr>
        <w:jc w:val="left"/>
      </w:pPr>
    </w:p>
    <w:p w14:paraId="368F0129" w14:textId="77777777" w:rsidR="00D25024" w:rsidRDefault="00D25024" w:rsidP="00363C90">
      <w:pPr>
        <w:jc w:val="left"/>
        <w:rPr>
          <w:lang w:val="en-US"/>
        </w:rPr>
      </w:pPr>
      <w:r w:rsidRPr="00D25024">
        <w:rPr>
          <w:b/>
          <w:bCs/>
          <w:lang w:val="en-US"/>
        </w:rPr>
        <w:t>Indicator 3.2.2.</w:t>
      </w:r>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diversității</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interculturalității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programe</w:t>
      </w:r>
      <w:proofErr w:type="spellEnd"/>
      <w:r w:rsidRPr="00D25024">
        <w:rPr>
          <w:lang w:val="en-US"/>
        </w:rPr>
        <w:t xml:space="preserve">, </w:t>
      </w:r>
      <w:proofErr w:type="spellStart"/>
      <w:r w:rsidRPr="00D25024">
        <w:rPr>
          <w:lang w:val="en-US"/>
        </w:rPr>
        <w:t>activități</w:t>
      </w:r>
      <w:proofErr w:type="spellEnd"/>
      <w:r w:rsidRPr="00D25024">
        <w:rPr>
          <w:lang w:val="en-US"/>
        </w:rPr>
        <w:t xml:space="preserve"> care au ca </w:t>
      </w:r>
      <w:proofErr w:type="spellStart"/>
      <w:r w:rsidRPr="00D25024">
        <w:rPr>
          <w:lang w:val="en-US"/>
        </w:rPr>
        <w:t>țintă</w:t>
      </w:r>
      <w:proofErr w:type="spellEnd"/>
      <w:r w:rsidRPr="00D25024">
        <w:rPr>
          <w:lang w:val="en-US"/>
        </w:rPr>
        <w:t xml:space="preserve"> </w:t>
      </w:r>
      <w:proofErr w:type="spellStart"/>
      <w:r w:rsidRPr="00D25024">
        <w:rPr>
          <w:lang w:val="en-US"/>
        </w:rPr>
        <w:t>educația</w:t>
      </w:r>
      <w:proofErr w:type="spellEnd"/>
      <w:r w:rsidRPr="00D25024">
        <w:rPr>
          <w:lang w:val="en-US"/>
        </w:rPr>
        <w:t xml:space="preserve"> </w:t>
      </w:r>
      <w:proofErr w:type="spellStart"/>
      <w:r w:rsidRPr="00D25024">
        <w:rPr>
          <w:lang w:val="en-US"/>
        </w:rPr>
        <w:t>incluzivă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nevoile</w:t>
      </w:r>
      <w:proofErr w:type="spellEnd"/>
      <w:r w:rsidRPr="00D25024">
        <w:rPr>
          <w:lang w:val="en-US"/>
        </w:rPr>
        <w:t xml:space="preserve"> </w:t>
      </w:r>
      <w:proofErr w:type="spellStart"/>
      <w:r w:rsidRPr="00D25024">
        <w:rPr>
          <w:lang w:val="en-US"/>
        </w:rPr>
        <w:t>copiilor</w:t>
      </w:r>
      <w:proofErr w:type="spellEnd"/>
      <w:r w:rsidRPr="00D25024">
        <w:rPr>
          <w:lang w:val="en-US"/>
        </w:rPr>
        <w:t xml:space="preserve"> cu CES</w:t>
      </w:r>
    </w:p>
    <w:p w14:paraId="117D3F36" w14:textId="77777777" w:rsidR="00D878B6" w:rsidRPr="003E4CE4" w:rsidRDefault="00D878B6" w:rsidP="00363C90">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008C2C4C" w14:textId="77777777" w:rsidTr="00DF435F">
        <w:tc>
          <w:tcPr>
            <w:tcW w:w="2069" w:type="dxa"/>
          </w:tcPr>
          <w:p w14:paraId="272C5870" w14:textId="77777777" w:rsidR="00F842E4" w:rsidRPr="00BD4375" w:rsidRDefault="00F842E4" w:rsidP="00363C90">
            <w:pPr>
              <w:jc w:val="left"/>
            </w:pPr>
            <w:r w:rsidRPr="00BD4375">
              <w:t xml:space="preserve">Dovezi </w:t>
            </w:r>
          </w:p>
        </w:tc>
        <w:tc>
          <w:tcPr>
            <w:tcW w:w="7570" w:type="dxa"/>
            <w:gridSpan w:val="3"/>
          </w:tcPr>
          <w:p w14:paraId="3CC492F1" w14:textId="77777777" w:rsidR="00F842E4" w:rsidRDefault="00F10898" w:rsidP="00363C90">
            <w:pPr>
              <w:pStyle w:val="a4"/>
              <w:numPr>
                <w:ilvl w:val="0"/>
                <w:numId w:val="2"/>
              </w:numPr>
              <w:ind w:left="360"/>
              <w:jc w:val="left"/>
              <w:rPr>
                <w:iCs/>
              </w:rPr>
            </w:pPr>
            <w:proofErr w:type="spellStart"/>
            <w:r w:rsidRPr="003C1959">
              <w:rPr>
                <w:iCs/>
              </w:rPr>
              <w:t>Compartimentul</w:t>
            </w:r>
            <w:proofErr w:type="spellEnd"/>
            <w:r w:rsidRPr="003C1959">
              <w:rPr>
                <w:iCs/>
              </w:rPr>
              <w:t xml:space="preserve"> </w:t>
            </w:r>
            <w:proofErr w:type="spellStart"/>
            <w:r w:rsidRPr="003C1959">
              <w:rPr>
                <w:iCs/>
              </w:rPr>
              <w:t>Educație</w:t>
            </w:r>
            <w:proofErr w:type="spellEnd"/>
            <w:r w:rsidRPr="003C1959">
              <w:rPr>
                <w:iCs/>
              </w:rPr>
              <w:t xml:space="preserve"> </w:t>
            </w:r>
            <w:proofErr w:type="spellStart"/>
            <w:r w:rsidRPr="003C1959">
              <w:rPr>
                <w:iCs/>
              </w:rPr>
              <w:t>incluzivă</w:t>
            </w:r>
            <w:proofErr w:type="spellEnd"/>
            <w:r w:rsidRPr="003C1959">
              <w:rPr>
                <w:iCs/>
              </w:rPr>
              <w:t xml:space="preserve"> </w:t>
            </w:r>
            <w:proofErr w:type="spellStart"/>
            <w:r w:rsidRPr="003C1959">
              <w:rPr>
                <w:iCs/>
              </w:rPr>
              <w:t>în</w:t>
            </w:r>
            <w:proofErr w:type="spellEnd"/>
            <w:r w:rsidRPr="003C1959">
              <w:rPr>
                <w:iCs/>
              </w:rPr>
              <w:t xml:space="preserve"> </w:t>
            </w:r>
            <w:proofErr w:type="spellStart"/>
            <w:r w:rsidRPr="003C1959">
              <w:rPr>
                <w:iCs/>
              </w:rPr>
              <w:t>P</w:t>
            </w:r>
            <w:r>
              <w:rPr>
                <w:iCs/>
              </w:rPr>
              <w:t>lanul</w:t>
            </w:r>
            <w:proofErr w:type="spellEnd"/>
            <w:r>
              <w:rPr>
                <w:iCs/>
              </w:rPr>
              <w:t xml:space="preserve"> de </w:t>
            </w:r>
            <w:proofErr w:type="spellStart"/>
            <w:r>
              <w:rPr>
                <w:iCs/>
              </w:rPr>
              <w:t>dezvoltare</w:t>
            </w:r>
            <w:proofErr w:type="spellEnd"/>
            <w:r>
              <w:rPr>
                <w:iCs/>
              </w:rPr>
              <w:t xml:space="preserve"> </w:t>
            </w:r>
            <w:proofErr w:type="spellStart"/>
            <w:r>
              <w:rPr>
                <w:iCs/>
              </w:rPr>
              <w:t>și</w:t>
            </w:r>
            <w:proofErr w:type="spellEnd"/>
            <w:r>
              <w:rPr>
                <w:iCs/>
              </w:rPr>
              <w:t xml:space="preserve"> </w:t>
            </w:r>
            <w:proofErr w:type="spellStart"/>
            <w:proofErr w:type="gramStart"/>
            <w:r>
              <w:rPr>
                <w:iCs/>
              </w:rPr>
              <w:t>Planul</w:t>
            </w:r>
            <w:proofErr w:type="spellEnd"/>
            <w:r>
              <w:rPr>
                <w:iCs/>
              </w:rPr>
              <w:t xml:space="preserve"> </w:t>
            </w:r>
            <w:r w:rsidRPr="003C1959">
              <w:rPr>
                <w:iCs/>
              </w:rPr>
              <w:t xml:space="preserve"> de</w:t>
            </w:r>
            <w:proofErr w:type="gramEnd"/>
            <w:r w:rsidRPr="003C1959">
              <w:rPr>
                <w:iCs/>
              </w:rPr>
              <w:t xml:space="preserve"> </w:t>
            </w:r>
            <w:proofErr w:type="spellStart"/>
            <w:r w:rsidRPr="003C1959">
              <w:rPr>
                <w:iCs/>
              </w:rPr>
              <w:t>activitate</w:t>
            </w:r>
            <w:proofErr w:type="spellEnd"/>
            <w:r w:rsidRPr="003C1959">
              <w:rPr>
                <w:iCs/>
              </w:rPr>
              <w:t xml:space="preserve"> al</w:t>
            </w:r>
            <w:r>
              <w:rPr>
                <w:iCs/>
              </w:rPr>
              <w:t xml:space="preserve"> </w:t>
            </w:r>
            <w:proofErr w:type="spellStart"/>
            <w:r w:rsidRPr="004D7B71">
              <w:rPr>
                <w:iCs/>
              </w:rPr>
              <w:t>Instituției</w:t>
            </w:r>
            <w:proofErr w:type="spellEnd"/>
          </w:p>
          <w:p w14:paraId="6B4992A8" w14:textId="37F7C9B6" w:rsidR="00D878B6" w:rsidRPr="00F842E4" w:rsidRDefault="00D878B6" w:rsidP="00D878B6">
            <w:pPr>
              <w:pStyle w:val="a4"/>
              <w:ind w:left="360"/>
              <w:jc w:val="left"/>
              <w:rPr>
                <w:iCs/>
              </w:rPr>
            </w:pPr>
          </w:p>
        </w:tc>
      </w:tr>
      <w:tr w:rsidR="008130CA" w:rsidRPr="00E938A0" w14:paraId="4745E78F" w14:textId="77777777" w:rsidTr="00DF435F">
        <w:tc>
          <w:tcPr>
            <w:tcW w:w="2069" w:type="dxa"/>
          </w:tcPr>
          <w:p w14:paraId="1C8C1D6D" w14:textId="77777777" w:rsidR="008130CA" w:rsidRPr="00BD4375" w:rsidRDefault="008130CA" w:rsidP="00363C90">
            <w:pPr>
              <w:jc w:val="left"/>
            </w:pPr>
            <w:r w:rsidRPr="00BD4375">
              <w:t>Constatări</w:t>
            </w:r>
          </w:p>
        </w:tc>
        <w:tc>
          <w:tcPr>
            <w:tcW w:w="7570" w:type="dxa"/>
            <w:gridSpan w:val="3"/>
          </w:tcPr>
          <w:p w14:paraId="03A1F729" w14:textId="77777777" w:rsidR="008130CA" w:rsidRDefault="008130CA" w:rsidP="00E37101">
            <w:pPr>
              <w:pStyle w:val="a4"/>
              <w:ind w:left="360"/>
              <w:jc w:val="left"/>
              <w:rPr>
                <w:rFonts w:eastAsia="Times New Roman"/>
                <w:iCs/>
              </w:rPr>
            </w:pPr>
            <w:proofErr w:type="spellStart"/>
            <w:r>
              <w:rPr>
                <w:rFonts w:eastAsia="Times New Roman"/>
                <w:iCs/>
              </w:rPr>
              <w:t>Planul</w:t>
            </w:r>
            <w:proofErr w:type="spellEnd"/>
            <w:r>
              <w:rPr>
                <w:rFonts w:eastAsia="Times New Roman"/>
                <w:iCs/>
              </w:rPr>
              <w:t xml:space="preserve"> de </w:t>
            </w:r>
            <w:proofErr w:type="spellStart"/>
            <w:r>
              <w:rPr>
                <w:rFonts w:eastAsia="Times New Roman"/>
                <w:iCs/>
              </w:rPr>
              <w:t>Dezvoltare</w:t>
            </w:r>
            <w:proofErr w:type="spellEnd"/>
            <w:r w:rsidRPr="004D7B71">
              <w:rPr>
                <w:rFonts w:eastAsia="Times New Roman"/>
                <w:iCs/>
              </w:rPr>
              <w:t xml:space="preserve"> </w:t>
            </w:r>
            <w:proofErr w:type="spellStart"/>
            <w:r w:rsidRPr="004D7B71">
              <w:rPr>
                <w:rFonts w:eastAsia="Times New Roman"/>
                <w:iCs/>
              </w:rPr>
              <w:t>cât</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cel de </w:t>
            </w:r>
            <w:proofErr w:type="spellStart"/>
            <w:r>
              <w:rPr>
                <w:rFonts w:eastAsia="Times New Roman"/>
                <w:iCs/>
              </w:rPr>
              <w:t>activitate</w:t>
            </w:r>
            <w:proofErr w:type="spellEnd"/>
            <w:r>
              <w:rPr>
                <w:rFonts w:eastAsia="Times New Roman"/>
                <w:iCs/>
              </w:rPr>
              <w:t xml:space="preserve"> </w:t>
            </w:r>
            <w:proofErr w:type="spellStart"/>
            <w:r>
              <w:rPr>
                <w:rFonts w:eastAsia="Times New Roman"/>
                <w:iCs/>
              </w:rPr>
              <w:t>anual</w:t>
            </w:r>
            <w:proofErr w:type="spellEnd"/>
            <w:r w:rsidRPr="004D7B71">
              <w:rPr>
                <w:rFonts w:eastAsia="Times New Roman"/>
                <w:iCs/>
              </w:rPr>
              <w:t xml:space="preserve"> al </w:t>
            </w:r>
            <w:proofErr w:type="spellStart"/>
            <w:r w:rsidRPr="004D7B71">
              <w:rPr>
                <w:rFonts w:eastAsia="Times New Roman"/>
                <w:iCs/>
              </w:rPr>
              <w:t>instituţiei</w:t>
            </w:r>
            <w:proofErr w:type="spellEnd"/>
            <w:r w:rsidRPr="004D7B71">
              <w:rPr>
                <w:rFonts w:eastAsia="Times New Roman"/>
                <w:iCs/>
              </w:rPr>
              <w:t xml:space="preserve"> sunt </w:t>
            </w:r>
            <w:proofErr w:type="spellStart"/>
            <w:r w:rsidRPr="004D7B71">
              <w:rPr>
                <w:rFonts w:eastAsia="Times New Roman"/>
                <w:iCs/>
              </w:rPr>
              <w:t>prevăzute</w:t>
            </w:r>
            <w:proofErr w:type="spellEnd"/>
            <w:r w:rsidRPr="004D7B71">
              <w:rPr>
                <w:rFonts w:eastAsia="Times New Roman"/>
                <w:iCs/>
              </w:rPr>
              <w:t xml:space="preserve"> variate </w:t>
            </w:r>
            <w:proofErr w:type="spellStart"/>
            <w:r w:rsidRPr="004D7B71">
              <w:rPr>
                <w:rFonts w:eastAsia="Times New Roman"/>
                <w:iCs/>
              </w:rPr>
              <w:t>activităţi</w:t>
            </w:r>
            <w:proofErr w:type="spellEnd"/>
            <w:r w:rsidRPr="004D7B71">
              <w:rPr>
                <w:rFonts w:eastAsia="Times New Roman"/>
                <w:iCs/>
              </w:rPr>
              <w:t xml:space="preserve"> </w:t>
            </w:r>
            <w:proofErr w:type="spellStart"/>
            <w:r w:rsidRPr="004D7B71">
              <w:rPr>
                <w:rFonts w:eastAsia="Times New Roman"/>
                <w:iCs/>
              </w:rPr>
              <w:t>privind</w:t>
            </w:r>
            <w:proofErr w:type="spellEnd"/>
            <w:r>
              <w:rPr>
                <w:rFonts w:eastAsia="Times New Roman"/>
                <w:iCs/>
              </w:rPr>
              <w:t xml:space="preserve"> </w:t>
            </w:r>
            <w:proofErr w:type="spellStart"/>
            <w:r w:rsidRPr="004D7B71">
              <w:rPr>
                <w:rFonts w:eastAsia="Times New Roman"/>
                <w:iCs/>
              </w:rPr>
              <w:t>diversitatea</w:t>
            </w:r>
            <w:proofErr w:type="spellEnd"/>
            <w:r w:rsidRPr="004D7B71">
              <w:rPr>
                <w:rFonts w:eastAsia="Times New Roman"/>
                <w:iCs/>
              </w:rPr>
              <w:t xml:space="preserve">, </w:t>
            </w:r>
            <w:proofErr w:type="spellStart"/>
            <w:r w:rsidRPr="004D7B71">
              <w:rPr>
                <w:rFonts w:eastAsia="Times New Roman"/>
                <w:iCs/>
              </w:rPr>
              <w:t>promovarea</w:t>
            </w:r>
            <w:proofErr w:type="spellEnd"/>
            <w:r w:rsidRPr="004D7B71">
              <w:rPr>
                <w:rFonts w:eastAsia="Times New Roman"/>
                <w:iCs/>
              </w:rPr>
              <w:t xml:space="preserve"> </w:t>
            </w:r>
            <w:proofErr w:type="spellStart"/>
            <w:r w:rsidRPr="004D7B71">
              <w:rPr>
                <w:rFonts w:eastAsia="Times New Roman"/>
                <w:iCs/>
              </w:rPr>
              <w:t>interacţiunilor</w:t>
            </w:r>
            <w:proofErr w:type="spellEnd"/>
            <w:r w:rsidRPr="004D7B71">
              <w:rPr>
                <w:rFonts w:eastAsia="Times New Roman"/>
                <w:iCs/>
              </w:rPr>
              <w:t xml:space="preserve"> </w:t>
            </w:r>
            <w:proofErr w:type="spellStart"/>
            <w:r w:rsidRPr="004D7B71">
              <w:rPr>
                <w:rFonts w:eastAsia="Times New Roman"/>
                <w:iCs/>
              </w:rPr>
              <w:t>interpersonale</w:t>
            </w:r>
            <w:proofErr w:type="spellEnd"/>
            <w:r w:rsidRPr="004D7B71">
              <w:rPr>
                <w:rFonts w:eastAsia="Times New Roman"/>
                <w:iCs/>
              </w:rPr>
              <w:t xml:space="preserve"> </w:t>
            </w:r>
            <w:proofErr w:type="spellStart"/>
            <w:r w:rsidRPr="004D7B71">
              <w:rPr>
                <w:rFonts w:eastAsia="Times New Roman"/>
                <w:iCs/>
              </w:rPr>
              <w:t>bazate</w:t>
            </w:r>
            <w:proofErr w:type="spellEnd"/>
            <w:r w:rsidRPr="004D7B71">
              <w:rPr>
                <w:rFonts w:eastAsia="Times New Roman"/>
                <w:iCs/>
              </w:rPr>
              <w:t xml:space="preserve"> pe respect </w:t>
            </w:r>
            <w:proofErr w:type="spellStart"/>
            <w:r w:rsidRPr="004D7B71">
              <w:rPr>
                <w:rFonts w:eastAsia="Times New Roman"/>
                <w:iCs/>
              </w:rPr>
              <w:t>reciproc</w:t>
            </w:r>
            <w:proofErr w:type="spellEnd"/>
            <w:r w:rsidRPr="004D7B71">
              <w:rPr>
                <w:rFonts w:eastAsia="Times New Roman"/>
                <w:iCs/>
              </w:rPr>
              <w:t xml:space="preserve"> </w:t>
            </w:r>
            <w:proofErr w:type="spellStart"/>
            <w:r w:rsidRPr="004D7B71">
              <w:rPr>
                <w:rFonts w:eastAsia="Times New Roman"/>
                <w:iCs/>
              </w:rPr>
              <w:t>şi</w:t>
            </w:r>
            <w:proofErr w:type="spellEnd"/>
            <w:r>
              <w:rPr>
                <w:rFonts w:eastAsia="Times New Roman"/>
                <w:iCs/>
              </w:rPr>
              <w:t xml:space="preserve"> </w:t>
            </w:r>
            <w:proofErr w:type="spellStart"/>
            <w:r w:rsidRPr="004D7B71">
              <w:rPr>
                <w:rFonts w:eastAsia="Times New Roman"/>
                <w:iCs/>
              </w:rPr>
              <w:t>acceptarea</w:t>
            </w:r>
            <w:proofErr w:type="spellEnd"/>
            <w:r w:rsidRPr="004D7B71">
              <w:rPr>
                <w:rFonts w:eastAsia="Times New Roman"/>
                <w:iCs/>
              </w:rPr>
              <w:t xml:space="preserve"> </w:t>
            </w:r>
            <w:proofErr w:type="spellStart"/>
            <w:r w:rsidRPr="004D7B71">
              <w:rPr>
                <w:rFonts w:eastAsia="Times New Roman"/>
                <w:iCs/>
              </w:rPr>
              <w:t>diferenţelor</w:t>
            </w:r>
            <w:proofErr w:type="spellEnd"/>
            <w:r w:rsidRPr="004D7B71">
              <w:rPr>
                <w:rFonts w:eastAsia="Times New Roman"/>
                <w:iCs/>
              </w:rPr>
              <w:t xml:space="preserve">, </w:t>
            </w:r>
            <w:proofErr w:type="spellStart"/>
            <w:r w:rsidRPr="004D7B71">
              <w:rPr>
                <w:rFonts w:eastAsia="Times New Roman"/>
                <w:iCs/>
              </w:rPr>
              <w:t>este</w:t>
            </w:r>
            <w:proofErr w:type="spellEnd"/>
            <w:r w:rsidRPr="004D7B71">
              <w:rPr>
                <w:rFonts w:eastAsia="Times New Roman"/>
                <w:iCs/>
              </w:rPr>
              <w:t xml:space="preserve"> </w:t>
            </w:r>
            <w:proofErr w:type="spellStart"/>
            <w:r w:rsidRPr="004D7B71">
              <w:rPr>
                <w:rFonts w:eastAsia="Times New Roman"/>
                <w:iCs/>
              </w:rPr>
              <w:t>planificat</w:t>
            </w:r>
            <w:proofErr w:type="spellEnd"/>
            <w:r w:rsidRPr="004D7B71">
              <w:rPr>
                <w:rFonts w:eastAsia="Times New Roman"/>
                <w:iCs/>
              </w:rPr>
              <w:t xml:space="preserve"> un capitol </w:t>
            </w:r>
            <w:proofErr w:type="spellStart"/>
            <w:r w:rsidRPr="004D7B71">
              <w:rPr>
                <w:rFonts w:eastAsia="Times New Roman"/>
                <w:iCs/>
              </w:rPr>
              <w:t>aparte</w:t>
            </w:r>
            <w:proofErr w:type="spellEnd"/>
            <w:r w:rsidRPr="004D7B71">
              <w:rPr>
                <w:rFonts w:eastAsia="Times New Roman"/>
                <w:iCs/>
              </w:rPr>
              <w:t xml:space="preserve"> </w:t>
            </w:r>
            <w:proofErr w:type="spellStart"/>
            <w:r w:rsidRPr="004D7B71">
              <w:rPr>
                <w:rFonts w:eastAsia="Times New Roman"/>
                <w:iCs/>
              </w:rPr>
              <w:t>despre</w:t>
            </w:r>
            <w:proofErr w:type="spellEnd"/>
            <w:r w:rsidRPr="004D7B71">
              <w:rPr>
                <w:rFonts w:eastAsia="Times New Roman"/>
                <w:iCs/>
              </w:rPr>
              <w:t xml:space="preserve"> </w:t>
            </w:r>
            <w:proofErr w:type="spellStart"/>
            <w:r w:rsidRPr="004D7B71">
              <w:rPr>
                <w:rFonts w:eastAsia="Times New Roman"/>
                <w:iCs/>
              </w:rPr>
              <w:t>lucrul</w:t>
            </w:r>
            <w:proofErr w:type="spellEnd"/>
            <w:r w:rsidRPr="004D7B71">
              <w:rPr>
                <w:rFonts w:eastAsia="Times New Roman"/>
                <w:iCs/>
              </w:rPr>
              <w:t xml:space="preserve"> cu </w:t>
            </w:r>
            <w:proofErr w:type="spellStart"/>
            <w:r w:rsidRPr="004D7B71">
              <w:rPr>
                <w:rFonts w:eastAsia="Times New Roman"/>
                <w:iCs/>
              </w:rPr>
              <w:t>părinţii</w:t>
            </w:r>
            <w:proofErr w:type="spellEnd"/>
            <w:r w:rsidRPr="004D7B71">
              <w:rPr>
                <w:rFonts w:eastAsia="Times New Roman"/>
                <w:iCs/>
              </w:rPr>
              <w:t xml:space="preserve">, </w:t>
            </w:r>
            <w:proofErr w:type="spellStart"/>
            <w:r w:rsidRPr="004D7B71">
              <w:rPr>
                <w:rFonts w:eastAsia="Times New Roman"/>
                <w:iCs/>
              </w:rPr>
              <w:t>unde</w:t>
            </w:r>
            <w:proofErr w:type="spellEnd"/>
            <w:r w:rsidRPr="004D7B71">
              <w:rPr>
                <w:rFonts w:eastAsia="Times New Roman"/>
                <w:iCs/>
              </w:rPr>
              <w:t xml:space="preserve"> sunt</w:t>
            </w:r>
            <w:r>
              <w:rPr>
                <w:rFonts w:eastAsia="Times New Roman"/>
                <w:iCs/>
              </w:rPr>
              <w:t xml:space="preserve"> </w:t>
            </w:r>
            <w:proofErr w:type="spellStart"/>
            <w:r w:rsidRPr="004D7B71">
              <w:rPr>
                <w:rFonts w:eastAsia="Times New Roman"/>
                <w:iCs/>
              </w:rPr>
              <w:t>reflectate</w:t>
            </w:r>
            <w:proofErr w:type="spellEnd"/>
            <w:r w:rsidRPr="004D7B71">
              <w:rPr>
                <w:rFonts w:eastAsia="Times New Roman"/>
                <w:iCs/>
              </w:rPr>
              <w:t xml:space="preserve"> </w:t>
            </w:r>
            <w:proofErr w:type="spellStart"/>
            <w:r w:rsidRPr="004D7B71">
              <w:rPr>
                <w:rFonts w:eastAsia="Times New Roman"/>
                <w:iCs/>
              </w:rPr>
              <w:t>şi</w:t>
            </w:r>
            <w:proofErr w:type="spellEnd"/>
            <w:r w:rsidRPr="004D7B71">
              <w:rPr>
                <w:rFonts w:eastAsia="Times New Roman"/>
                <w:iCs/>
              </w:rPr>
              <w:t xml:space="preserve"> </w:t>
            </w:r>
            <w:proofErr w:type="spellStart"/>
            <w:r w:rsidRPr="004D7B71">
              <w:rPr>
                <w:rFonts w:eastAsia="Times New Roman"/>
                <w:iCs/>
              </w:rPr>
              <w:t>activităţi</w:t>
            </w:r>
            <w:proofErr w:type="spellEnd"/>
            <w:r w:rsidRPr="004D7B71">
              <w:rPr>
                <w:rFonts w:eastAsia="Times New Roman"/>
                <w:iCs/>
              </w:rPr>
              <w:t xml:space="preserve"> de </w:t>
            </w:r>
            <w:proofErr w:type="spellStart"/>
            <w:r w:rsidRPr="004D7B71">
              <w:rPr>
                <w:rFonts w:eastAsia="Times New Roman"/>
                <w:iCs/>
              </w:rPr>
              <w:t>comunicare</w:t>
            </w:r>
            <w:proofErr w:type="spellEnd"/>
            <w:r w:rsidRPr="004D7B71">
              <w:rPr>
                <w:rFonts w:eastAsia="Times New Roman"/>
                <w:iCs/>
              </w:rPr>
              <w:t xml:space="preserve"> </w:t>
            </w:r>
            <w:proofErr w:type="spellStart"/>
            <w:r w:rsidRPr="004D7B71">
              <w:rPr>
                <w:rFonts w:eastAsia="Times New Roman"/>
                <w:iCs/>
              </w:rPr>
              <w:t>şi</w:t>
            </w:r>
            <w:proofErr w:type="spellEnd"/>
            <w:r w:rsidRPr="004D7B71">
              <w:rPr>
                <w:rFonts w:eastAsia="Times New Roman"/>
                <w:iCs/>
              </w:rPr>
              <w:t xml:space="preserve"> </w:t>
            </w:r>
            <w:proofErr w:type="spellStart"/>
            <w:r w:rsidRPr="004D7B71">
              <w:rPr>
                <w:rFonts w:eastAsia="Times New Roman"/>
                <w:iCs/>
              </w:rPr>
              <w:t>relaţionare</w:t>
            </w:r>
            <w:proofErr w:type="spellEnd"/>
            <w:r w:rsidRPr="004D7B71">
              <w:rPr>
                <w:rFonts w:eastAsia="Times New Roman"/>
                <w:iCs/>
              </w:rPr>
              <w:t xml:space="preserve"> cu </w:t>
            </w:r>
            <w:proofErr w:type="spellStart"/>
            <w:r>
              <w:rPr>
                <w:rFonts w:eastAsia="Times New Roman"/>
                <w:iCs/>
              </w:rPr>
              <w:t>familiile</w:t>
            </w:r>
            <w:proofErr w:type="spellEnd"/>
            <w:r>
              <w:rPr>
                <w:rFonts w:eastAsia="Times New Roman"/>
                <w:iCs/>
              </w:rPr>
              <w:t xml:space="preserve"> </w:t>
            </w:r>
            <w:proofErr w:type="spellStart"/>
            <w:r>
              <w:rPr>
                <w:rFonts w:eastAsia="Times New Roman"/>
                <w:iCs/>
              </w:rPr>
              <w:t>copiilor</w:t>
            </w:r>
            <w:proofErr w:type="spellEnd"/>
            <w:r>
              <w:rPr>
                <w:rFonts w:eastAsia="Times New Roman"/>
                <w:iCs/>
              </w:rPr>
              <w:t xml:space="preserve"> cu CES.</w:t>
            </w:r>
          </w:p>
          <w:p w14:paraId="4651B2D1" w14:textId="4C2C619B" w:rsidR="00D878B6" w:rsidRPr="00F842E4" w:rsidRDefault="00D878B6" w:rsidP="00E37101">
            <w:pPr>
              <w:pStyle w:val="a4"/>
              <w:ind w:left="360"/>
              <w:jc w:val="left"/>
              <w:rPr>
                <w:rFonts w:eastAsia="Times New Roman"/>
                <w:iCs/>
              </w:rPr>
            </w:pPr>
          </w:p>
        </w:tc>
      </w:tr>
      <w:tr w:rsidR="008130CA" w:rsidRPr="00E938A0" w14:paraId="5F66496C" w14:textId="77777777" w:rsidTr="00E37101">
        <w:tc>
          <w:tcPr>
            <w:tcW w:w="2069" w:type="dxa"/>
          </w:tcPr>
          <w:p w14:paraId="5FD14332" w14:textId="77777777" w:rsidR="008130CA" w:rsidRPr="00BD4375" w:rsidRDefault="008130CA" w:rsidP="00363C90">
            <w:pPr>
              <w:jc w:val="left"/>
            </w:pPr>
            <w:r>
              <w:t>Pondere și punctaj acordat</w:t>
            </w:r>
            <w:r w:rsidRPr="00BD4375">
              <w:t xml:space="preserve"> </w:t>
            </w:r>
          </w:p>
        </w:tc>
        <w:tc>
          <w:tcPr>
            <w:tcW w:w="1475" w:type="dxa"/>
          </w:tcPr>
          <w:p w14:paraId="7A0BC4BB" w14:textId="77777777" w:rsidR="008130CA" w:rsidRPr="00E938A0" w:rsidRDefault="008130CA" w:rsidP="00363C90">
            <w:pPr>
              <w:jc w:val="left"/>
            </w:pPr>
            <w:r w:rsidRPr="00BD4375">
              <w:t>Pondere:</w:t>
            </w:r>
            <w:r w:rsidRPr="00E938A0">
              <w:t xml:space="preserve"> </w:t>
            </w:r>
            <w:r>
              <w:rPr>
                <w:bCs/>
              </w:rPr>
              <w:t>2</w:t>
            </w:r>
          </w:p>
        </w:tc>
        <w:tc>
          <w:tcPr>
            <w:tcW w:w="3573" w:type="dxa"/>
          </w:tcPr>
          <w:p w14:paraId="30872588" w14:textId="323CBB00" w:rsidR="008130CA" w:rsidRPr="00E938A0" w:rsidRDefault="008130CA" w:rsidP="00363C90">
            <w:pPr>
              <w:jc w:val="left"/>
            </w:pPr>
            <w:r>
              <w:t>Autoevaluare conform criteriilor:-</w:t>
            </w:r>
          </w:p>
        </w:tc>
        <w:tc>
          <w:tcPr>
            <w:tcW w:w="2522" w:type="dxa"/>
          </w:tcPr>
          <w:p w14:paraId="4BB7A5F3" w14:textId="797FA872" w:rsidR="008130CA" w:rsidRPr="00D25024" w:rsidRDefault="008130CA" w:rsidP="00363C90">
            <w:pPr>
              <w:jc w:val="left"/>
            </w:pPr>
            <w:r>
              <w:t xml:space="preserve">Punctaj acordat: - </w:t>
            </w:r>
            <w:r w:rsidR="00E37101">
              <w:t>1p</w:t>
            </w:r>
          </w:p>
        </w:tc>
      </w:tr>
    </w:tbl>
    <w:p w14:paraId="721B8E85" w14:textId="77777777" w:rsidR="00D25024" w:rsidRDefault="00D25024" w:rsidP="00363C90">
      <w:pPr>
        <w:jc w:val="left"/>
      </w:pPr>
    </w:p>
    <w:p w14:paraId="26377FCD" w14:textId="77777777" w:rsidR="00D25024" w:rsidRPr="001441FA" w:rsidRDefault="00D25024" w:rsidP="00363C90">
      <w:pPr>
        <w:jc w:val="left"/>
        <w:rPr>
          <w:b/>
          <w:bCs/>
          <w:sz w:val="28"/>
          <w:szCs w:val="28"/>
          <w:u w:val="single"/>
        </w:rPr>
      </w:pPr>
      <w:r w:rsidRPr="001441FA">
        <w:rPr>
          <w:b/>
          <w:bCs/>
          <w:sz w:val="28"/>
          <w:szCs w:val="28"/>
          <w:u w:val="single"/>
        </w:rPr>
        <w:t>Domeniu: Capacitate instituțională</w:t>
      </w:r>
    </w:p>
    <w:p w14:paraId="3A2E9C23" w14:textId="73A1DD31" w:rsidR="00D25024" w:rsidRDefault="00D25024" w:rsidP="00363C90">
      <w:pPr>
        <w:jc w:val="left"/>
        <w:rPr>
          <w:lang w:val="en-US"/>
        </w:rPr>
      </w:pPr>
      <w:r w:rsidRPr="00D25024">
        <w:rPr>
          <w:b/>
          <w:bCs/>
          <w:lang w:val="en-US"/>
        </w:rPr>
        <w:t>Indicator 3.2.3.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respectării</w:t>
      </w:r>
      <w:proofErr w:type="spellEnd"/>
      <w:r w:rsidRPr="00D25024">
        <w:rPr>
          <w:lang w:val="en-US"/>
        </w:rPr>
        <w:t xml:space="preserve"> </w:t>
      </w:r>
      <w:proofErr w:type="spellStart"/>
      <w:r w:rsidRPr="00D25024">
        <w:rPr>
          <w:lang w:val="en-US"/>
        </w:rPr>
        <w:t>diferențelor</w:t>
      </w:r>
      <w:proofErr w:type="spellEnd"/>
      <w:r w:rsidRPr="00D25024">
        <w:rPr>
          <w:lang w:val="en-US"/>
        </w:rPr>
        <w:t xml:space="preserve"> </w:t>
      </w:r>
      <w:proofErr w:type="spellStart"/>
      <w:r w:rsidRPr="00D25024">
        <w:rPr>
          <w:lang w:val="en-US"/>
        </w:rPr>
        <w:t>individuale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aplicarea</w:t>
      </w:r>
      <w:proofErr w:type="spellEnd"/>
      <w:r w:rsidRPr="00D25024">
        <w:rPr>
          <w:lang w:val="en-US"/>
        </w:rPr>
        <w:t xml:space="preserve"> </w:t>
      </w:r>
      <w:proofErr w:type="spellStart"/>
      <w:r w:rsidRPr="00D25024">
        <w:rPr>
          <w:lang w:val="en-US"/>
        </w:rPr>
        <w:t>procedurilor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w:t>
      </w:r>
      <w:proofErr w:type="spellStart"/>
      <w:r w:rsidRPr="00D25024">
        <w:rPr>
          <w:lang w:val="en-US"/>
        </w:rPr>
        <w:t>identificare</w:t>
      </w:r>
      <w:proofErr w:type="spellEnd"/>
      <w:r w:rsidRPr="00D25024">
        <w:rPr>
          <w:lang w:val="en-US"/>
        </w:rPr>
        <w:t xml:space="preserve">, </w:t>
      </w:r>
      <w:proofErr w:type="spellStart"/>
      <w:r w:rsidRPr="00D25024">
        <w:rPr>
          <w:lang w:val="en-US"/>
        </w:rPr>
        <w:t>semnalare</w:t>
      </w:r>
      <w:proofErr w:type="spellEnd"/>
      <w:r w:rsidRPr="00D25024">
        <w:rPr>
          <w:lang w:val="en-US"/>
        </w:rPr>
        <w:t xml:space="preserve">, </w:t>
      </w:r>
      <w:proofErr w:type="spellStart"/>
      <w:r w:rsidRPr="00D25024">
        <w:rPr>
          <w:lang w:val="en-US"/>
        </w:rPr>
        <w:t>evaluare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soluționare</w:t>
      </w:r>
      <w:proofErr w:type="spellEnd"/>
      <w:r w:rsidRPr="00D25024">
        <w:rPr>
          <w:lang w:val="en-US"/>
        </w:rPr>
        <w:t xml:space="preserve"> a </w:t>
      </w:r>
      <w:proofErr w:type="spellStart"/>
      <w:r w:rsidRPr="00D25024">
        <w:rPr>
          <w:lang w:val="en-US"/>
        </w:rPr>
        <w:t>situațiilor</w:t>
      </w:r>
      <w:proofErr w:type="spellEnd"/>
      <w:r w:rsidRPr="00D25024">
        <w:rPr>
          <w:lang w:val="en-US"/>
        </w:rPr>
        <w:t xml:space="preserve"> de </w:t>
      </w:r>
      <w:proofErr w:type="spellStart"/>
      <w:r w:rsidRPr="00D25024">
        <w:rPr>
          <w:lang w:val="en-US"/>
        </w:rPr>
        <w:t>discriminare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informarea</w:t>
      </w:r>
      <w:proofErr w:type="spellEnd"/>
      <w:r w:rsidRPr="00D25024">
        <w:rPr>
          <w:lang w:val="en-US"/>
        </w:rPr>
        <w:t xml:space="preserve"> </w:t>
      </w:r>
      <w:proofErr w:type="spellStart"/>
      <w:r w:rsidRPr="00D25024">
        <w:rPr>
          <w:lang w:val="en-US"/>
        </w:rPr>
        <w:t>personalului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reprezentanților</w:t>
      </w:r>
      <w:proofErr w:type="spellEnd"/>
      <w:r w:rsidRPr="00D25024">
        <w:rPr>
          <w:lang w:val="en-US"/>
        </w:rPr>
        <w:t xml:space="preserve"> lor </w:t>
      </w:r>
      <w:proofErr w:type="spellStart"/>
      <w:r w:rsidRPr="00D25024">
        <w:rPr>
          <w:lang w:val="en-US"/>
        </w:rPr>
        <w:t>legali</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utilizarea</w:t>
      </w:r>
      <w:proofErr w:type="spellEnd"/>
      <w:r w:rsidRPr="00D25024">
        <w:rPr>
          <w:lang w:val="en-US"/>
        </w:rPr>
        <w:t xml:space="preserve"> </w:t>
      </w:r>
      <w:proofErr w:type="spellStart"/>
      <w:r w:rsidRPr="00D25024">
        <w:rPr>
          <w:lang w:val="en-US"/>
        </w:rPr>
        <w:t>acestor</w:t>
      </w:r>
      <w:proofErr w:type="spellEnd"/>
      <w:r w:rsidRPr="00D25024">
        <w:rPr>
          <w:lang w:val="en-US"/>
        </w:rPr>
        <w:t xml:space="preserve"> </w:t>
      </w:r>
      <w:r w:rsidR="00D878B6">
        <w:rPr>
          <w:lang w:val="en-US"/>
        </w:rPr>
        <w:t>procedure</w:t>
      </w:r>
    </w:p>
    <w:p w14:paraId="7407EF7E" w14:textId="77777777" w:rsidR="00D878B6" w:rsidRPr="00D25024" w:rsidRDefault="00D878B6"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431"/>
        <w:gridCol w:w="2664"/>
      </w:tblGrid>
      <w:tr w:rsidR="00F842E4" w:rsidRPr="00E938A0" w14:paraId="53840208" w14:textId="77777777" w:rsidTr="00DF435F">
        <w:tc>
          <w:tcPr>
            <w:tcW w:w="2069" w:type="dxa"/>
          </w:tcPr>
          <w:p w14:paraId="2928BB31" w14:textId="77777777" w:rsidR="00F842E4" w:rsidRPr="00BD4375" w:rsidRDefault="00F842E4" w:rsidP="00363C90">
            <w:pPr>
              <w:jc w:val="left"/>
            </w:pPr>
            <w:r w:rsidRPr="00BD4375">
              <w:t xml:space="preserve">Dovezi </w:t>
            </w:r>
          </w:p>
        </w:tc>
        <w:tc>
          <w:tcPr>
            <w:tcW w:w="7570" w:type="dxa"/>
            <w:gridSpan w:val="3"/>
          </w:tcPr>
          <w:p w14:paraId="30061F48" w14:textId="6B19FED6" w:rsidR="00570DD0" w:rsidRPr="008574D2" w:rsidRDefault="00570DD0" w:rsidP="00570DD0">
            <w:pPr>
              <w:pStyle w:val="a4"/>
              <w:numPr>
                <w:ilvl w:val="0"/>
                <w:numId w:val="2"/>
              </w:numPr>
              <w:jc w:val="left"/>
              <w:rPr>
                <w:iCs/>
              </w:rPr>
            </w:pPr>
            <w:proofErr w:type="spellStart"/>
            <w:r w:rsidRPr="008574D2">
              <w:rPr>
                <w:iCs/>
              </w:rPr>
              <w:t>Regulamentul</w:t>
            </w:r>
            <w:proofErr w:type="spellEnd"/>
            <w:r w:rsidRPr="008574D2">
              <w:rPr>
                <w:iCs/>
              </w:rPr>
              <w:t xml:space="preserve"> de </w:t>
            </w:r>
            <w:proofErr w:type="spellStart"/>
            <w:r w:rsidRPr="008574D2">
              <w:rPr>
                <w:iCs/>
              </w:rPr>
              <w:t>or</w:t>
            </w:r>
            <w:r w:rsidR="00CA2672">
              <w:rPr>
                <w:iCs/>
              </w:rPr>
              <w:t>dine</w:t>
            </w:r>
            <w:proofErr w:type="spellEnd"/>
            <w:r w:rsidR="00CA2672">
              <w:rPr>
                <w:iCs/>
              </w:rPr>
              <w:t xml:space="preserve"> </w:t>
            </w:r>
            <w:proofErr w:type="spellStart"/>
            <w:r w:rsidR="00CA2672">
              <w:rPr>
                <w:iCs/>
              </w:rPr>
              <w:t>internă</w:t>
            </w:r>
            <w:proofErr w:type="spellEnd"/>
            <w:r w:rsidRPr="008574D2">
              <w:rPr>
                <w:iCs/>
              </w:rPr>
              <w:t xml:space="preserve"> IP GM </w:t>
            </w:r>
            <w:proofErr w:type="spellStart"/>
            <w:r w:rsidRPr="008574D2">
              <w:rPr>
                <w:iCs/>
              </w:rPr>
              <w:t>Fundul</w:t>
            </w:r>
            <w:proofErr w:type="spellEnd"/>
            <w:r w:rsidRPr="008574D2">
              <w:rPr>
                <w:iCs/>
              </w:rPr>
              <w:t xml:space="preserve"> </w:t>
            </w:r>
            <w:proofErr w:type="spellStart"/>
            <w:r w:rsidRPr="008574D2">
              <w:rPr>
                <w:iCs/>
              </w:rPr>
              <w:t>Galbenei</w:t>
            </w:r>
            <w:proofErr w:type="spellEnd"/>
          </w:p>
          <w:p w14:paraId="3353D188" w14:textId="5F524716" w:rsidR="008130CA" w:rsidRPr="00570DD0" w:rsidRDefault="00570DD0" w:rsidP="00570DD0">
            <w:pPr>
              <w:pStyle w:val="a4"/>
              <w:ind w:left="720"/>
              <w:jc w:val="left"/>
              <w:rPr>
                <w:iCs/>
              </w:rPr>
            </w:pPr>
            <w:r w:rsidRPr="008574D2">
              <w:rPr>
                <w:iCs/>
              </w:rPr>
              <w:t xml:space="preserve"> </w:t>
            </w:r>
          </w:p>
          <w:p w14:paraId="319A160A" w14:textId="77777777" w:rsidR="008130CA" w:rsidRPr="004D7B71" w:rsidRDefault="008130CA" w:rsidP="00363C90">
            <w:pPr>
              <w:pStyle w:val="a4"/>
              <w:numPr>
                <w:ilvl w:val="0"/>
                <w:numId w:val="2"/>
              </w:numPr>
              <w:jc w:val="left"/>
              <w:rPr>
                <w:iCs/>
              </w:rPr>
            </w:pPr>
            <w:proofErr w:type="spellStart"/>
            <w:r w:rsidRPr="003C1959">
              <w:rPr>
                <w:iCs/>
              </w:rPr>
              <w:t>Compartimentul</w:t>
            </w:r>
            <w:proofErr w:type="spellEnd"/>
            <w:r w:rsidRPr="003C1959">
              <w:rPr>
                <w:iCs/>
              </w:rPr>
              <w:t xml:space="preserve"> </w:t>
            </w:r>
            <w:proofErr w:type="spellStart"/>
            <w:r w:rsidRPr="003C1959">
              <w:rPr>
                <w:iCs/>
              </w:rPr>
              <w:t>Educație</w:t>
            </w:r>
            <w:proofErr w:type="spellEnd"/>
            <w:r w:rsidRPr="003C1959">
              <w:rPr>
                <w:iCs/>
              </w:rPr>
              <w:t xml:space="preserve"> </w:t>
            </w:r>
            <w:proofErr w:type="spellStart"/>
            <w:r w:rsidRPr="003C1959">
              <w:rPr>
                <w:iCs/>
              </w:rPr>
              <w:t>incluzivă</w:t>
            </w:r>
            <w:proofErr w:type="spellEnd"/>
            <w:r w:rsidRPr="003C1959">
              <w:rPr>
                <w:iCs/>
              </w:rPr>
              <w:t xml:space="preserve"> </w:t>
            </w:r>
            <w:proofErr w:type="spellStart"/>
            <w:r w:rsidRPr="003C1959">
              <w:rPr>
                <w:iCs/>
              </w:rPr>
              <w:t>în</w:t>
            </w:r>
            <w:proofErr w:type="spellEnd"/>
            <w:r w:rsidRPr="003C1959">
              <w:rPr>
                <w:iCs/>
              </w:rPr>
              <w:t xml:space="preserve"> </w:t>
            </w:r>
            <w:proofErr w:type="spellStart"/>
            <w:r w:rsidRPr="003C1959">
              <w:rPr>
                <w:iCs/>
              </w:rPr>
              <w:t>P</w:t>
            </w:r>
            <w:r>
              <w:rPr>
                <w:iCs/>
              </w:rPr>
              <w:t>lanul</w:t>
            </w:r>
            <w:proofErr w:type="spellEnd"/>
            <w:r>
              <w:rPr>
                <w:iCs/>
              </w:rPr>
              <w:t xml:space="preserve"> de </w:t>
            </w:r>
            <w:proofErr w:type="spellStart"/>
            <w:r>
              <w:rPr>
                <w:iCs/>
              </w:rPr>
              <w:t>dezvoltare</w:t>
            </w:r>
            <w:proofErr w:type="spellEnd"/>
            <w:r>
              <w:rPr>
                <w:iCs/>
              </w:rPr>
              <w:t xml:space="preserve"> </w:t>
            </w:r>
            <w:proofErr w:type="spellStart"/>
            <w:r>
              <w:rPr>
                <w:iCs/>
              </w:rPr>
              <w:t>și</w:t>
            </w:r>
            <w:proofErr w:type="spellEnd"/>
            <w:r>
              <w:rPr>
                <w:iCs/>
              </w:rPr>
              <w:t xml:space="preserve"> </w:t>
            </w:r>
            <w:proofErr w:type="spellStart"/>
            <w:proofErr w:type="gramStart"/>
            <w:r>
              <w:rPr>
                <w:iCs/>
              </w:rPr>
              <w:t>Planul</w:t>
            </w:r>
            <w:proofErr w:type="spellEnd"/>
            <w:r>
              <w:rPr>
                <w:iCs/>
              </w:rPr>
              <w:t xml:space="preserve"> </w:t>
            </w:r>
            <w:r w:rsidRPr="003C1959">
              <w:rPr>
                <w:iCs/>
              </w:rPr>
              <w:t xml:space="preserve"> de</w:t>
            </w:r>
            <w:proofErr w:type="gramEnd"/>
            <w:r w:rsidRPr="003C1959">
              <w:rPr>
                <w:iCs/>
              </w:rPr>
              <w:t xml:space="preserve"> </w:t>
            </w:r>
            <w:proofErr w:type="spellStart"/>
            <w:r w:rsidRPr="003C1959">
              <w:rPr>
                <w:iCs/>
              </w:rPr>
              <w:t>activitate</w:t>
            </w:r>
            <w:proofErr w:type="spellEnd"/>
            <w:r w:rsidRPr="003C1959">
              <w:rPr>
                <w:iCs/>
              </w:rPr>
              <w:t xml:space="preserve"> al</w:t>
            </w:r>
            <w:r>
              <w:rPr>
                <w:iCs/>
              </w:rPr>
              <w:t xml:space="preserve"> </w:t>
            </w:r>
            <w:proofErr w:type="spellStart"/>
            <w:r w:rsidRPr="004D7B71">
              <w:rPr>
                <w:iCs/>
              </w:rPr>
              <w:t>Instituției</w:t>
            </w:r>
            <w:proofErr w:type="spellEnd"/>
            <w:r w:rsidRPr="004D7B71">
              <w:rPr>
                <w:iCs/>
              </w:rPr>
              <w:t>;</w:t>
            </w:r>
          </w:p>
          <w:p w14:paraId="7F4C49FB" w14:textId="77777777" w:rsidR="008130CA" w:rsidRPr="000152F2" w:rsidRDefault="008130CA" w:rsidP="00363C90">
            <w:pPr>
              <w:pStyle w:val="a4"/>
              <w:numPr>
                <w:ilvl w:val="0"/>
                <w:numId w:val="2"/>
              </w:numPr>
              <w:jc w:val="left"/>
              <w:rPr>
                <w:iCs/>
              </w:rPr>
            </w:pPr>
            <w:proofErr w:type="spellStart"/>
            <w:r w:rsidRPr="000152F2">
              <w:rPr>
                <w:iCs/>
              </w:rPr>
              <w:t>Ordinul</w:t>
            </w:r>
            <w:proofErr w:type="spellEnd"/>
            <w:r w:rsidRPr="000152F2">
              <w:rPr>
                <w:iCs/>
              </w:rPr>
              <w:t xml:space="preserve"> cu </w:t>
            </w:r>
            <w:proofErr w:type="spellStart"/>
            <w:r w:rsidRPr="000152F2">
              <w:rPr>
                <w:iCs/>
              </w:rPr>
              <w:t>privire</w:t>
            </w:r>
            <w:proofErr w:type="spellEnd"/>
            <w:r w:rsidRPr="000152F2">
              <w:rPr>
                <w:iCs/>
              </w:rPr>
              <w:t xml:space="preserve"> la </w:t>
            </w:r>
            <w:proofErr w:type="spellStart"/>
            <w:r w:rsidRPr="000152F2">
              <w:rPr>
                <w:iCs/>
              </w:rPr>
              <w:t>procedura</w:t>
            </w:r>
            <w:proofErr w:type="spellEnd"/>
            <w:r w:rsidRPr="000152F2">
              <w:rPr>
                <w:iCs/>
              </w:rPr>
              <w:t xml:space="preserve"> ANET </w:t>
            </w:r>
            <w:proofErr w:type="spellStart"/>
            <w:r w:rsidRPr="000152F2">
              <w:rPr>
                <w:iCs/>
              </w:rPr>
              <w:t>și</w:t>
            </w:r>
            <w:proofErr w:type="spellEnd"/>
            <w:r w:rsidRPr="000152F2">
              <w:rPr>
                <w:iCs/>
              </w:rPr>
              <w:t xml:space="preserve"> a </w:t>
            </w:r>
            <w:proofErr w:type="spellStart"/>
            <w:r w:rsidRPr="000152F2">
              <w:rPr>
                <w:iCs/>
              </w:rPr>
              <w:t>numirii</w:t>
            </w:r>
            <w:proofErr w:type="spellEnd"/>
            <w:r w:rsidRPr="000152F2">
              <w:rPr>
                <w:iCs/>
              </w:rPr>
              <w:t xml:space="preserve"> </w:t>
            </w:r>
            <w:proofErr w:type="spellStart"/>
            <w:r w:rsidRPr="000152F2">
              <w:rPr>
                <w:iCs/>
              </w:rPr>
              <w:t>coordonaturului</w:t>
            </w:r>
            <w:proofErr w:type="spellEnd"/>
            <w:r w:rsidRPr="000152F2">
              <w:rPr>
                <w:iCs/>
              </w:rPr>
              <w:t xml:space="preserve"> ANET</w:t>
            </w:r>
          </w:p>
          <w:p w14:paraId="2CBF25E9" w14:textId="77777777" w:rsidR="008130CA" w:rsidRPr="000152F2" w:rsidRDefault="008130CA" w:rsidP="00363C90">
            <w:pPr>
              <w:pStyle w:val="a4"/>
              <w:numPr>
                <w:ilvl w:val="0"/>
                <w:numId w:val="2"/>
              </w:numPr>
              <w:jc w:val="left"/>
              <w:rPr>
                <w:iCs/>
              </w:rPr>
            </w:pPr>
            <w:r w:rsidRPr="000152F2">
              <w:rPr>
                <w:iCs/>
              </w:rPr>
              <w:t xml:space="preserve">Acord de </w:t>
            </w:r>
            <w:proofErr w:type="spellStart"/>
            <w:r w:rsidRPr="000152F2">
              <w:rPr>
                <w:iCs/>
              </w:rPr>
              <w:t>informare</w:t>
            </w:r>
            <w:proofErr w:type="spellEnd"/>
            <w:r w:rsidRPr="000152F2">
              <w:rPr>
                <w:iCs/>
              </w:rPr>
              <w:t xml:space="preserve"> a </w:t>
            </w:r>
            <w:proofErr w:type="spellStart"/>
            <w:r w:rsidRPr="000152F2">
              <w:rPr>
                <w:iCs/>
              </w:rPr>
              <w:t>părinților</w:t>
            </w:r>
            <w:proofErr w:type="spellEnd"/>
            <w:r w:rsidRPr="000152F2">
              <w:rPr>
                <w:iCs/>
              </w:rPr>
              <w:t xml:space="preserve"> </w:t>
            </w:r>
            <w:proofErr w:type="spellStart"/>
            <w:r w:rsidRPr="000152F2">
              <w:rPr>
                <w:iCs/>
              </w:rPr>
              <w:t>pentru</w:t>
            </w:r>
            <w:proofErr w:type="spellEnd"/>
            <w:r w:rsidRPr="000152F2">
              <w:rPr>
                <w:iCs/>
              </w:rPr>
              <w:t xml:space="preserve"> </w:t>
            </w:r>
            <w:proofErr w:type="spellStart"/>
            <w:r w:rsidRPr="000152F2">
              <w:rPr>
                <w:iCs/>
              </w:rPr>
              <w:t>respectarea</w:t>
            </w:r>
            <w:proofErr w:type="spellEnd"/>
            <w:r w:rsidRPr="000152F2">
              <w:rPr>
                <w:iCs/>
              </w:rPr>
              <w:t xml:space="preserve"> </w:t>
            </w:r>
            <w:proofErr w:type="spellStart"/>
            <w:r w:rsidRPr="000152F2">
              <w:rPr>
                <w:iCs/>
              </w:rPr>
              <w:t>Politica</w:t>
            </w:r>
            <w:proofErr w:type="spellEnd"/>
            <w:r w:rsidRPr="000152F2">
              <w:rPr>
                <w:iCs/>
              </w:rPr>
              <w:t xml:space="preserve"> de </w:t>
            </w:r>
            <w:proofErr w:type="spellStart"/>
            <w:r w:rsidRPr="000152F2">
              <w:rPr>
                <w:iCs/>
              </w:rPr>
              <w:t>Protecție</w:t>
            </w:r>
            <w:proofErr w:type="spellEnd"/>
            <w:r w:rsidRPr="000152F2">
              <w:rPr>
                <w:iCs/>
              </w:rPr>
              <w:t xml:space="preserve"> a </w:t>
            </w:r>
            <w:proofErr w:type="spellStart"/>
            <w:r w:rsidRPr="000152F2">
              <w:rPr>
                <w:iCs/>
              </w:rPr>
              <w:t>Copilului</w:t>
            </w:r>
            <w:proofErr w:type="spellEnd"/>
            <w:r w:rsidRPr="000152F2">
              <w:rPr>
                <w:iCs/>
              </w:rPr>
              <w:t xml:space="preserve"> data </w:t>
            </w:r>
            <w:proofErr w:type="spellStart"/>
            <w:r w:rsidRPr="000152F2">
              <w:rPr>
                <w:iCs/>
              </w:rPr>
              <w:t>semnării</w:t>
            </w:r>
            <w:proofErr w:type="spellEnd"/>
          </w:p>
          <w:p w14:paraId="77C830F2" w14:textId="77777777" w:rsidR="00570DD0" w:rsidRPr="00570DD0" w:rsidRDefault="00024E64" w:rsidP="00363C90">
            <w:pPr>
              <w:pStyle w:val="a4"/>
              <w:numPr>
                <w:ilvl w:val="0"/>
                <w:numId w:val="2"/>
              </w:numPr>
              <w:jc w:val="left"/>
              <w:rPr>
                <w:iCs/>
              </w:rPr>
            </w:pPr>
            <w:proofErr w:type="spellStart"/>
            <w:r>
              <w:t>Grupul</w:t>
            </w:r>
            <w:proofErr w:type="spellEnd"/>
            <w:r>
              <w:t xml:space="preserve"> de </w:t>
            </w:r>
            <w:proofErr w:type="spellStart"/>
            <w:r>
              <w:t>lucru</w:t>
            </w:r>
            <w:proofErr w:type="spellEnd"/>
            <w:r>
              <w:t xml:space="preserve"> ANET;</w:t>
            </w:r>
          </w:p>
          <w:p w14:paraId="714E2FDB" w14:textId="77777777" w:rsidR="00570DD0" w:rsidRPr="00570DD0" w:rsidRDefault="00024E64" w:rsidP="00363C90">
            <w:pPr>
              <w:pStyle w:val="a4"/>
              <w:numPr>
                <w:ilvl w:val="0"/>
                <w:numId w:val="2"/>
              </w:numPr>
              <w:jc w:val="left"/>
              <w:rPr>
                <w:iCs/>
              </w:rPr>
            </w:pPr>
            <w:r>
              <w:t xml:space="preserve"> </w:t>
            </w:r>
            <w:proofErr w:type="spellStart"/>
            <w:r>
              <w:t>Fișa</w:t>
            </w:r>
            <w:proofErr w:type="spellEnd"/>
            <w:r>
              <w:t xml:space="preserve"> de </w:t>
            </w:r>
            <w:proofErr w:type="spellStart"/>
            <w:r>
              <w:t>sesizare</w:t>
            </w:r>
            <w:proofErr w:type="spellEnd"/>
            <w:r>
              <w:t>;</w:t>
            </w:r>
          </w:p>
          <w:p w14:paraId="1AA1FD6D" w14:textId="497CF658" w:rsidR="008130CA" w:rsidRPr="00E52C3C" w:rsidRDefault="008130CA" w:rsidP="00E52C3C">
            <w:pPr>
              <w:ind w:left="360"/>
              <w:jc w:val="left"/>
              <w:rPr>
                <w:iCs/>
              </w:rPr>
            </w:pPr>
          </w:p>
        </w:tc>
      </w:tr>
      <w:tr w:rsidR="00F842E4" w:rsidRPr="00E938A0" w14:paraId="35078929" w14:textId="77777777" w:rsidTr="00DF435F">
        <w:tc>
          <w:tcPr>
            <w:tcW w:w="2069" w:type="dxa"/>
          </w:tcPr>
          <w:p w14:paraId="0A4ED908" w14:textId="77777777" w:rsidR="00F842E4" w:rsidRPr="00BD4375" w:rsidRDefault="00F842E4" w:rsidP="00363C90">
            <w:pPr>
              <w:jc w:val="left"/>
            </w:pPr>
            <w:r w:rsidRPr="00BD4375">
              <w:t>Constatări</w:t>
            </w:r>
          </w:p>
        </w:tc>
        <w:tc>
          <w:tcPr>
            <w:tcW w:w="7570" w:type="dxa"/>
            <w:gridSpan w:val="3"/>
          </w:tcPr>
          <w:p w14:paraId="5CBEF0F4" w14:textId="2B0C540F" w:rsidR="00F842E4" w:rsidRPr="00024E64" w:rsidRDefault="00024E64" w:rsidP="00E37101">
            <w:pPr>
              <w:pStyle w:val="a4"/>
              <w:ind w:left="360"/>
              <w:jc w:val="left"/>
              <w:rPr>
                <w:rFonts w:eastAsia="Times New Roman"/>
                <w:iCs/>
              </w:rPr>
            </w:pPr>
            <w:proofErr w:type="spellStart"/>
            <w:r>
              <w:t>Respectarea</w:t>
            </w:r>
            <w:proofErr w:type="spellEnd"/>
            <w:r>
              <w:t xml:space="preserve"> </w:t>
            </w:r>
            <w:proofErr w:type="spellStart"/>
            <w:r>
              <w:t>diferențelor</w:t>
            </w:r>
            <w:proofErr w:type="spellEnd"/>
            <w:r>
              <w:t xml:space="preserve"> </w:t>
            </w:r>
            <w:proofErr w:type="spellStart"/>
            <w:r>
              <w:t>individuale</w:t>
            </w:r>
            <w:proofErr w:type="spellEnd"/>
            <w:r>
              <w:t xml:space="preserve"> se </w:t>
            </w:r>
            <w:proofErr w:type="spellStart"/>
            <w:r>
              <w:t>realizează</w:t>
            </w:r>
            <w:proofErr w:type="spellEnd"/>
            <w:r>
              <w:t xml:space="preserve"> </w:t>
            </w:r>
            <w:proofErr w:type="spellStart"/>
            <w:r>
              <w:t>prin</w:t>
            </w:r>
            <w:proofErr w:type="spellEnd"/>
            <w:r>
              <w:t xml:space="preserve"> </w:t>
            </w:r>
            <w:proofErr w:type="spellStart"/>
            <w:r>
              <w:t>diferite</w:t>
            </w:r>
            <w:proofErr w:type="spellEnd"/>
            <w:r>
              <w:t xml:space="preserve"> </w:t>
            </w:r>
            <w:proofErr w:type="spellStart"/>
            <w:r>
              <w:t>proceduri</w:t>
            </w:r>
            <w:proofErr w:type="spellEnd"/>
            <w:r>
              <w:t xml:space="preserve"> de </w:t>
            </w:r>
            <w:proofErr w:type="spellStart"/>
            <w:r>
              <w:t>prevenire</w:t>
            </w:r>
            <w:proofErr w:type="spellEnd"/>
            <w:r>
              <w:t xml:space="preserve">, </w:t>
            </w:r>
            <w:proofErr w:type="spellStart"/>
            <w:r>
              <w:t>identificare</w:t>
            </w:r>
            <w:proofErr w:type="spellEnd"/>
            <w:r>
              <w:t xml:space="preserve">, </w:t>
            </w:r>
            <w:proofErr w:type="spellStart"/>
            <w:r>
              <w:t>semnalare</w:t>
            </w:r>
            <w:proofErr w:type="spellEnd"/>
            <w:r>
              <w:t xml:space="preserve">, </w:t>
            </w:r>
            <w:proofErr w:type="spellStart"/>
            <w:r>
              <w:t>evaluare</w:t>
            </w:r>
            <w:proofErr w:type="spellEnd"/>
            <w:r>
              <w:t xml:space="preserve"> </w:t>
            </w:r>
            <w:proofErr w:type="spellStart"/>
            <w:r>
              <w:t>și</w:t>
            </w:r>
            <w:proofErr w:type="spellEnd"/>
            <w:r>
              <w:t xml:space="preserve"> </w:t>
            </w:r>
            <w:proofErr w:type="spellStart"/>
            <w:r>
              <w:t>soluționare</w:t>
            </w:r>
            <w:proofErr w:type="spellEnd"/>
            <w:r>
              <w:t xml:space="preserve"> a </w:t>
            </w:r>
            <w:proofErr w:type="spellStart"/>
            <w:r>
              <w:t>situațiilor</w:t>
            </w:r>
            <w:proofErr w:type="spellEnd"/>
            <w:r>
              <w:t xml:space="preserve"> de </w:t>
            </w:r>
            <w:proofErr w:type="spellStart"/>
            <w:r>
              <w:t>discriminare</w:t>
            </w:r>
            <w:proofErr w:type="spellEnd"/>
            <w:r>
              <w:t xml:space="preserve">. </w:t>
            </w:r>
            <w:proofErr w:type="spellStart"/>
            <w:r>
              <w:t>Informarea</w:t>
            </w:r>
            <w:proofErr w:type="spellEnd"/>
            <w:r>
              <w:t xml:space="preserve"> </w:t>
            </w:r>
            <w:proofErr w:type="spellStart"/>
            <w:r>
              <w:t>personalului</w:t>
            </w:r>
            <w:proofErr w:type="spellEnd"/>
            <w:r>
              <w:t xml:space="preserve">, </w:t>
            </w:r>
            <w:proofErr w:type="spellStart"/>
            <w:r>
              <w:t>copiilor</w:t>
            </w:r>
            <w:proofErr w:type="spellEnd"/>
            <w:r>
              <w:t xml:space="preserve"> </w:t>
            </w:r>
            <w:proofErr w:type="spellStart"/>
            <w:r>
              <w:t>și</w:t>
            </w:r>
            <w:proofErr w:type="spellEnd"/>
            <w:r>
              <w:t xml:space="preserve"> </w:t>
            </w:r>
            <w:proofErr w:type="spellStart"/>
            <w:r>
              <w:t>reprezentanților</w:t>
            </w:r>
            <w:proofErr w:type="spellEnd"/>
            <w:r>
              <w:t xml:space="preserve"> lor </w:t>
            </w:r>
            <w:proofErr w:type="spellStart"/>
            <w:r>
              <w:t>legali</w:t>
            </w:r>
            <w:proofErr w:type="spellEnd"/>
            <w:r>
              <w:t xml:space="preserve"> cu </w:t>
            </w:r>
            <w:proofErr w:type="spellStart"/>
            <w:r>
              <w:t>privire</w:t>
            </w:r>
            <w:proofErr w:type="spellEnd"/>
            <w:r>
              <w:t xml:space="preserve"> la </w:t>
            </w:r>
            <w:proofErr w:type="spellStart"/>
            <w:r>
              <w:t>aceste</w:t>
            </w:r>
            <w:proofErr w:type="spellEnd"/>
            <w:r>
              <w:t xml:space="preserve"> </w:t>
            </w:r>
            <w:proofErr w:type="spellStart"/>
            <w:r>
              <w:t>proceduri</w:t>
            </w:r>
            <w:proofErr w:type="spellEnd"/>
            <w:r>
              <w:t xml:space="preserve"> se </w:t>
            </w:r>
            <w:proofErr w:type="spellStart"/>
            <w:r>
              <w:t>realizează</w:t>
            </w:r>
            <w:proofErr w:type="spellEnd"/>
            <w:r>
              <w:t xml:space="preserve"> conform </w:t>
            </w:r>
            <w:proofErr w:type="spellStart"/>
            <w:r>
              <w:t>activităților</w:t>
            </w:r>
            <w:proofErr w:type="spellEnd"/>
            <w:r>
              <w:t xml:space="preserve"> </w:t>
            </w:r>
            <w:proofErr w:type="spellStart"/>
            <w:r>
              <w:lastRenderedPageBreak/>
              <w:t>planificate</w:t>
            </w:r>
            <w:proofErr w:type="spellEnd"/>
            <w:r>
              <w:t xml:space="preserve"> </w:t>
            </w:r>
            <w:proofErr w:type="spellStart"/>
            <w:r>
              <w:t>sau</w:t>
            </w:r>
            <w:proofErr w:type="spellEnd"/>
            <w:r>
              <w:t xml:space="preserve"> la </w:t>
            </w:r>
            <w:proofErr w:type="spellStart"/>
            <w:r>
              <w:t>necesitate</w:t>
            </w:r>
            <w:proofErr w:type="spellEnd"/>
            <w:r>
              <w:t xml:space="preserve">. Nu </w:t>
            </w:r>
            <w:proofErr w:type="spellStart"/>
            <w:r>
              <w:t>întotdeauna</w:t>
            </w:r>
            <w:proofErr w:type="spellEnd"/>
            <w:r>
              <w:t xml:space="preserve"> </w:t>
            </w:r>
            <w:proofErr w:type="spellStart"/>
            <w:r>
              <w:t>funcționează</w:t>
            </w:r>
            <w:proofErr w:type="spellEnd"/>
            <w:r>
              <w:t xml:space="preserve"> </w:t>
            </w:r>
            <w:proofErr w:type="spellStart"/>
            <w:r>
              <w:t>procedurile</w:t>
            </w:r>
            <w:proofErr w:type="spellEnd"/>
            <w:r>
              <w:t xml:space="preserve"> de </w:t>
            </w:r>
            <w:proofErr w:type="spellStart"/>
            <w:r>
              <w:t>soluționarea</w:t>
            </w:r>
            <w:proofErr w:type="spellEnd"/>
            <w:r>
              <w:t xml:space="preserve"> a </w:t>
            </w:r>
            <w:proofErr w:type="spellStart"/>
            <w:r>
              <w:t>situațiilor</w:t>
            </w:r>
            <w:proofErr w:type="spellEnd"/>
            <w:r>
              <w:t xml:space="preserve"> de </w:t>
            </w:r>
            <w:proofErr w:type="spellStart"/>
            <w:r>
              <w:t>discr</w:t>
            </w:r>
            <w:r w:rsidR="00AE0FF3">
              <w:t>i</w:t>
            </w:r>
            <w:r>
              <w:t>minare</w:t>
            </w:r>
            <w:proofErr w:type="spellEnd"/>
          </w:p>
          <w:p w14:paraId="0DE8BF82" w14:textId="17CCA8BD" w:rsidR="00024E64" w:rsidRPr="00F842E4" w:rsidRDefault="00024E64" w:rsidP="00E37101">
            <w:pPr>
              <w:pStyle w:val="a4"/>
              <w:ind w:left="360"/>
              <w:jc w:val="left"/>
              <w:rPr>
                <w:rFonts w:eastAsia="Times New Roman"/>
                <w:iCs/>
              </w:rPr>
            </w:pPr>
            <w:proofErr w:type="spellStart"/>
            <w:r w:rsidRPr="004D7B71">
              <w:rPr>
                <w:rFonts w:eastAsia="Times New Roman"/>
                <w:iCs/>
              </w:rPr>
              <w:t>Toţi</w:t>
            </w:r>
            <w:proofErr w:type="spellEnd"/>
            <w:r w:rsidRPr="004D7B71">
              <w:rPr>
                <w:rFonts w:eastAsia="Times New Roman"/>
                <w:iCs/>
              </w:rPr>
              <w:t xml:space="preserve"> </w:t>
            </w:r>
            <w:proofErr w:type="spellStart"/>
            <w:r w:rsidRPr="004D7B71">
              <w:rPr>
                <w:rFonts w:eastAsia="Times New Roman"/>
                <w:iCs/>
              </w:rPr>
              <w:t>membrii</w:t>
            </w:r>
            <w:proofErr w:type="spellEnd"/>
            <w:r w:rsidRPr="004D7B71">
              <w:rPr>
                <w:rFonts w:eastAsia="Times New Roman"/>
                <w:iCs/>
              </w:rPr>
              <w:t xml:space="preserve"> </w:t>
            </w:r>
            <w:proofErr w:type="spellStart"/>
            <w:r w:rsidRPr="004D7B71">
              <w:rPr>
                <w:rFonts w:eastAsia="Times New Roman"/>
                <w:iCs/>
              </w:rPr>
              <w:t>corpului</w:t>
            </w:r>
            <w:proofErr w:type="spellEnd"/>
            <w:r w:rsidRPr="004D7B71">
              <w:rPr>
                <w:rFonts w:eastAsia="Times New Roman"/>
                <w:iCs/>
              </w:rPr>
              <w:t xml:space="preserve"> </w:t>
            </w:r>
            <w:r>
              <w:rPr>
                <w:rFonts w:eastAsia="Times New Roman"/>
                <w:iCs/>
              </w:rPr>
              <w:t>didactic</w:t>
            </w:r>
            <w:r w:rsidRPr="004D7B71">
              <w:rPr>
                <w:rFonts w:eastAsia="Times New Roman"/>
                <w:iCs/>
              </w:rPr>
              <w:t xml:space="preserve">, auxiliar, </w:t>
            </w:r>
            <w:proofErr w:type="spellStart"/>
            <w:r w:rsidRPr="004D7B71">
              <w:rPr>
                <w:rFonts w:eastAsia="Times New Roman"/>
                <w:iCs/>
              </w:rPr>
              <w:t>părinţii</w:t>
            </w:r>
            <w:proofErr w:type="spellEnd"/>
            <w:r w:rsidRPr="004D7B71">
              <w:rPr>
                <w:rFonts w:eastAsia="Times New Roman"/>
                <w:iCs/>
              </w:rPr>
              <w:t xml:space="preserve"> au </w:t>
            </w:r>
            <w:proofErr w:type="spellStart"/>
            <w:r w:rsidRPr="004D7B71">
              <w:rPr>
                <w:rFonts w:eastAsia="Times New Roman"/>
                <w:iCs/>
              </w:rPr>
              <w:t>fost</w:t>
            </w:r>
            <w:proofErr w:type="spellEnd"/>
            <w:r w:rsidRPr="004D7B71">
              <w:rPr>
                <w:rFonts w:eastAsia="Times New Roman"/>
                <w:iCs/>
              </w:rPr>
              <w:t xml:space="preserve"> </w:t>
            </w:r>
            <w:proofErr w:type="spellStart"/>
            <w:r w:rsidRPr="004D7B71">
              <w:rPr>
                <w:rFonts w:eastAsia="Times New Roman"/>
                <w:iCs/>
              </w:rPr>
              <w:t>familiarizaţi</w:t>
            </w:r>
            <w:proofErr w:type="spellEnd"/>
            <w:r w:rsidRPr="004D7B71">
              <w:rPr>
                <w:rFonts w:eastAsia="Times New Roman"/>
                <w:iCs/>
              </w:rPr>
              <w:t xml:space="preserve"> (sub </w:t>
            </w:r>
            <w:proofErr w:type="spellStart"/>
            <w:r w:rsidRPr="004D7B71">
              <w:rPr>
                <w:rFonts w:eastAsia="Times New Roman"/>
                <w:iCs/>
              </w:rPr>
              <w:t>semnătură</w:t>
            </w:r>
            <w:proofErr w:type="spellEnd"/>
            <w:r w:rsidRPr="004D7B71">
              <w:rPr>
                <w:rFonts w:eastAsia="Times New Roman"/>
                <w:iCs/>
              </w:rPr>
              <w:t>) cu</w:t>
            </w:r>
            <w:r>
              <w:rPr>
                <w:rFonts w:eastAsia="Times New Roman"/>
                <w:iCs/>
              </w:rPr>
              <w:t xml:space="preserve"> </w:t>
            </w:r>
            <w:proofErr w:type="spellStart"/>
            <w:r>
              <w:rPr>
                <w:rFonts w:eastAsia="Times New Roman"/>
                <w:iCs/>
              </w:rPr>
              <w:t>modalităţile</w:t>
            </w:r>
            <w:proofErr w:type="spellEnd"/>
            <w:r>
              <w:rPr>
                <w:rFonts w:eastAsia="Times New Roman"/>
                <w:iCs/>
              </w:rPr>
              <w:t xml:space="preserve"> </w:t>
            </w:r>
            <w:proofErr w:type="spellStart"/>
            <w:r>
              <w:rPr>
                <w:rFonts w:eastAsia="Times New Roman"/>
                <w:iCs/>
              </w:rPr>
              <w:t>şi</w:t>
            </w:r>
            <w:proofErr w:type="spellEnd"/>
            <w:r>
              <w:rPr>
                <w:rFonts w:eastAsia="Times New Roman"/>
                <w:iCs/>
              </w:rPr>
              <w:t xml:space="preserve"> </w:t>
            </w:r>
            <w:proofErr w:type="spellStart"/>
            <w:r>
              <w:rPr>
                <w:rFonts w:eastAsia="Times New Roman"/>
                <w:iCs/>
              </w:rPr>
              <w:t>procedurile</w:t>
            </w:r>
            <w:proofErr w:type="spellEnd"/>
            <w:r>
              <w:rPr>
                <w:rFonts w:eastAsia="Times New Roman"/>
                <w:iCs/>
              </w:rPr>
              <w:t xml:space="preserve"> de A</w:t>
            </w:r>
            <w:r w:rsidRPr="004D7B71">
              <w:rPr>
                <w:rFonts w:eastAsia="Times New Roman"/>
                <w:iCs/>
              </w:rPr>
              <w:t>NET.</w:t>
            </w:r>
          </w:p>
        </w:tc>
      </w:tr>
      <w:tr w:rsidR="00F842E4" w:rsidRPr="00E938A0" w14:paraId="7172A733" w14:textId="77777777" w:rsidTr="00E37101">
        <w:tc>
          <w:tcPr>
            <w:tcW w:w="2069" w:type="dxa"/>
          </w:tcPr>
          <w:p w14:paraId="7D25C6CD" w14:textId="77777777" w:rsidR="00F842E4" w:rsidRPr="00BD4375" w:rsidRDefault="00F842E4" w:rsidP="00363C90">
            <w:pPr>
              <w:jc w:val="left"/>
            </w:pPr>
            <w:r>
              <w:lastRenderedPageBreak/>
              <w:t>Pondere și punctaj acordat</w:t>
            </w:r>
            <w:r w:rsidRPr="00BD4375">
              <w:t xml:space="preserve"> </w:t>
            </w:r>
          </w:p>
        </w:tc>
        <w:tc>
          <w:tcPr>
            <w:tcW w:w="1475" w:type="dxa"/>
          </w:tcPr>
          <w:p w14:paraId="2D48AFAB" w14:textId="77777777" w:rsidR="00F842E4" w:rsidRPr="00E938A0" w:rsidRDefault="00F842E4" w:rsidP="00363C90">
            <w:pPr>
              <w:jc w:val="left"/>
            </w:pPr>
            <w:r w:rsidRPr="00BD4375">
              <w:t>Pondere:</w:t>
            </w:r>
            <w:r w:rsidRPr="00E938A0">
              <w:t xml:space="preserve"> </w:t>
            </w:r>
            <w:r>
              <w:rPr>
                <w:bCs/>
              </w:rPr>
              <w:t>1</w:t>
            </w:r>
          </w:p>
        </w:tc>
        <w:tc>
          <w:tcPr>
            <w:tcW w:w="3431" w:type="dxa"/>
          </w:tcPr>
          <w:p w14:paraId="5887FD13" w14:textId="72C8B228" w:rsidR="00F842E4" w:rsidRPr="00E938A0" w:rsidRDefault="00F842E4" w:rsidP="00363C90">
            <w:pPr>
              <w:jc w:val="left"/>
            </w:pPr>
            <w:r>
              <w:t>Autoevaluare conform criteriilor:-</w:t>
            </w:r>
          </w:p>
        </w:tc>
        <w:tc>
          <w:tcPr>
            <w:tcW w:w="2664" w:type="dxa"/>
          </w:tcPr>
          <w:p w14:paraId="7404A674" w14:textId="65AF4402" w:rsidR="00F842E4" w:rsidRPr="00D25024" w:rsidRDefault="00F842E4" w:rsidP="00363C90">
            <w:pPr>
              <w:jc w:val="left"/>
            </w:pPr>
            <w:r>
              <w:t>Punctaj acordat: -</w:t>
            </w:r>
            <w:r w:rsidR="00E37101">
              <w:t>1 p</w:t>
            </w:r>
          </w:p>
        </w:tc>
      </w:tr>
    </w:tbl>
    <w:p w14:paraId="5685417E" w14:textId="77777777" w:rsidR="00D25024" w:rsidRDefault="00D25024" w:rsidP="00363C90">
      <w:pPr>
        <w:jc w:val="left"/>
      </w:pPr>
    </w:p>
    <w:p w14:paraId="512E6340" w14:textId="77777777" w:rsidR="00D25024" w:rsidRPr="001441FA" w:rsidRDefault="00D25024" w:rsidP="00363C90">
      <w:pPr>
        <w:jc w:val="left"/>
        <w:rPr>
          <w:b/>
          <w:bCs/>
          <w:sz w:val="28"/>
          <w:szCs w:val="28"/>
          <w:u w:val="single"/>
        </w:rPr>
      </w:pPr>
      <w:r w:rsidRPr="001441FA">
        <w:rPr>
          <w:b/>
          <w:bCs/>
          <w:sz w:val="28"/>
          <w:szCs w:val="28"/>
          <w:u w:val="single"/>
        </w:rPr>
        <w:t>Domeniu: Curriculum/ proces educațional</w:t>
      </w:r>
    </w:p>
    <w:p w14:paraId="7BA27E57" w14:textId="77777777" w:rsidR="00D25024" w:rsidRDefault="00D25024" w:rsidP="00363C90">
      <w:pPr>
        <w:jc w:val="left"/>
        <w:rPr>
          <w:lang w:val="en-US"/>
        </w:rPr>
      </w:pPr>
      <w:r w:rsidRPr="00D25024">
        <w:rPr>
          <w:b/>
          <w:bCs/>
          <w:lang w:val="en-US"/>
        </w:rPr>
        <w:t>Indicator 3.2.4.</w:t>
      </w:r>
      <w:r w:rsidRPr="00D25024">
        <w:rPr>
          <w:lang w:val="en-US"/>
        </w:rPr>
        <w:t xml:space="preserve"> </w:t>
      </w:r>
      <w:proofErr w:type="spellStart"/>
      <w:r w:rsidRPr="00D25024">
        <w:rPr>
          <w:lang w:val="en-US"/>
        </w:rPr>
        <w:t>Punerea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aplicare</w:t>
      </w:r>
      <w:proofErr w:type="spellEnd"/>
      <w:r w:rsidRPr="00D25024">
        <w:rPr>
          <w:lang w:val="en-US"/>
        </w:rPr>
        <w:t xml:space="preserve"> a </w:t>
      </w:r>
      <w:proofErr w:type="spellStart"/>
      <w:r w:rsidRPr="00D25024">
        <w:rPr>
          <w:lang w:val="en-US"/>
        </w:rPr>
        <w:t>curriculumului</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curriculumului</w:t>
      </w:r>
      <w:proofErr w:type="spellEnd"/>
      <w:r w:rsidRPr="00D25024">
        <w:rPr>
          <w:lang w:val="en-US"/>
        </w:rPr>
        <w:t xml:space="preserve"> </w:t>
      </w:r>
      <w:proofErr w:type="spellStart"/>
      <w:r w:rsidRPr="00D25024">
        <w:rPr>
          <w:lang w:val="en-US"/>
        </w:rPr>
        <w:t>diferențiat</w:t>
      </w:r>
      <w:proofErr w:type="spellEnd"/>
      <w:r w:rsidRPr="00D25024">
        <w:rPr>
          <w:lang w:val="en-US"/>
        </w:rPr>
        <w:t xml:space="preserve">/ </w:t>
      </w:r>
      <w:proofErr w:type="spellStart"/>
      <w:r w:rsidRPr="00D25024">
        <w:rPr>
          <w:lang w:val="en-US"/>
        </w:rPr>
        <w:t>adaptat</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copiii</w:t>
      </w:r>
      <w:proofErr w:type="spellEnd"/>
      <w:r w:rsidRPr="00D25024">
        <w:rPr>
          <w:lang w:val="en-US"/>
        </w:rPr>
        <w:t xml:space="preserve"> cu CES, </w:t>
      </w:r>
      <w:proofErr w:type="spellStart"/>
      <w:r w:rsidRPr="00D25024">
        <w:rPr>
          <w:lang w:val="en-US"/>
        </w:rPr>
        <w:t>și</w:t>
      </w:r>
      <w:proofErr w:type="spellEnd"/>
      <w:r w:rsidRPr="00D25024">
        <w:rPr>
          <w:lang w:val="en-US"/>
        </w:rPr>
        <w:t xml:space="preserve"> </w:t>
      </w:r>
      <w:proofErr w:type="spellStart"/>
      <w:r w:rsidRPr="00D25024">
        <w:rPr>
          <w:lang w:val="en-US"/>
        </w:rPr>
        <w:t>evaluarea</w:t>
      </w:r>
      <w:proofErr w:type="spellEnd"/>
      <w:r w:rsidRPr="00D25024">
        <w:rPr>
          <w:lang w:val="en-US"/>
        </w:rPr>
        <w:t xml:space="preserve"> </w:t>
      </w:r>
      <w:proofErr w:type="spellStart"/>
      <w:r w:rsidRPr="00D25024">
        <w:rPr>
          <w:lang w:val="en-US"/>
        </w:rPr>
        <w:t>echitabilă</w:t>
      </w:r>
      <w:proofErr w:type="spellEnd"/>
      <w:r w:rsidRPr="00D25024">
        <w:rPr>
          <w:lang w:val="en-US"/>
        </w:rPr>
        <w:t xml:space="preserve"> a </w:t>
      </w:r>
      <w:proofErr w:type="spellStart"/>
      <w:r w:rsidRPr="00D25024">
        <w:rPr>
          <w:lang w:val="en-US"/>
        </w:rPr>
        <w:t>progresului</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scopul</w:t>
      </w:r>
      <w:proofErr w:type="spellEnd"/>
      <w:r w:rsidRPr="00D25024">
        <w:rPr>
          <w:lang w:val="en-US"/>
        </w:rPr>
        <w:t xml:space="preserve"> </w:t>
      </w:r>
      <w:proofErr w:type="spellStart"/>
      <w:r w:rsidRPr="00D25024">
        <w:rPr>
          <w:lang w:val="en-US"/>
        </w:rPr>
        <w:t>respectării</w:t>
      </w:r>
      <w:proofErr w:type="spellEnd"/>
      <w:r w:rsidRPr="00D25024">
        <w:rPr>
          <w:lang w:val="en-US"/>
        </w:rPr>
        <w:t xml:space="preserve"> </w:t>
      </w:r>
      <w:proofErr w:type="spellStart"/>
      <w:r w:rsidRPr="00D25024">
        <w:rPr>
          <w:lang w:val="en-US"/>
        </w:rPr>
        <w:t>individualității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tratării</w:t>
      </w:r>
      <w:proofErr w:type="spellEnd"/>
      <w:r w:rsidRPr="00D25024">
        <w:rPr>
          <w:lang w:val="en-US"/>
        </w:rPr>
        <w:t xml:space="preserve"> </w:t>
      </w:r>
      <w:proofErr w:type="spellStart"/>
      <w:r w:rsidRPr="00D25024">
        <w:rPr>
          <w:lang w:val="en-US"/>
        </w:rPr>
        <w:t>valorice</w:t>
      </w:r>
      <w:proofErr w:type="spellEnd"/>
      <w:r w:rsidRPr="00D25024">
        <w:rPr>
          <w:lang w:val="en-US"/>
        </w:rPr>
        <w:t xml:space="preserve"> a lor</w:t>
      </w:r>
    </w:p>
    <w:p w14:paraId="7311576F" w14:textId="77777777" w:rsidR="0004628C" w:rsidRPr="00D25024" w:rsidRDefault="0004628C"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42C2824" w14:textId="77777777" w:rsidTr="00DF435F">
        <w:tc>
          <w:tcPr>
            <w:tcW w:w="2069" w:type="dxa"/>
          </w:tcPr>
          <w:p w14:paraId="23D5C59F" w14:textId="77777777" w:rsidR="00F842E4" w:rsidRPr="00BD4375" w:rsidRDefault="00F842E4" w:rsidP="00363C90">
            <w:pPr>
              <w:jc w:val="left"/>
            </w:pPr>
            <w:r w:rsidRPr="00BD4375">
              <w:t xml:space="preserve">Dovezi </w:t>
            </w:r>
          </w:p>
        </w:tc>
        <w:tc>
          <w:tcPr>
            <w:tcW w:w="7570" w:type="dxa"/>
            <w:gridSpan w:val="3"/>
          </w:tcPr>
          <w:p w14:paraId="7BA807EF" w14:textId="0A3A7C35" w:rsidR="00AE0FF3" w:rsidRDefault="00570DD0" w:rsidP="00363C90">
            <w:pPr>
              <w:pStyle w:val="a4"/>
              <w:numPr>
                <w:ilvl w:val="0"/>
                <w:numId w:val="2"/>
              </w:numPr>
              <w:jc w:val="left"/>
              <w:rPr>
                <w:iCs/>
              </w:rPr>
            </w:pPr>
            <w:proofErr w:type="spellStart"/>
            <w:r>
              <w:t>Planul</w:t>
            </w:r>
            <w:proofErr w:type="spellEnd"/>
            <w:r>
              <w:t xml:space="preserve"> de </w:t>
            </w:r>
            <w:proofErr w:type="spellStart"/>
            <w:r>
              <w:t>dezvoltare</w:t>
            </w:r>
            <w:proofErr w:type="spellEnd"/>
            <w:r>
              <w:t xml:space="preserve"> </w:t>
            </w:r>
            <w:proofErr w:type="spellStart"/>
            <w:r>
              <w:t>instituțională</w:t>
            </w:r>
            <w:proofErr w:type="spellEnd"/>
            <w:r>
              <w:t xml:space="preserve"> </w:t>
            </w:r>
            <w:proofErr w:type="spellStart"/>
            <w:r>
              <w:t>pentru</w:t>
            </w:r>
            <w:proofErr w:type="spellEnd"/>
            <w:r>
              <w:t xml:space="preserve"> </w:t>
            </w:r>
            <w:proofErr w:type="spellStart"/>
            <w:r>
              <w:t>anii</w:t>
            </w:r>
            <w:proofErr w:type="spellEnd"/>
            <w:r>
              <w:t xml:space="preserve"> 2019-2024, </w:t>
            </w:r>
            <w:proofErr w:type="spellStart"/>
            <w:r>
              <w:t>discutat</w:t>
            </w:r>
            <w:proofErr w:type="spellEnd"/>
            <w:r>
              <w:t xml:space="preserve"> la </w:t>
            </w:r>
            <w:proofErr w:type="spellStart"/>
            <w:r>
              <w:t>ședința</w:t>
            </w:r>
            <w:proofErr w:type="spellEnd"/>
            <w:r>
              <w:t xml:space="preserve"> </w:t>
            </w:r>
            <w:proofErr w:type="spellStart"/>
            <w:r>
              <w:t>Consiliului</w:t>
            </w:r>
            <w:proofErr w:type="spellEnd"/>
            <w:r>
              <w:t xml:space="preserve"> </w:t>
            </w:r>
            <w:proofErr w:type="spellStart"/>
            <w:r>
              <w:t>profesoral</w:t>
            </w:r>
            <w:proofErr w:type="spellEnd"/>
            <w:r>
              <w:t xml:space="preserve">, </w:t>
            </w:r>
            <w:proofErr w:type="spellStart"/>
            <w:r>
              <w:t>proces</w:t>
            </w:r>
            <w:proofErr w:type="spellEnd"/>
            <w:r>
              <w:t xml:space="preserve">-verbal nr.01 din </w:t>
            </w:r>
            <w:proofErr w:type="gramStart"/>
            <w:r>
              <w:t>2</w:t>
            </w:r>
            <w:r w:rsidR="00E52C3C">
              <w:t>2</w:t>
            </w:r>
            <w:r>
              <w:t>.08.2019</w:t>
            </w:r>
            <w:r w:rsidR="00024E64">
              <w:rPr>
                <w:iCs/>
              </w:rPr>
              <w:t xml:space="preserve"> </w:t>
            </w:r>
            <w:r w:rsidR="00024E64" w:rsidRPr="003C1959">
              <w:rPr>
                <w:iCs/>
              </w:rPr>
              <w:t>,</w:t>
            </w:r>
            <w:proofErr w:type="gramEnd"/>
            <w:r w:rsidR="00024E64" w:rsidRPr="003C1959">
              <w:rPr>
                <w:iCs/>
              </w:rPr>
              <w:t xml:space="preserve"> </w:t>
            </w:r>
          </w:p>
          <w:p w14:paraId="40E54C25" w14:textId="77777777" w:rsidR="00342855" w:rsidRPr="008B11E5" w:rsidRDefault="00342855" w:rsidP="00342855">
            <w:pPr>
              <w:numPr>
                <w:ilvl w:val="0"/>
                <w:numId w:val="2"/>
              </w:numPr>
              <w:spacing w:after="47" w:line="237" w:lineRule="auto"/>
              <w:jc w:val="left"/>
            </w:pPr>
            <w:r w:rsidRPr="008B11E5">
              <w:t>Planul de activitate al IP GM Fundul Galbenei pentru anul de studii</w:t>
            </w:r>
          </w:p>
          <w:p w14:paraId="37A7076D" w14:textId="0AE0E1C2" w:rsidR="00342855" w:rsidRPr="003C36FA" w:rsidRDefault="00342855" w:rsidP="00342855">
            <w:pPr>
              <w:pStyle w:val="a4"/>
              <w:ind w:left="720"/>
              <w:jc w:val="left"/>
              <w:rPr>
                <w:iCs/>
              </w:rPr>
            </w:pPr>
            <w:r w:rsidRPr="008B11E5">
              <w:t>202</w:t>
            </w:r>
            <w:r w:rsidR="0004628C">
              <w:t>3</w:t>
            </w:r>
            <w:r w:rsidRPr="008B11E5">
              <w:t>-202</w:t>
            </w:r>
            <w:r w:rsidR="0004628C">
              <w:t>4</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rsidR="0004628C">
              <w:t>3</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04628C">
              <w:t>3</w:t>
            </w:r>
          </w:p>
          <w:p w14:paraId="6DA0BCBF" w14:textId="77777777" w:rsidR="00F842E4" w:rsidRDefault="00024E64" w:rsidP="00363C90">
            <w:pPr>
              <w:pStyle w:val="a4"/>
              <w:numPr>
                <w:ilvl w:val="0"/>
                <w:numId w:val="2"/>
              </w:numPr>
              <w:jc w:val="left"/>
              <w:rPr>
                <w:iCs/>
              </w:rPr>
            </w:pPr>
            <w:proofErr w:type="spellStart"/>
            <w:r w:rsidRPr="003C1959">
              <w:rPr>
                <w:iCs/>
              </w:rPr>
              <w:t>Suportul</w:t>
            </w:r>
            <w:proofErr w:type="spellEnd"/>
            <w:r w:rsidRPr="003C1959">
              <w:rPr>
                <w:iCs/>
              </w:rPr>
              <w:t xml:space="preserve"> </w:t>
            </w:r>
            <w:proofErr w:type="spellStart"/>
            <w:r w:rsidRPr="003C1959">
              <w:rPr>
                <w:iCs/>
              </w:rPr>
              <w:t>metodologic</w:t>
            </w:r>
            <w:proofErr w:type="spellEnd"/>
            <w:r w:rsidRPr="003C1959">
              <w:rPr>
                <w:iCs/>
              </w:rPr>
              <w:t xml:space="preserve"> </w:t>
            </w:r>
            <w:proofErr w:type="spellStart"/>
            <w:r w:rsidRPr="003C1959">
              <w:rPr>
                <w:iCs/>
              </w:rPr>
              <w:t>pentru</w:t>
            </w:r>
            <w:proofErr w:type="spellEnd"/>
            <w:r w:rsidRPr="003C1959">
              <w:rPr>
                <w:iCs/>
              </w:rPr>
              <w:t xml:space="preserve"> </w:t>
            </w:r>
            <w:proofErr w:type="spellStart"/>
            <w:r w:rsidRPr="003C1959">
              <w:rPr>
                <w:iCs/>
              </w:rPr>
              <w:t>cadrele</w:t>
            </w:r>
            <w:proofErr w:type="spellEnd"/>
            <w:r w:rsidRPr="003C1959">
              <w:rPr>
                <w:iCs/>
              </w:rPr>
              <w:t xml:space="preserve"> </w:t>
            </w:r>
            <w:proofErr w:type="spellStart"/>
            <w:r>
              <w:rPr>
                <w:iCs/>
              </w:rPr>
              <w:t>didactice</w:t>
            </w:r>
            <w:proofErr w:type="spellEnd"/>
            <w:r w:rsidRPr="003C1959">
              <w:rPr>
                <w:iCs/>
              </w:rPr>
              <w:t>;</w:t>
            </w:r>
          </w:p>
          <w:p w14:paraId="6E087FD1" w14:textId="77777777" w:rsidR="0004628C" w:rsidRDefault="00024E64" w:rsidP="0004628C">
            <w:pPr>
              <w:numPr>
                <w:ilvl w:val="0"/>
                <w:numId w:val="2"/>
              </w:numPr>
              <w:spacing w:line="241" w:lineRule="auto"/>
              <w:ind w:right="2048"/>
              <w:jc w:val="left"/>
            </w:pPr>
            <w:r>
              <w:t>Fiecare profesor își planifică activități</w:t>
            </w:r>
          </w:p>
          <w:p w14:paraId="3B840FDD" w14:textId="2B3010FD" w:rsidR="00024E64" w:rsidRDefault="00024E64" w:rsidP="0004628C">
            <w:pPr>
              <w:spacing w:line="241" w:lineRule="auto"/>
              <w:ind w:left="720" w:right="2048"/>
              <w:jc w:val="left"/>
            </w:pPr>
            <w:r>
              <w:t xml:space="preserve">diferențiate cu elevii.    </w:t>
            </w:r>
          </w:p>
          <w:p w14:paraId="62196101" w14:textId="2D7C5DA5" w:rsidR="00E52C3C" w:rsidRDefault="00E52C3C" w:rsidP="00363C90">
            <w:pPr>
              <w:numPr>
                <w:ilvl w:val="0"/>
                <w:numId w:val="2"/>
              </w:numPr>
              <w:spacing w:line="241" w:lineRule="auto"/>
              <w:ind w:right="2048"/>
              <w:jc w:val="left"/>
            </w:pPr>
            <w:r>
              <w:t xml:space="preserve">Plănuirea </w:t>
            </w:r>
            <w:r w:rsidR="0004628C">
              <w:t xml:space="preserve">de lungă și </w:t>
            </w:r>
            <w:r>
              <w:t>de scurtă durată a cadrelor didactice</w:t>
            </w:r>
          </w:p>
          <w:p w14:paraId="5B0B1B88" w14:textId="673B6BBA" w:rsidR="00024E64" w:rsidRPr="00AE0FF3" w:rsidRDefault="00024E64" w:rsidP="00AE0FF3">
            <w:pPr>
              <w:ind w:left="360"/>
              <w:jc w:val="left"/>
              <w:rPr>
                <w:iCs/>
              </w:rPr>
            </w:pPr>
          </w:p>
        </w:tc>
      </w:tr>
      <w:tr w:rsidR="00F842E4" w:rsidRPr="00E938A0" w14:paraId="6CE8A7BB" w14:textId="77777777" w:rsidTr="00DF435F">
        <w:tc>
          <w:tcPr>
            <w:tcW w:w="2069" w:type="dxa"/>
          </w:tcPr>
          <w:p w14:paraId="3D0CD0F5" w14:textId="77777777" w:rsidR="00F842E4" w:rsidRPr="00BD4375" w:rsidRDefault="00F842E4" w:rsidP="00363C90">
            <w:pPr>
              <w:jc w:val="left"/>
            </w:pPr>
            <w:r w:rsidRPr="00BD4375">
              <w:t>Constatări</w:t>
            </w:r>
          </w:p>
        </w:tc>
        <w:tc>
          <w:tcPr>
            <w:tcW w:w="7570" w:type="dxa"/>
            <w:gridSpan w:val="3"/>
          </w:tcPr>
          <w:p w14:paraId="3F191DB2" w14:textId="77777777" w:rsidR="00F842E4" w:rsidRPr="00AE0FF3" w:rsidRDefault="00024E64" w:rsidP="00AE0FF3">
            <w:pPr>
              <w:jc w:val="left"/>
              <w:rPr>
                <w:rFonts w:eastAsia="Times New Roman"/>
                <w:iCs/>
              </w:rPr>
            </w:pPr>
            <w:r>
              <w:t>Strategiile de învăţare-evaluare utilizate stimulează dezvoltarea personalităţii şi tratarea echitabilă a fiecărui elev</w:t>
            </w:r>
          </w:p>
          <w:p w14:paraId="41DEA842" w14:textId="14B66047" w:rsidR="00024E64" w:rsidRPr="00AE0FF3" w:rsidRDefault="00024E64" w:rsidP="00AE0FF3">
            <w:pPr>
              <w:jc w:val="left"/>
              <w:rPr>
                <w:rFonts w:eastAsia="Times New Roman"/>
                <w:iCs/>
              </w:rPr>
            </w:pPr>
            <w:r>
              <w:t>Cadrele didactice evaluează progresul școlar al copilului, stabilind oportunități de evaluare finală .</w:t>
            </w:r>
          </w:p>
          <w:p w14:paraId="15E9CD03" w14:textId="77777777" w:rsidR="00024E64" w:rsidRPr="004D7B71" w:rsidRDefault="00024E64" w:rsidP="00363C90">
            <w:pPr>
              <w:jc w:val="left"/>
              <w:rPr>
                <w:rFonts w:eastAsia="Times New Roman"/>
                <w:iCs/>
              </w:rPr>
            </w:pPr>
            <w:r w:rsidRPr="004D7B71">
              <w:rPr>
                <w:rFonts w:eastAsia="Times New Roman"/>
                <w:iCs/>
              </w:rPr>
              <w:t>În instituţie se organizează periodic, evaluarea progr</w:t>
            </w:r>
            <w:r>
              <w:rPr>
                <w:rFonts w:eastAsia="Times New Roman"/>
                <w:iCs/>
              </w:rPr>
              <w:t>esului şcolar al copiilor</w:t>
            </w:r>
            <w:r w:rsidRPr="004D7B71">
              <w:rPr>
                <w:rFonts w:eastAsia="Times New Roman"/>
                <w:iCs/>
              </w:rPr>
              <w:t>.</w:t>
            </w:r>
          </w:p>
          <w:p w14:paraId="456AA82F" w14:textId="77777777" w:rsidR="00024E64" w:rsidRPr="00AE0FF3" w:rsidRDefault="00024E64" w:rsidP="00AE0FF3">
            <w:pPr>
              <w:jc w:val="left"/>
              <w:rPr>
                <w:rFonts w:eastAsia="Times New Roman"/>
                <w:iCs/>
              </w:rPr>
            </w:pPr>
            <w:r w:rsidRPr="00AE0FF3">
              <w:rPr>
                <w:rFonts w:eastAsia="Times New Roman"/>
                <w:iCs/>
              </w:rPr>
              <w:t>Părinţii periodic sunt informaţi despre progresul copiilor .</w:t>
            </w:r>
          </w:p>
          <w:p w14:paraId="2FB925B7" w14:textId="668CB56E" w:rsidR="00024E64" w:rsidRPr="00F842E4" w:rsidRDefault="00024E64" w:rsidP="00363C90">
            <w:pPr>
              <w:pStyle w:val="a4"/>
              <w:ind w:left="360"/>
              <w:jc w:val="left"/>
              <w:rPr>
                <w:rFonts w:eastAsia="Times New Roman"/>
                <w:iCs/>
              </w:rPr>
            </w:pPr>
          </w:p>
        </w:tc>
      </w:tr>
      <w:tr w:rsidR="00F842E4" w:rsidRPr="00E938A0" w14:paraId="36B1E787" w14:textId="77777777" w:rsidTr="00DF435F">
        <w:tc>
          <w:tcPr>
            <w:tcW w:w="2069" w:type="dxa"/>
          </w:tcPr>
          <w:p w14:paraId="3477B15D" w14:textId="77777777" w:rsidR="00F842E4" w:rsidRPr="00BD4375" w:rsidRDefault="00F842E4" w:rsidP="00363C90">
            <w:pPr>
              <w:jc w:val="left"/>
            </w:pPr>
            <w:r>
              <w:t>Pondere și punctaj acordat</w:t>
            </w:r>
            <w:r w:rsidRPr="00BD4375">
              <w:t xml:space="preserve"> </w:t>
            </w:r>
          </w:p>
        </w:tc>
        <w:tc>
          <w:tcPr>
            <w:tcW w:w="1475" w:type="dxa"/>
          </w:tcPr>
          <w:p w14:paraId="6EDBFD25" w14:textId="77777777" w:rsidR="00F842E4" w:rsidRPr="00E938A0" w:rsidRDefault="00F842E4" w:rsidP="00363C90">
            <w:pPr>
              <w:jc w:val="left"/>
            </w:pPr>
            <w:r w:rsidRPr="00BD4375">
              <w:t>Pondere:</w:t>
            </w:r>
            <w:r w:rsidRPr="00E938A0">
              <w:t xml:space="preserve"> </w:t>
            </w:r>
            <w:r>
              <w:rPr>
                <w:bCs/>
              </w:rPr>
              <w:t>2</w:t>
            </w:r>
          </w:p>
        </w:tc>
        <w:tc>
          <w:tcPr>
            <w:tcW w:w="3827" w:type="dxa"/>
          </w:tcPr>
          <w:p w14:paraId="088B75C5" w14:textId="54B49C0C" w:rsidR="00F842E4" w:rsidRPr="00E938A0" w:rsidRDefault="00F842E4" w:rsidP="00363C90">
            <w:pPr>
              <w:jc w:val="left"/>
            </w:pPr>
            <w:r>
              <w:t>Autoevaluare conform criteriilor: -</w:t>
            </w:r>
          </w:p>
        </w:tc>
        <w:tc>
          <w:tcPr>
            <w:tcW w:w="2268" w:type="dxa"/>
          </w:tcPr>
          <w:p w14:paraId="6931CDD2" w14:textId="7074940D" w:rsidR="00F842E4" w:rsidRPr="00D25024" w:rsidRDefault="00F842E4" w:rsidP="00363C90">
            <w:pPr>
              <w:jc w:val="left"/>
            </w:pPr>
            <w:r>
              <w:t>Punctaj acordat:-</w:t>
            </w:r>
            <w:r w:rsidR="00B23415">
              <w:t>1,5</w:t>
            </w:r>
          </w:p>
        </w:tc>
      </w:tr>
    </w:tbl>
    <w:p w14:paraId="620BF1A5" w14:textId="77777777" w:rsidR="00D25024" w:rsidRDefault="00D25024" w:rsidP="00363C90">
      <w:pPr>
        <w:jc w:val="left"/>
      </w:pPr>
    </w:p>
    <w:p w14:paraId="7F422B57" w14:textId="77777777" w:rsidR="00D25024" w:rsidRDefault="00D25024" w:rsidP="00363C90">
      <w:pPr>
        <w:jc w:val="left"/>
        <w:rPr>
          <w:lang w:val="en-US"/>
        </w:rPr>
      </w:pPr>
      <w:r w:rsidRPr="00D25024">
        <w:rPr>
          <w:b/>
          <w:bCs/>
          <w:lang w:val="en-US"/>
        </w:rPr>
        <w:t>Indicator 3.2.5.</w:t>
      </w:r>
      <w:r w:rsidRPr="00D25024">
        <w:rPr>
          <w:lang w:val="en-US"/>
        </w:rPr>
        <w:t xml:space="preserve"> </w:t>
      </w:r>
      <w:proofErr w:type="spellStart"/>
      <w:r w:rsidRPr="00D25024">
        <w:rPr>
          <w:lang w:val="en-US"/>
        </w:rPr>
        <w:t>Recunoașterea</w:t>
      </w:r>
      <w:proofErr w:type="spellEnd"/>
      <w:r w:rsidRPr="00D25024">
        <w:rPr>
          <w:lang w:val="en-US"/>
        </w:rPr>
        <w:t xml:space="preserve"> de </w:t>
      </w:r>
      <w:proofErr w:type="spellStart"/>
      <w:r w:rsidRPr="00D25024">
        <w:rPr>
          <w:lang w:val="en-US"/>
        </w:rPr>
        <w:t>către</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r w:rsidRPr="00D25024">
        <w:rPr>
          <w:lang w:val="en-US"/>
        </w:rPr>
        <w:t xml:space="preserve"> a </w:t>
      </w:r>
      <w:proofErr w:type="spellStart"/>
      <w:r w:rsidRPr="00D25024">
        <w:rPr>
          <w:lang w:val="en-US"/>
        </w:rPr>
        <w:t>situațiilor</w:t>
      </w:r>
      <w:proofErr w:type="spellEnd"/>
      <w:r w:rsidRPr="00D25024">
        <w:rPr>
          <w:lang w:val="en-US"/>
        </w:rPr>
        <w:t xml:space="preserve"> de </w:t>
      </w:r>
      <w:proofErr w:type="spellStart"/>
      <w:r w:rsidRPr="00D25024">
        <w:rPr>
          <w:lang w:val="en-US"/>
        </w:rPr>
        <w:t>nerespectare</w:t>
      </w:r>
      <w:proofErr w:type="spellEnd"/>
      <w:r w:rsidRPr="00D25024">
        <w:rPr>
          <w:lang w:val="en-US"/>
        </w:rPr>
        <w:t xml:space="preserve"> a </w:t>
      </w:r>
      <w:proofErr w:type="spellStart"/>
      <w:r w:rsidRPr="00D25024">
        <w:rPr>
          <w:lang w:val="en-US"/>
        </w:rPr>
        <w:t>diferențelor</w:t>
      </w:r>
      <w:proofErr w:type="spellEnd"/>
      <w:r w:rsidRPr="00D25024">
        <w:rPr>
          <w:lang w:val="en-US"/>
        </w:rPr>
        <w:t xml:space="preserve"> </w:t>
      </w:r>
      <w:proofErr w:type="spellStart"/>
      <w:r w:rsidRPr="00D25024">
        <w:rPr>
          <w:lang w:val="en-US"/>
        </w:rPr>
        <w:t>individuale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discriminare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manifestarea</w:t>
      </w:r>
      <w:proofErr w:type="spellEnd"/>
      <w:r w:rsidRPr="00D25024">
        <w:rPr>
          <w:lang w:val="en-US"/>
        </w:rPr>
        <w:t xml:space="preserve"> </w:t>
      </w:r>
      <w:proofErr w:type="spellStart"/>
      <w:r w:rsidRPr="00D25024">
        <w:rPr>
          <w:lang w:val="en-US"/>
        </w:rPr>
        <w:t>capacității</w:t>
      </w:r>
      <w:proofErr w:type="spellEnd"/>
      <w:r w:rsidRPr="00D25024">
        <w:rPr>
          <w:lang w:val="en-US"/>
        </w:rPr>
        <w:t xml:space="preserve"> de a le </w:t>
      </w:r>
      <w:proofErr w:type="spellStart"/>
      <w:r w:rsidRPr="00D25024">
        <w:rPr>
          <w:lang w:val="en-US"/>
        </w:rPr>
        <w:t>prezenta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cunoștință</w:t>
      </w:r>
      <w:proofErr w:type="spellEnd"/>
      <w:r w:rsidRPr="00D25024">
        <w:rPr>
          <w:lang w:val="en-US"/>
        </w:rPr>
        <w:t xml:space="preserve"> de </w:t>
      </w:r>
      <w:proofErr w:type="spellStart"/>
      <w:r w:rsidRPr="00D25024">
        <w:rPr>
          <w:lang w:val="en-US"/>
        </w:rPr>
        <w:t>cauză</w:t>
      </w:r>
      <w:proofErr w:type="spellEnd"/>
    </w:p>
    <w:p w14:paraId="66D817AC" w14:textId="77777777" w:rsidR="0004628C" w:rsidRPr="00D25024" w:rsidRDefault="0004628C"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1F72BF8" w14:textId="77777777" w:rsidTr="00DF435F">
        <w:tc>
          <w:tcPr>
            <w:tcW w:w="2069" w:type="dxa"/>
          </w:tcPr>
          <w:p w14:paraId="2885B818" w14:textId="77777777" w:rsidR="00F842E4" w:rsidRPr="00BD4375" w:rsidRDefault="00F842E4" w:rsidP="00363C90">
            <w:pPr>
              <w:jc w:val="left"/>
            </w:pPr>
            <w:r w:rsidRPr="00BD4375">
              <w:t xml:space="preserve">Dovezi </w:t>
            </w:r>
          </w:p>
        </w:tc>
        <w:tc>
          <w:tcPr>
            <w:tcW w:w="7570" w:type="dxa"/>
            <w:gridSpan w:val="3"/>
          </w:tcPr>
          <w:p w14:paraId="5E997667" w14:textId="35674FA9" w:rsidR="00024E64" w:rsidRPr="00024E64" w:rsidRDefault="00024E64">
            <w:pPr>
              <w:pStyle w:val="a4"/>
              <w:numPr>
                <w:ilvl w:val="0"/>
                <w:numId w:val="11"/>
              </w:numPr>
              <w:spacing w:line="259" w:lineRule="auto"/>
              <w:jc w:val="left"/>
              <w:rPr>
                <w:szCs w:val="24"/>
              </w:rPr>
            </w:pPr>
            <w:proofErr w:type="spellStart"/>
            <w:r w:rsidRPr="00024E64">
              <w:rPr>
                <w:szCs w:val="24"/>
              </w:rPr>
              <w:t>Asigurarea</w:t>
            </w:r>
            <w:proofErr w:type="spellEnd"/>
            <w:r w:rsidRPr="00024E64">
              <w:rPr>
                <w:szCs w:val="24"/>
              </w:rPr>
              <w:t xml:space="preserve"> </w:t>
            </w:r>
            <w:proofErr w:type="spellStart"/>
            <w:r w:rsidRPr="00024E64">
              <w:rPr>
                <w:szCs w:val="24"/>
              </w:rPr>
              <w:t>funcționării</w:t>
            </w:r>
            <w:proofErr w:type="spellEnd"/>
            <w:r w:rsidRPr="00024E64">
              <w:rPr>
                <w:szCs w:val="24"/>
              </w:rPr>
              <w:t xml:space="preserve"> </w:t>
            </w:r>
            <w:proofErr w:type="spellStart"/>
            <w:r w:rsidRPr="00024E64">
              <w:rPr>
                <w:szCs w:val="24"/>
              </w:rPr>
              <w:t>mecanismelor</w:t>
            </w:r>
            <w:proofErr w:type="spellEnd"/>
            <w:r w:rsidRPr="00024E64">
              <w:rPr>
                <w:szCs w:val="24"/>
              </w:rPr>
              <w:t xml:space="preserve"> </w:t>
            </w:r>
            <w:proofErr w:type="spellStart"/>
            <w:r w:rsidRPr="00024E64">
              <w:rPr>
                <w:szCs w:val="24"/>
              </w:rPr>
              <w:t>pentru</w:t>
            </w:r>
            <w:proofErr w:type="spellEnd"/>
            <w:r w:rsidRPr="00024E64">
              <w:rPr>
                <w:szCs w:val="24"/>
              </w:rPr>
              <w:t xml:space="preserve"> </w:t>
            </w:r>
            <w:proofErr w:type="spellStart"/>
            <w:r w:rsidRPr="00024E64">
              <w:rPr>
                <w:szCs w:val="24"/>
              </w:rPr>
              <w:t>identificarea</w:t>
            </w:r>
            <w:proofErr w:type="spellEnd"/>
            <w:r w:rsidRPr="00024E64">
              <w:rPr>
                <w:szCs w:val="24"/>
              </w:rPr>
              <w:t xml:space="preserve"> </w:t>
            </w:r>
            <w:proofErr w:type="spellStart"/>
            <w:r w:rsidRPr="00024E64">
              <w:rPr>
                <w:szCs w:val="24"/>
              </w:rPr>
              <w:t>şi</w:t>
            </w:r>
            <w:proofErr w:type="spellEnd"/>
            <w:r w:rsidRPr="00024E64">
              <w:rPr>
                <w:szCs w:val="24"/>
              </w:rPr>
              <w:t xml:space="preserve"> </w:t>
            </w:r>
            <w:proofErr w:type="spellStart"/>
            <w:r w:rsidRPr="00024E64">
              <w:rPr>
                <w:szCs w:val="24"/>
              </w:rPr>
              <w:t>combaterea</w:t>
            </w:r>
            <w:proofErr w:type="spellEnd"/>
            <w:r w:rsidRPr="00024E64">
              <w:rPr>
                <w:szCs w:val="24"/>
              </w:rPr>
              <w:t xml:space="preserve"> </w:t>
            </w:r>
            <w:proofErr w:type="spellStart"/>
            <w:r w:rsidRPr="00024E64">
              <w:rPr>
                <w:szCs w:val="24"/>
              </w:rPr>
              <w:t>oricăror</w:t>
            </w:r>
            <w:proofErr w:type="spellEnd"/>
            <w:r w:rsidRPr="00024E64">
              <w:rPr>
                <w:szCs w:val="24"/>
              </w:rPr>
              <w:t xml:space="preserve"> </w:t>
            </w:r>
            <w:proofErr w:type="spellStart"/>
            <w:r w:rsidRPr="00024E64">
              <w:rPr>
                <w:szCs w:val="24"/>
              </w:rPr>
              <w:t>forme</w:t>
            </w:r>
            <w:proofErr w:type="spellEnd"/>
            <w:r w:rsidRPr="00024E64">
              <w:rPr>
                <w:szCs w:val="24"/>
              </w:rPr>
              <w:t xml:space="preserve"> de </w:t>
            </w:r>
            <w:proofErr w:type="spellStart"/>
            <w:r w:rsidRPr="00024E64">
              <w:rPr>
                <w:szCs w:val="24"/>
              </w:rPr>
              <w:t>discriminare</w:t>
            </w:r>
            <w:proofErr w:type="spellEnd"/>
            <w:r w:rsidRPr="00024E64">
              <w:rPr>
                <w:szCs w:val="24"/>
              </w:rPr>
              <w:t xml:space="preserve">. </w:t>
            </w:r>
          </w:p>
          <w:p w14:paraId="40602ED3" w14:textId="2C81CD29" w:rsidR="00024E64" w:rsidRPr="00024E64" w:rsidRDefault="00024E64">
            <w:pPr>
              <w:pStyle w:val="a4"/>
              <w:numPr>
                <w:ilvl w:val="0"/>
                <w:numId w:val="11"/>
              </w:numPr>
              <w:spacing w:line="259" w:lineRule="auto"/>
              <w:jc w:val="left"/>
              <w:rPr>
                <w:szCs w:val="24"/>
              </w:rPr>
            </w:pPr>
            <w:r w:rsidRPr="00024E64">
              <w:rPr>
                <w:szCs w:val="24"/>
              </w:rPr>
              <w:t xml:space="preserve">Plan </w:t>
            </w:r>
            <w:proofErr w:type="spellStart"/>
            <w:r w:rsidRPr="00024E64">
              <w:rPr>
                <w:szCs w:val="24"/>
              </w:rPr>
              <w:t>operațional</w:t>
            </w:r>
            <w:proofErr w:type="spellEnd"/>
            <w:r w:rsidRPr="00024E64">
              <w:rPr>
                <w:szCs w:val="24"/>
              </w:rPr>
              <w:t xml:space="preserve">;  </w:t>
            </w:r>
          </w:p>
          <w:p w14:paraId="3A8C35BF" w14:textId="77777777" w:rsidR="00B1295A" w:rsidRPr="00B1295A" w:rsidRDefault="00024E64">
            <w:pPr>
              <w:pStyle w:val="a4"/>
              <w:numPr>
                <w:ilvl w:val="0"/>
                <w:numId w:val="11"/>
              </w:numPr>
              <w:jc w:val="left"/>
              <w:rPr>
                <w:iCs/>
              </w:rPr>
            </w:pPr>
            <w:proofErr w:type="spellStart"/>
            <w:r w:rsidRPr="00024E64">
              <w:rPr>
                <w:szCs w:val="24"/>
              </w:rPr>
              <w:t>Procese</w:t>
            </w:r>
            <w:proofErr w:type="spellEnd"/>
            <w:r w:rsidRPr="00024E64">
              <w:rPr>
                <w:szCs w:val="24"/>
              </w:rPr>
              <w:t xml:space="preserve"> verbale ale </w:t>
            </w:r>
            <w:proofErr w:type="spellStart"/>
            <w:r w:rsidRPr="00024E64">
              <w:rPr>
                <w:szCs w:val="24"/>
              </w:rPr>
              <w:t>grupului</w:t>
            </w:r>
            <w:proofErr w:type="spellEnd"/>
            <w:r w:rsidRPr="00024E64">
              <w:rPr>
                <w:szCs w:val="24"/>
              </w:rPr>
              <w:t xml:space="preserve"> de </w:t>
            </w:r>
            <w:proofErr w:type="spellStart"/>
            <w:r w:rsidRPr="00024E64">
              <w:rPr>
                <w:szCs w:val="24"/>
              </w:rPr>
              <w:t>lucru</w:t>
            </w:r>
            <w:proofErr w:type="spellEnd"/>
            <w:r w:rsidRPr="00024E64">
              <w:rPr>
                <w:szCs w:val="24"/>
              </w:rPr>
              <w:t xml:space="preserve">, note informative, </w:t>
            </w:r>
            <w:proofErr w:type="spellStart"/>
            <w:r w:rsidRPr="00024E64">
              <w:rPr>
                <w:szCs w:val="24"/>
              </w:rPr>
              <w:t>chestionare</w:t>
            </w:r>
            <w:proofErr w:type="spellEnd"/>
            <w:r w:rsidRPr="00024E64">
              <w:rPr>
                <w:szCs w:val="24"/>
              </w:rPr>
              <w:t xml:space="preserve"> </w:t>
            </w:r>
            <w:proofErr w:type="spellStart"/>
            <w:r w:rsidRPr="00024E64">
              <w:rPr>
                <w:szCs w:val="24"/>
              </w:rPr>
              <w:t>și</w:t>
            </w:r>
            <w:proofErr w:type="spellEnd"/>
            <w:r w:rsidRPr="00024E64">
              <w:rPr>
                <w:szCs w:val="24"/>
              </w:rPr>
              <w:t xml:space="preserve"> </w:t>
            </w:r>
            <w:proofErr w:type="spellStart"/>
            <w:r w:rsidRPr="00024E64">
              <w:rPr>
                <w:szCs w:val="24"/>
              </w:rPr>
              <w:t>rezultatele</w:t>
            </w:r>
            <w:proofErr w:type="spellEnd"/>
            <w:r w:rsidRPr="00024E64">
              <w:rPr>
                <w:szCs w:val="24"/>
              </w:rPr>
              <w:t xml:space="preserve"> </w:t>
            </w:r>
            <w:proofErr w:type="spellStart"/>
            <w:r w:rsidRPr="00024E64">
              <w:rPr>
                <w:szCs w:val="24"/>
              </w:rPr>
              <w:t>acestora</w:t>
            </w:r>
            <w:proofErr w:type="spellEnd"/>
            <w:r w:rsidRPr="00024E64">
              <w:rPr>
                <w:szCs w:val="24"/>
              </w:rPr>
              <w:t xml:space="preserve">,                  </w:t>
            </w:r>
          </w:p>
          <w:p w14:paraId="2CF44491" w14:textId="0D741D14" w:rsidR="00F842E4" w:rsidRPr="00024E64" w:rsidRDefault="00024E64">
            <w:pPr>
              <w:pStyle w:val="a4"/>
              <w:numPr>
                <w:ilvl w:val="0"/>
                <w:numId w:val="11"/>
              </w:numPr>
              <w:jc w:val="left"/>
              <w:rPr>
                <w:iCs/>
              </w:rPr>
            </w:pPr>
            <w:proofErr w:type="spellStart"/>
            <w:proofErr w:type="gramStart"/>
            <w:r w:rsidRPr="00024E64">
              <w:rPr>
                <w:szCs w:val="24"/>
              </w:rPr>
              <w:t>Rapoarte</w:t>
            </w:r>
            <w:proofErr w:type="spellEnd"/>
            <w:r w:rsidRPr="00024E64">
              <w:rPr>
                <w:szCs w:val="24"/>
              </w:rPr>
              <w:t xml:space="preserve"> ,</w:t>
            </w:r>
            <w:proofErr w:type="gramEnd"/>
            <w:r w:rsidRPr="00024E64">
              <w:rPr>
                <w:szCs w:val="24"/>
              </w:rPr>
              <w:t xml:space="preserve"> note informative</w:t>
            </w:r>
          </w:p>
        </w:tc>
      </w:tr>
      <w:tr w:rsidR="00B1295A" w:rsidRPr="00E938A0" w14:paraId="0CE168ED" w14:textId="77777777" w:rsidTr="00DF435F">
        <w:tc>
          <w:tcPr>
            <w:tcW w:w="2069" w:type="dxa"/>
          </w:tcPr>
          <w:p w14:paraId="725E92E5" w14:textId="77777777" w:rsidR="00B1295A" w:rsidRPr="00BD4375" w:rsidRDefault="00B1295A" w:rsidP="00363C90">
            <w:pPr>
              <w:jc w:val="left"/>
            </w:pPr>
            <w:r w:rsidRPr="00BD4375">
              <w:t>Constatări</w:t>
            </w:r>
          </w:p>
        </w:tc>
        <w:tc>
          <w:tcPr>
            <w:tcW w:w="7570" w:type="dxa"/>
            <w:gridSpan w:val="3"/>
          </w:tcPr>
          <w:p w14:paraId="3136582C" w14:textId="6C304631" w:rsidR="00B1295A" w:rsidRPr="00B1295A" w:rsidRDefault="00B1295A" w:rsidP="00AE0FF3">
            <w:pPr>
              <w:pStyle w:val="a4"/>
              <w:ind w:left="360"/>
              <w:jc w:val="left"/>
              <w:rPr>
                <w:rFonts w:eastAsia="Times New Roman"/>
                <w:iCs/>
                <w:szCs w:val="24"/>
              </w:rPr>
            </w:pPr>
            <w:r w:rsidRPr="00B1295A">
              <w:rPr>
                <w:szCs w:val="24"/>
              </w:rPr>
              <w:t xml:space="preserve"> </w:t>
            </w:r>
            <w:proofErr w:type="spellStart"/>
            <w:r w:rsidRPr="00B1295A">
              <w:rPr>
                <w:szCs w:val="24"/>
              </w:rPr>
              <w:t>Procedurile</w:t>
            </w:r>
            <w:proofErr w:type="spellEnd"/>
            <w:r w:rsidRPr="00B1295A">
              <w:rPr>
                <w:szCs w:val="24"/>
              </w:rPr>
              <w:t xml:space="preserve"> interne de </w:t>
            </w:r>
            <w:proofErr w:type="spellStart"/>
            <w:r w:rsidRPr="00B1295A">
              <w:rPr>
                <w:szCs w:val="24"/>
              </w:rPr>
              <w:t>monitorizare</w:t>
            </w:r>
            <w:proofErr w:type="spellEnd"/>
            <w:r w:rsidRPr="00B1295A">
              <w:rPr>
                <w:szCs w:val="24"/>
              </w:rPr>
              <w:t xml:space="preserve"> </w:t>
            </w:r>
            <w:proofErr w:type="spellStart"/>
            <w:r w:rsidRPr="00B1295A">
              <w:rPr>
                <w:szCs w:val="24"/>
              </w:rPr>
              <w:t>funcționează</w:t>
            </w:r>
            <w:proofErr w:type="spellEnd"/>
            <w:r w:rsidRPr="00B1295A">
              <w:rPr>
                <w:szCs w:val="24"/>
              </w:rPr>
              <w:t xml:space="preserve"> la un </w:t>
            </w:r>
            <w:proofErr w:type="spellStart"/>
            <w:r w:rsidRPr="00B1295A">
              <w:rPr>
                <w:szCs w:val="24"/>
              </w:rPr>
              <w:t>nivel</w:t>
            </w:r>
            <w:proofErr w:type="spellEnd"/>
            <w:r w:rsidRPr="00B1295A">
              <w:rPr>
                <w:szCs w:val="24"/>
              </w:rPr>
              <w:t xml:space="preserve"> </w:t>
            </w:r>
            <w:proofErr w:type="spellStart"/>
            <w:proofErr w:type="gramStart"/>
            <w:r w:rsidRPr="00B1295A">
              <w:rPr>
                <w:szCs w:val="24"/>
              </w:rPr>
              <w:t>mediu</w:t>
            </w:r>
            <w:proofErr w:type="spellEnd"/>
            <w:r w:rsidRPr="00B1295A">
              <w:rPr>
                <w:szCs w:val="24"/>
              </w:rPr>
              <w:t xml:space="preserve"> ;</w:t>
            </w:r>
            <w:proofErr w:type="gramEnd"/>
            <w:r w:rsidRPr="00B1295A">
              <w:rPr>
                <w:szCs w:val="24"/>
              </w:rPr>
              <w:t xml:space="preserve">  </w:t>
            </w:r>
          </w:p>
        </w:tc>
      </w:tr>
      <w:tr w:rsidR="00B1295A" w:rsidRPr="00E938A0" w14:paraId="6F60BE77" w14:textId="77777777" w:rsidTr="00DF435F">
        <w:tc>
          <w:tcPr>
            <w:tcW w:w="2069" w:type="dxa"/>
          </w:tcPr>
          <w:p w14:paraId="3E8316E0" w14:textId="77777777" w:rsidR="00B1295A" w:rsidRPr="00BD4375" w:rsidRDefault="00B1295A" w:rsidP="00363C90">
            <w:pPr>
              <w:jc w:val="left"/>
            </w:pPr>
            <w:r>
              <w:t>Pondere și punctaj acordat</w:t>
            </w:r>
            <w:r w:rsidRPr="00BD4375">
              <w:t xml:space="preserve"> </w:t>
            </w:r>
          </w:p>
        </w:tc>
        <w:tc>
          <w:tcPr>
            <w:tcW w:w="1475" w:type="dxa"/>
          </w:tcPr>
          <w:p w14:paraId="461173DB" w14:textId="77777777" w:rsidR="00B1295A" w:rsidRPr="00E938A0" w:rsidRDefault="00B1295A" w:rsidP="00363C90">
            <w:pPr>
              <w:jc w:val="left"/>
            </w:pPr>
            <w:r w:rsidRPr="00BD4375">
              <w:t>Pondere:</w:t>
            </w:r>
            <w:r w:rsidRPr="00E938A0">
              <w:t xml:space="preserve"> </w:t>
            </w:r>
            <w:r>
              <w:rPr>
                <w:bCs/>
              </w:rPr>
              <w:t>1</w:t>
            </w:r>
          </w:p>
        </w:tc>
        <w:tc>
          <w:tcPr>
            <w:tcW w:w="3827" w:type="dxa"/>
          </w:tcPr>
          <w:p w14:paraId="2696624A" w14:textId="7287A3FC" w:rsidR="00B1295A" w:rsidRPr="00E938A0" w:rsidRDefault="00B1295A" w:rsidP="00363C90">
            <w:pPr>
              <w:jc w:val="left"/>
            </w:pPr>
            <w:r>
              <w:t>Autoevaluare conform criteriilor:-</w:t>
            </w:r>
          </w:p>
        </w:tc>
        <w:tc>
          <w:tcPr>
            <w:tcW w:w="2268" w:type="dxa"/>
          </w:tcPr>
          <w:p w14:paraId="72458087" w14:textId="0813D52F" w:rsidR="00B1295A" w:rsidRPr="00D25024" w:rsidRDefault="00B1295A" w:rsidP="00363C90">
            <w:pPr>
              <w:jc w:val="left"/>
            </w:pPr>
            <w:r>
              <w:t xml:space="preserve">Punctaj acordat </w:t>
            </w:r>
            <w:r w:rsidR="00B23415">
              <w:t>–</w:t>
            </w:r>
            <w:r>
              <w:t xml:space="preserve"> </w:t>
            </w:r>
            <w:r w:rsidR="00B23415">
              <w:t>1p</w:t>
            </w:r>
          </w:p>
        </w:tc>
      </w:tr>
      <w:tr w:rsidR="00B1295A" w:rsidRPr="00E938A0" w14:paraId="48A84847" w14:textId="77777777" w:rsidTr="00DF435F">
        <w:tc>
          <w:tcPr>
            <w:tcW w:w="7371" w:type="dxa"/>
            <w:gridSpan w:val="3"/>
          </w:tcPr>
          <w:p w14:paraId="6D77CC25" w14:textId="77777777" w:rsidR="00B1295A" w:rsidRPr="00415CB2" w:rsidRDefault="00B1295A" w:rsidP="00363C90">
            <w:pPr>
              <w:jc w:val="left"/>
              <w:rPr>
                <w:b/>
                <w:bCs/>
              </w:rPr>
            </w:pPr>
            <w:r w:rsidRPr="00415CB2">
              <w:rPr>
                <w:b/>
                <w:bCs/>
              </w:rPr>
              <w:t>Total standard</w:t>
            </w:r>
          </w:p>
        </w:tc>
        <w:tc>
          <w:tcPr>
            <w:tcW w:w="2268" w:type="dxa"/>
          </w:tcPr>
          <w:p w14:paraId="27DF9D75" w14:textId="5989E125" w:rsidR="00B1295A" w:rsidRPr="00415CB2" w:rsidRDefault="00B23415" w:rsidP="00363C90">
            <w:pPr>
              <w:jc w:val="left"/>
              <w:rPr>
                <w:b/>
                <w:bCs/>
              </w:rPr>
            </w:pPr>
            <w:r>
              <w:rPr>
                <w:b/>
                <w:bCs/>
              </w:rPr>
              <w:t>5,5</w:t>
            </w:r>
          </w:p>
        </w:tc>
      </w:tr>
    </w:tbl>
    <w:p w14:paraId="7AE99D29" w14:textId="77777777" w:rsidR="00D25024" w:rsidRDefault="00D25024" w:rsidP="00363C90">
      <w:pPr>
        <w:jc w:val="left"/>
      </w:pPr>
    </w:p>
    <w:p w14:paraId="6F3F3822" w14:textId="77777777" w:rsidR="00D25024" w:rsidRPr="00D25024" w:rsidRDefault="00D25024" w:rsidP="00363C90">
      <w:pPr>
        <w:pStyle w:val="2"/>
        <w:jc w:val="left"/>
        <w:rPr>
          <w:lang w:val="en-US"/>
        </w:rPr>
      </w:pPr>
      <w:bookmarkStart w:id="37" w:name="_Toc46741873"/>
      <w:bookmarkStart w:id="38" w:name="_Toc48389091"/>
      <w:r w:rsidRPr="00D25024">
        <w:rPr>
          <w:lang w:val="en-US"/>
        </w:rPr>
        <w:t xml:space="preserve">Standard 3.3.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r w:rsidRPr="00D25024">
        <w:rPr>
          <w:lang w:val="en-US"/>
        </w:rPr>
        <w:t xml:space="preserve"> </w:t>
      </w:r>
      <w:proofErr w:type="spellStart"/>
      <w:r w:rsidRPr="00D25024">
        <w:rPr>
          <w:lang w:val="en-US"/>
        </w:rPr>
        <w:t>beneficiază</w:t>
      </w:r>
      <w:proofErr w:type="spellEnd"/>
      <w:r w:rsidRPr="00D25024">
        <w:rPr>
          <w:lang w:val="en-US"/>
        </w:rPr>
        <w:t xml:space="preserve"> de un </w:t>
      </w:r>
      <w:proofErr w:type="spellStart"/>
      <w:r w:rsidRPr="00D25024">
        <w:rPr>
          <w:lang w:val="en-US"/>
        </w:rPr>
        <w:t>mediu</w:t>
      </w:r>
      <w:proofErr w:type="spellEnd"/>
      <w:r w:rsidRPr="00D25024">
        <w:rPr>
          <w:lang w:val="en-US"/>
        </w:rPr>
        <w:t xml:space="preserve"> </w:t>
      </w:r>
      <w:proofErr w:type="spellStart"/>
      <w:r w:rsidRPr="00D25024">
        <w:rPr>
          <w:lang w:val="en-US"/>
        </w:rPr>
        <w:t>accesibil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favorabil</w:t>
      </w:r>
      <w:bookmarkEnd w:id="37"/>
      <w:bookmarkEnd w:id="38"/>
      <w:proofErr w:type="spellEnd"/>
    </w:p>
    <w:p w14:paraId="6759757F" w14:textId="77777777" w:rsidR="00D25024" w:rsidRPr="001441FA" w:rsidRDefault="00D25024" w:rsidP="00363C90">
      <w:pPr>
        <w:jc w:val="left"/>
        <w:rPr>
          <w:b/>
          <w:bCs/>
          <w:sz w:val="28"/>
          <w:szCs w:val="28"/>
          <w:u w:val="single"/>
          <w:lang w:val="en-US"/>
        </w:rPr>
      </w:pPr>
      <w:proofErr w:type="spellStart"/>
      <w:r w:rsidRPr="001441FA">
        <w:rPr>
          <w:b/>
          <w:bCs/>
          <w:sz w:val="28"/>
          <w:szCs w:val="28"/>
          <w:u w:val="single"/>
          <w:lang w:val="en-US"/>
        </w:rPr>
        <w:t>Domeniu</w:t>
      </w:r>
      <w:proofErr w:type="spellEnd"/>
      <w:r w:rsidRPr="001441FA">
        <w:rPr>
          <w:b/>
          <w:bCs/>
          <w:sz w:val="28"/>
          <w:szCs w:val="28"/>
          <w:u w:val="single"/>
          <w:lang w:val="en-US"/>
        </w:rPr>
        <w:t>: Management</w:t>
      </w:r>
    </w:p>
    <w:p w14:paraId="6DFD80CB" w14:textId="77777777" w:rsidR="00D25024" w:rsidRDefault="00D25024" w:rsidP="00363C90">
      <w:pPr>
        <w:jc w:val="left"/>
        <w:rPr>
          <w:lang w:val="en-US"/>
        </w:rPr>
      </w:pPr>
      <w:r w:rsidRPr="00D25024">
        <w:rPr>
          <w:b/>
          <w:bCs/>
          <w:lang w:val="en-US"/>
        </w:rPr>
        <w:lastRenderedPageBreak/>
        <w:t>Indicator 3.3.1.</w:t>
      </w:r>
      <w:r w:rsidRPr="00D25024">
        <w:rPr>
          <w:lang w:val="en-US"/>
        </w:rPr>
        <w:t xml:space="preserve"> </w:t>
      </w:r>
      <w:proofErr w:type="spellStart"/>
      <w:r w:rsidRPr="00D25024">
        <w:rPr>
          <w:lang w:val="en-US"/>
        </w:rPr>
        <w:t>Utilizarea</w:t>
      </w:r>
      <w:proofErr w:type="spellEnd"/>
      <w:r w:rsidRPr="00D25024">
        <w:rPr>
          <w:lang w:val="en-US"/>
        </w:rPr>
        <w:t xml:space="preserve"> </w:t>
      </w:r>
      <w:proofErr w:type="spellStart"/>
      <w:r w:rsidRPr="00D25024">
        <w:rPr>
          <w:lang w:val="en-US"/>
        </w:rPr>
        <w:t>resurselor</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w:t>
      </w:r>
      <w:proofErr w:type="spellStart"/>
      <w:r w:rsidRPr="00D25024">
        <w:rPr>
          <w:lang w:val="en-US"/>
        </w:rPr>
        <w:t>disponibile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unui</w:t>
      </w:r>
      <w:proofErr w:type="spellEnd"/>
      <w:r w:rsidRPr="00D25024">
        <w:rPr>
          <w:lang w:val="en-US"/>
        </w:rPr>
        <w:t xml:space="preserve"> </w:t>
      </w:r>
      <w:proofErr w:type="spellStart"/>
      <w:r w:rsidRPr="00D25024">
        <w:rPr>
          <w:lang w:val="en-US"/>
        </w:rPr>
        <w:t>mediu</w:t>
      </w:r>
      <w:proofErr w:type="spellEnd"/>
      <w:r w:rsidRPr="00D25024">
        <w:rPr>
          <w:lang w:val="en-US"/>
        </w:rPr>
        <w:t xml:space="preserve"> </w:t>
      </w:r>
      <w:proofErr w:type="spellStart"/>
      <w:r w:rsidRPr="00D25024">
        <w:rPr>
          <w:lang w:val="en-US"/>
        </w:rPr>
        <w:t>accesibil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sigur</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fiecare</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inclusiv</w:t>
      </w:r>
      <w:proofErr w:type="spellEnd"/>
      <w:r w:rsidRPr="00D25024">
        <w:rPr>
          <w:lang w:val="en-US"/>
        </w:rPr>
        <w:t xml:space="preserve"> cu CES, </w:t>
      </w:r>
      <w:proofErr w:type="spellStart"/>
      <w:r w:rsidRPr="00D25024">
        <w:rPr>
          <w:lang w:val="en-US"/>
        </w:rPr>
        <w:t>și</w:t>
      </w:r>
      <w:proofErr w:type="spellEnd"/>
      <w:r w:rsidRPr="00D25024">
        <w:rPr>
          <w:lang w:val="en-US"/>
        </w:rPr>
        <w:t xml:space="preserve"> </w:t>
      </w:r>
      <w:proofErr w:type="spellStart"/>
      <w:r w:rsidRPr="00D25024">
        <w:rPr>
          <w:lang w:val="en-US"/>
        </w:rPr>
        <w:t>identificarea</w:t>
      </w:r>
      <w:proofErr w:type="spellEnd"/>
      <w:r w:rsidRPr="00D25024">
        <w:rPr>
          <w:lang w:val="en-US"/>
        </w:rPr>
        <w:t xml:space="preserve">, </w:t>
      </w:r>
      <w:proofErr w:type="spellStart"/>
      <w:r w:rsidRPr="00D25024">
        <w:rPr>
          <w:lang w:val="en-US"/>
        </w:rPr>
        <w:t>procurarea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utilizarea</w:t>
      </w:r>
      <w:proofErr w:type="spellEnd"/>
      <w:r w:rsidRPr="00D25024">
        <w:rPr>
          <w:lang w:val="en-US"/>
        </w:rPr>
        <w:t xml:space="preserve"> </w:t>
      </w:r>
      <w:proofErr w:type="spellStart"/>
      <w:r w:rsidRPr="00D25024">
        <w:rPr>
          <w:lang w:val="en-US"/>
        </w:rPr>
        <w:t>resurselor</w:t>
      </w:r>
      <w:proofErr w:type="spellEnd"/>
      <w:r w:rsidRPr="00D25024">
        <w:rPr>
          <w:lang w:val="en-US"/>
        </w:rPr>
        <w:t xml:space="preserve"> </w:t>
      </w:r>
      <w:proofErr w:type="spellStart"/>
      <w:r w:rsidRPr="00D25024">
        <w:rPr>
          <w:lang w:val="en-US"/>
        </w:rPr>
        <w:t>noi</w:t>
      </w:r>
      <w:proofErr w:type="spellEnd"/>
    </w:p>
    <w:p w14:paraId="44C37705" w14:textId="77777777" w:rsidR="009A17D5" w:rsidRPr="00D25024" w:rsidRDefault="009A17D5"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E262B2F" w14:textId="77777777" w:rsidTr="00DF435F">
        <w:tc>
          <w:tcPr>
            <w:tcW w:w="2069" w:type="dxa"/>
          </w:tcPr>
          <w:p w14:paraId="3142EF06" w14:textId="77777777" w:rsidR="00F842E4" w:rsidRPr="00BD4375" w:rsidRDefault="00F842E4" w:rsidP="00363C90">
            <w:pPr>
              <w:jc w:val="left"/>
            </w:pPr>
            <w:r w:rsidRPr="00BD4375">
              <w:t xml:space="preserve">Dovezi </w:t>
            </w:r>
          </w:p>
        </w:tc>
        <w:tc>
          <w:tcPr>
            <w:tcW w:w="7570" w:type="dxa"/>
            <w:gridSpan w:val="3"/>
          </w:tcPr>
          <w:p w14:paraId="15760C8B" w14:textId="77777777" w:rsidR="00B1295A" w:rsidRDefault="00B1295A" w:rsidP="00363C90">
            <w:pPr>
              <w:spacing w:after="45" w:line="238" w:lineRule="auto"/>
              <w:jc w:val="left"/>
            </w:pPr>
            <w:r>
              <w:t xml:space="preserve">Gestionarea rezonabilă a  resurselor instituţionale existente pentru asigurarea unui mediu accesibil şi sigur pentru fiecare copil. </w:t>
            </w:r>
          </w:p>
          <w:p w14:paraId="6CCBF26E" w14:textId="77777777" w:rsidR="00B1295A" w:rsidRDefault="00B1295A" w:rsidP="00363C90">
            <w:pPr>
              <w:numPr>
                <w:ilvl w:val="0"/>
                <w:numId w:val="2"/>
              </w:numPr>
              <w:spacing w:line="259" w:lineRule="auto"/>
              <w:jc w:val="left"/>
            </w:pPr>
            <w:r>
              <w:t xml:space="preserve">Bugetul instituției </w:t>
            </w:r>
          </w:p>
          <w:p w14:paraId="7E819A3C" w14:textId="7DEEE1B1" w:rsidR="00F842E4" w:rsidRPr="00B1295A" w:rsidRDefault="00B1295A" w:rsidP="00363C90">
            <w:pPr>
              <w:pStyle w:val="a4"/>
              <w:numPr>
                <w:ilvl w:val="0"/>
                <w:numId w:val="2"/>
              </w:numPr>
              <w:jc w:val="left"/>
              <w:rPr>
                <w:iCs/>
              </w:rPr>
            </w:pPr>
            <w:proofErr w:type="spellStart"/>
            <w:r>
              <w:t>Decizii</w:t>
            </w:r>
            <w:proofErr w:type="spellEnd"/>
            <w:r>
              <w:t xml:space="preserve"> ale CA</w:t>
            </w:r>
            <w:r w:rsidR="009A17D5">
              <w:t xml:space="preserve"> cu </w:t>
            </w:r>
            <w:proofErr w:type="spellStart"/>
            <w:r w:rsidR="009A17D5">
              <w:t>privire</w:t>
            </w:r>
            <w:proofErr w:type="spellEnd"/>
            <w:r w:rsidR="009A17D5">
              <w:t xml:space="preserve"> la </w:t>
            </w:r>
            <w:proofErr w:type="spellStart"/>
            <w:r w:rsidR="009A17D5">
              <w:t>procurări</w:t>
            </w:r>
            <w:proofErr w:type="spellEnd"/>
            <w:r w:rsidR="009A17D5">
              <w:t xml:space="preserve"> de </w:t>
            </w:r>
            <w:proofErr w:type="spellStart"/>
            <w:r w:rsidR="009A17D5">
              <w:t>bunuri</w:t>
            </w:r>
            <w:proofErr w:type="spellEnd"/>
          </w:p>
          <w:p w14:paraId="51BD0052" w14:textId="77777777" w:rsidR="00B1295A" w:rsidRPr="00B1295A" w:rsidRDefault="00B1295A" w:rsidP="00363C90">
            <w:pPr>
              <w:pStyle w:val="a4"/>
              <w:numPr>
                <w:ilvl w:val="0"/>
                <w:numId w:val="2"/>
              </w:numPr>
              <w:jc w:val="left"/>
              <w:rPr>
                <w:iCs/>
              </w:rPr>
            </w:pPr>
            <w:proofErr w:type="spellStart"/>
            <w:r>
              <w:t>Registrul</w:t>
            </w:r>
            <w:proofErr w:type="spellEnd"/>
            <w:r>
              <w:t xml:space="preserve"> de </w:t>
            </w:r>
            <w:proofErr w:type="spellStart"/>
            <w:r>
              <w:t>evidenţă</w:t>
            </w:r>
            <w:proofErr w:type="spellEnd"/>
            <w:r>
              <w:t xml:space="preserve"> a </w:t>
            </w:r>
            <w:proofErr w:type="spellStart"/>
            <w:r>
              <w:t>bunurilor</w:t>
            </w:r>
            <w:proofErr w:type="spellEnd"/>
            <w:r>
              <w:t xml:space="preserve"> </w:t>
            </w:r>
            <w:proofErr w:type="spellStart"/>
            <w:r>
              <w:t>materiale</w:t>
            </w:r>
            <w:proofErr w:type="spellEnd"/>
          </w:p>
          <w:p w14:paraId="0444DF5D" w14:textId="77777777" w:rsidR="00B1295A" w:rsidRDefault="00B1295A" w:rsidP="00363C90">
            <w:pPr>
              <w:numPr>
                <w:ilvl w:val="0"/>
                <w:numId w:val="2"/>
              </w:numPr>
              <w:spacing w:line="259" w:lineRule="auto"/>
              <w:jc w:val="left"/>
            </w:pPr>
            <w:r>
              <w:t xml:space="preserve">Plan de achiziții </w:t>
            </w:r>
          </w:p>
          <w:p w14:paraId="6FD875A5" w14:textId="7331EBF4" w:rsidR="00B1295A" w:rsidRPr="00B1295A" w:rsidRDefault="00B1295A" w:rsidP="00363C90">
            <w:pPr>
              <w:spacing w:line="259" w:lineRule="auto"/>
              <w:ind w:left="360"/>
              <w:jc w:val="left"/>
            </w:pPr>
            <w:r>
              <w:t xml:space="preserve"> </w:t>
            </w:r>
          </w:p>
        </w:tc>
      </w:tr>
      <w:tr w:rsidR="00F842E4" w:rsidRPr="00E938A0" w14:paraId="24AE6411" w14:textId="77777777" w:rsidTr="00DF435F">
        <w:tc>
          <w:tcPr>
            <w:tcW w:w="2069" w:type="dxa"/>
          </w:tcPr>
          <w:p w14:paraId="795387CE" w14:textId="77777777" w:rsidR="00F842E4" w:rsidRPr="00BD4375" w:rsidRDefault="00F842E4" w:rsidP="00363C90">
            <w:pPr>
              <w:jc w:val="left"/>
            </w:pPr>
            <w:r w:rsidRPr="00BD4375">
              <w:t>Constatări</w:t>
            </w:r>
          </w:p>
        </w:tc>
        <w:tc>
          <w:tcPr>
            <w:tcW w:w="7570" w:type="dxa"/>
            <w:gridSpan w:val="3"/>
          </w:tcPr>
          <w:p w14:paraId="0E5977F2" w14:textId="5CC6EB35" w:rsidR="00F842E4" w:rsidRPr="00C258AD" w:rsidRDefault="00B1295A" w:rsidP="006B7DB6">
            <w:pPr>
              <w:pStyle w:val="a4"/>
              <w:ind w:left="360"/>
              <w:jc w:val="left"/>
              <w:rPr>
                <w:rFonts w:eastAsia="Times New Roman"/>
                <w:iCs/>
              </w:rPr>
            </w:pPr>
            <w:proofErr w:type="spellStart"/>
            <w:r>
              <w:t>Resursele</w:t>
            </w:r>
            <w:proofErr w:type="spellEnd"/>
            <w:r>
              <w:t xml:space="preserve"> </w:t>
            </w:r>
            <w:proofErr w:type="spellStart"/>
            <w:r>
              <w:t>instituţionale</w:t>
            </w:r>
            <w:proofErr w:type="spellEnd"/>
            <w:r>
              <w:t xml:space="preserve"> </w:t>
            </w:r>
            <w:proofErr w:type="spellStart"/>
            <w:r>
              <w:t>existente</w:t>
            </w:r>
            <w:proofErr w:type="spellEnd"/>
            <w:r>
              <w:t xml:space="preserve"> </w:t>
            </w:r>
            <w:proofErr w:type="spellStart"/>
            <w:r>
              <w:t>în</w:t>
            </w:r>
            <w:proofErr w:type="spellEnd"/>
            <w:r>
              <w:t xml:space="preserve"> </w:t>
            </w:r>
            <w:proofErr w:type="spellStart"/>
            <w:r>
              <w:t>gimnaziu</w:t>
            </w:r>
            <w:proofErr w:type="spellEnd"/>
            <w:r>
              <w:t xml:space="preserve"> </w:t>
            </w:r>
            <w:proofErr w:type="spellStart"/>
            <w:r>
              <w:t>asigură</w:t>
            </w:r>
            <w:proofErr w:type="spellEnd"/>
            <w:r>
              <w:t xml:space="preserve"> un </w:t>
            </w:r>
            <w:proofErr w:type="spellStart"/>
            <w:r>
              <w:t>mediu</w:t>
            </w:r>
            <w:proofErr w:type="spellEnd"/>
            <w:r>
              <w:t xml:space="preserve"> </w:t>
            </w:r>
            <w:proofErr w:type="spellStart"/>
            <w:r>
              <w:t>accesibil</w:t>
            </w:r>
            <w:proofErr w:type="spellEnd"/>
            <w:r>
              <w:t xml:space="preserve"> </w:t>
            </w:r>
            <w:proofErr w:type="spellStart"/>
            <w:r>
              <w:t>şi</w:t>
            </w:r>
            <w:proofErr w:type="spellEnd"/>
            <w:r>
              <w:t xml:space="preserve"> </w:t>
            </w:r>
            <w:proofErr w:type="spellStart"/>
            <w:r>
              <w:t>favorabil</w:t>
            </w:r>
            <w:proofErr w:type="spellEnd"/>
            <w:r>
              <w:t xml:space="preserve"> </w:t>
            </w:r>
            <w:proofErr w:type="spellStart"/>
            <w:r>
              <w:t>pentru</w:t>
            </w:r>
            <w:proofErr w:type="spellEnd"/>
            <w:r>
              <w:t xml:space="preserve"> </w:t>
            </w:r>
            <w:proofErr w:type="spellStart"/>
            <w:r>
              <w:t>fiecare</w:t>
            </w:r>
            <w:proofErr w:type="spellEnd"/>
            <w:r>
              <w:t xml:space="preserve"> </w:t>
            </w:r>
            <w:proofErr w:type="spellStart"/>
            <w:proofErr w:type="gramStart"/>
            <w:r>
              <w:t>elev.Acte</w:t>
            </w:r>
            <w:proofErr w:type="spellEnd"/>
            <w:proofErr w:type="gramEnd"/>
            <w:r>
              <w:t xml:space="preserve"> de </w:t>
            </w:r>
            <w:proofErr w:type="spellStart"/>
            <w:r>
              <w:t>evidență</w:t>
            </w:r>
            <w:proofErr w:type="spellEnd"/>
            <w:r>
              <w:t xml:space="preserve"> a </w:t>
            </w:r>
            <w:proofErr w:type="spellStart"/>
            <w:r>
              <w:t>resurselor</w:t>
            </w:r>
            <w:proofErr w:type="spellEnd"/>
            <w:r>
              <w:t xml:space="preserve"> </w:t>
            </w:r>
            <w:proofErr w:type="spellStart"/>
            <w:r>
              <w:t>educaționale</w:t>
            </w:r>
            <w:proofErr w:type="spellEnd"/>
            <w:r>
              <w:t xml:space="preserve"> </w:t>
            </w:r>
            <w:r w:rsidR="006B7DB6">
              <w:t>.</w:t>
            </w:r>
            <w:r>
              <w:t xml:space="preserve"> Nu </w:t>
            </w:r>
            <w:proofErr w:type="spellStart"/>
            <w:r>
              <w:t>mai</w:t>
            </w:r>
            <w:proofErr w:type="spellEnd"/>
            <w:r>
              <w:t xml:space="preserve"> </w:t>
            </w:r>
            <w:proofErr w:type="spellStart"/>
            <w:proofErr w:type="gramStart"/>
            <w:r>
              <w:t>putem</w:t>
            </w:r>
            <w:proofErr w:type="spellEnd"/>
            <w:r>
              <w:t xml:space="preserve">  </w:t>
            </w:r>
            <w:proofErr w:type="spellStart"/>
            <w:r>
              <w:t>procura</w:t>
            </w:r>
            <w:proofErr w:type="spellEnd"/>
            <w:proofErr w:type="gramEnd"/>
            <w:r>
              <w:t xml:space="preserve"> </w:t>
            </w:r>
            <w:proofErr w:type="spellStart"/>
            <w:r>
              <w:t>resurse</w:t>
            </w:r>
            <w:proofErr w:type="spellEnd"/>
            <w:r>
              <w:t xml:space="preserve"> </w:t>
            </w:r>
            <w:proofErr w:type="spellStart"/>
            <w:r>
              <w:t>noi</w:t>
            </w:r>
            <w:proofErr w:type="spellEnd"/>
            <w:r>
              <w:t xml:space="preserve"> din </w:t>
            </w:r>
            <w:proofErr w:type="spellStart"/>
            <w:r>
              <w:t>cauza</w:t>
            </w:r>
            <w:proofErr w:type="spellEnd"/>
            <w:r>
              <w:t xml:space="preserve"> </w:t>
            </w:r>
            <w:proofErr w:type="spellStart"/>
            <w:r>
              <w:t>bugetului</w:t>
            </w:r>
            <w:proofErr w:type="spellEnd"/>
            <w:r>
              <w:t xml:space="preserve"> </w:t>
            </w:r>
            <w:proofErr w:type="spellStart"/>
            <w:r>
              <w:t>deficitar</w:t>
            </w:r>
            <w:proofErr w:type="spellEnd"/>
            <w:r>
              <w:t xml:space="preserve"> </w:t>
            </w:r>
            <w:proofErr w:type="spellStart"/>
            <w:r>
              <w:t>în</w:t>
            </w:r>
            <w:proofErr w:type="spellEnd"/>
            <w:r>
              <w:t xml:space="preserve"> </w:t>
            </w:r>
            <w:proofErr w:type="spellStart"/>
            <w:r>
              <w:t>anul</w:t>
            </w:r>
            <w:proofErr w:type="spellEnd"/>
            <w:r>
              <w:t xml:space="preserve"> </w:t>
            </w:r>
            <w:proofErr w:type="spellStart"/>
            <w:r>
              <w:t>bugetar</w:t>
            </w:r>
            <w:proofErr w:type="spellEnd"/>
            <w:r>
              <w:t xml:space="preserve"> 202</w:t>
            </w:r>
            <w:r w:rsidR="002D7585">
              <w:t>2</w:t>
            </w:r>
            <w:r>
              <w:t>.</w:t>
            </w:r>
          </w:p>
          <w:p w14:paraId="148DF2F5" w14:textId="51979218" w:rsidR="00C258AD" w:rsidRPr="00F842E4" w:rsidRDefault="00C258AD" w:rsidP="006B7DB6">
            <w:pPr>
              <w:pStyle w:val="a4"/>
              <w:ind w:left="360"/>
              <w:jc w:val="left"/>
              <w:rPr>
                <w:rFonts w:eastAsia="Times New Roman"/>
                <w:iCs/>
              </w:rPr>
            </w:pPr>
            <w:proofErr w:type="spellStart"/>
            <w:r w:rsidRPr="00D2298D">
              <w:rPr>
                <w:rFonts w:eastAsia="Times New Roman"/>
                <w:iCs/>
              </w:rPr>
              <w:t>Administraţia</w:t>
            </w:r>
            <w:proofErr w:type="spellEnd"/>
            <w:r w:rsidRPr="00D2298D">
              <w:rPr>
                <w:rFonts w:eastAsia="Times New Roman"/>
                <w:iCs/>
              </w:rPr>
              <w:t xml:space="preserve"> </w:t>
            </w:r>
            <w:proofErr w:type="spellStart"/>
            <w:r w:rsidRPr="00D2298D">
              <w:rPr>
                <w:rFonts w:eastAsia="Times New Roman"/>
                <w:iCs/>
              </w:rPr>
              <w:t>instituţiei</w:t>
            </w:r>
            <w:proofErr w:type="spellEnd"/>
            <w:r w:rsidRPr="00D2298D">
              <w:rPr>
                <w:rFonts w:eastAsia="Times New Roman"/>
                <w:iCs/>
              </w:rPr>
              <w:t xml:space="preserve"> de </w:t>
            </w:r>
            <w:proofErr w:type="spellStart"/>
            <w:r w:rsidRPr="00D2298D">
              <w:rPr>
                <w:rFonts w:eastAsia="Times New Roman"/>
                <w:iCs/>
              </w:rPr>
              <w:t>învăţământ</w:t>
            </w:r>
            <w:proofErr w:type="spellEnd"/>
            <w:r w:rsidRPr="00D2298D">
              <w:rPr>
                <w:rFonts w:eastAsia="Times New Roman"/>
                <w:iCs/>
              </w:rPr>
              <w:t xml:space="preserve"> </w:t>
            </w:r>
            <w:proofErr w:type="spellStart"/>
            <w:r w:rsidRPr="00D2298D">
              <w:rPr>
                <w:rFonts w:eastAsia="Times New Roman"/>
                <w:iCs/>
              </w:rPr>
              <w:t>identifică</w:t>
            </w:r>
            <w:proofErr w:type="spellEnd"/>
            <w:r w:rsidRPr="00D2298D">
              <w:rPr>
                <w:rFonts w:eastAsia="Times New Roman"/>
                <w:iCs/>
              </w:rPr>
              <w:t xml:space="preserve">, </w:t>
            </w:r>
            <w:proofErr w:type="spellStart"/>
            <w:r w:rsidRPr="00D2298D">
              <w:rPr>
                <w:rFonts w:eastAsia="Times New Roman"/>
                <w:iCs/>
              </w:rPr>
              <w:t>procură</w:t>
            </w:r>
            <w:proofErr w:type="spellEnd"/>
            <w:r w:rsidRPr="00D2298D">
              <w:rPr>
                <w:rFonts w:eastAsia="Times New Roman"/>
                <w:iCs/>
              </w:rPr>
              <w:t xml:space="preserve"> </w:t>
            </w:r>
            <w:proofErr w:type="spellStart"/>
            <w:r w:rsidRPr="00D2298D">
              <w:rPr>
                <w:rFonts w:eastAsia="Times New Roman"/>
                <w:iCs/>
              </w:rPr>
              <w:t>şi</w:t>
            </w:r>
            <w:proofErr w:type="spellEnd"/>
            <w:r w:rsidRPr="00D2298D">
              <w:rPr>
                <w:rFonts w:eastAsia="Times New Roman"/>
                <w:iCs/>
              </w:rPr>
              <w:t xml:space="preserve"> </w:t>
            </w:r>
            <w:proofErr w:type="spellStart"/>
            <w:r w:rsidRPr="00D2298D">
              <w:rPr>
                <w:rFonts w:eastAsia="Times New Roman"/>
                <w:iCs/>
              </w:rPr>
              <w:t>utilizează</w:t>
            </w:r>
            <w:proofErr w:type="spellEnd"/>
            <w:r w:rsidRPr="00D2298D">
              <w:rPr>
                <w:rFonts w:eastAsia="Times New Roman"/>
                <w:iCs/>
              </w:rPr>
              <w:t xml:space="preserve"> </w:t>
            </w:r>
            <w:proofErr w:type="spellStart"/>
            <w:r w:rsidRPr="00D2298D">
              <w:rPr>
                <w:rFonts w:eastAsia="Times New Roman"/>
                <w:iCs/>
              </w:rPr>
              <w:t>resurse</w:t>
            </w:r>
            <w:proofErr w:type="spellEnd"/>
            <w:r w:rsidRPr="00D2298D">
              <w:rPr>
                <w:rFonts w:eastAsia="Times New Roman"/>
                <w:iCs/>
              </w:rPr>
              <w:t xml:space="preserve"> </w:t>
            </w:r>
            <w:proofErr w:type="spellStart"/>
            <w:r w:rsidRPr="00D2298D">
              <w:rPr>
                <w:rFonts w:eastAsia="Times New Roman"/>
                <w:iCs/>
              </w:rPr>
              <w:t>noi</w:t>
            </w:r>
            <w:proofErr w:type="spellEnd"/>
            <w:r w:rsidRPr="00D2298D">
              <w:rPr>
                <w:rFonts w:eastAsia="Times New Roman"/>
                <w:iCs/>
              </w:rPr>
              <w:t xml:space="preserve"> </w:t>
            </w:r>
            <w:proofErr w:type="spellStart"/>
            <w:r w:rsidRPr="00D2298D">
              <w:rPr>
                <w:rFonts w:eastAsia="Times New Roman"/>
                <w:iCs/>
              </w:rPr>
              <w:t>în</w:t>
            </w:r>
            <w:proofErr w:type="spellEnd"/>
            <w:r w:rsidRPr="00D2298D">
              <w:rPr>
                <w:rFonts w:eastAsia="Times New Roman"/>
                <w:iCs/>
              </w:rPr>
              <w:t xml:space="preserve"> </w:t>
            </w:r>
            <w:proofErr w:type="spellStart"/>
            <w:r w:rsidRPr="00D2298D">
              <w:rPr>
                <w:rFonts w:eastAsia="Times New Roman"/>
                <w:iCs/>
              </w:rPr>
              <w:t>vederea</w:t>
            </w:r>
            <w:proofErr w:type="spellEnd"/>
            <w:r w:rsidRPr="00D2298D">
              <w:rPr>
                <w:rFonts w:eastAsia="Times New Roman"/>
                <w:iCs/>
              </w:rPr>
              <w:t xml:space="preserve"> </w:t>
            </w:r>
            <w:proofErr w:type="spellStart"/>
            <w:r w:rsidRPr="00D2298D">
              <w:rPr>
                <w:rFonts w:eastAsia="Times New Roman"/>
                <w:iCs/>
              </w:rPr>
              <w:t>asigurării</w:t>
            </w:r>
            <w:proofErr w:type="spellEnd"/>
            <w:r w:rsidRPr="00D2298D">
              <w:rPr>
                <w:rFonts w:eastAsia="Times New Roman"/>
                <w:iCs/>
              </w:rPr>
              <w:t xml:space="preserve"> </w:t>
            </w:r>
            <w:proofErr w:type="spellStart"/>
            <w:r w:rsidRPr="00D2298D">
              <w:rPr>
                <w:rFonts w:eastAsia="Times New Roman"/>
                <w:iCs/>
              </w:rPr>
              <w:t>unui</w:t>
            </w:r>
            <w:proofErr w:type="spellEnd"/>
            <w:r w:rsidRPr="00D2298D">
              <w:rPr>
                <w:rFonts w:eastAsia="Times New Roman"/>
                <w:iCs/>
              </w:rPr>
              <w:t xml:space="preserve"> </w:t>
            </w:r>
            <w:proofErr w:type="spellStart"/>
            <w:r w:rsidRPr="00D2298D">
              <w:rPr>
                <w:rFonts w:eastAsia="Times New Roman"/>
                <w:iCs/>
              </w:rPr>
              <w:t>mediu</w:t>
            </w:r>
            <w:proofErr w:type="spellEnd"/>
            <w:r w:rsidRPr="00D2298D">
              <w:rPr>
                <w:rFonts w:eastAsia="Times New Roman"/>
                <w:iCs/>
              </w:rPr>
              <w:t xml:space="preserve"> </w:t>
            </w:r>
            <w:proofErr w:type="spellStart"/>
            <w:r w:rsidRPr="00D2298D">
              <w:rPr>
                <w:rFonts w:eastAsia="Times New Roman"/>
                <w:iCs/>
              </w:rPr>
              <w:t>incluziv</w:t>
            </w:r>
            <w:proofErr w:type="spellEnd"/>
            <w:r w:rsidRPr="00D2298D">
              <w:rPr>
                <w:rFonts w:eastAsia="Times New Roman"/>
                <w:iCs/>
              </w:rPr>
              <w:t xml:space="preserve">, </w:t>
            </w:r>
            <w:proofErr w:type="spellStart"/>
            <w:r w:rsidRPr="00D2298D">
              <w:rPr>
                <w:rFonts w:eastAsia="Times New Roman"/>
                <w:iCs/>
              </w:rPr>
              <w:t>literatură</w:t>
            </w:r>
            <w:proofErr w:type="spellEnd"/>
            <w:r w:rsidRPr="00D2298D">
              <w:rPr>
                <w:rFonts w:eastAsia="Times New Roman"/>
                <w:iCs/>
              </w:rPr>
              <w:t xml:space="preserve">, </w:t>
            </w:r>
            <w:proofErr w:type="spellStart"/>
            <w:r w:rsidRPr="00D2298D">
              <w:rPr>
                <w:rFonts w:eastAsia="Times New Roman"/>
                <w:iCs/>
              </w:rPr>
              <w:t>televizo</w:t>
            </w:r>
            <w:r>
              <w:rPr>
                <w:rFonts w:eastAsia="Times New Roman"/>
                <w:iCs/>
              </w:rPr>
              <w:t>a</w:t>
            </w:r>
            <w:r w:rsidRPr="00D2298D">
              <w:rPr>
                <w:rFonts w:eastAsia="Times New Roman"/>
                <w:iCs/>
              </w:rPr>
              <w:t>r</w:t>
            </w:r>
            <w:r>
              <w:rPr>
                <w:rFonts w:eastAsia="Times New Roman"/>
                <w:iCs/>
              </w:rPr>
              <w:t>e</w:t>
            </w:r>
            <w:proofErr w:type="spellEnd"/>
            <w:r w:rsidRPr="00D2298D">
              <w:rPr>
                <w:rFonts w:eastAsia="Times New Roman"/>
                <w:iCs/>
              </w:rPr>
              <w:t xml:space="preserve">, </w:t>
            </w:r>
            <w:proofErr w:type="spellStart"/>
            <w:r w:rsidRPr="00D2298D">
              <w:rPr>
                <w:rFonts w:eastAsia="Times New Roman"/>
                <w:iCs/>
              </w:rPr>
              <w:t>calculatoare</w:t>
            </w:r>
            <w:proofErr w:type="spellEnd"/>
            <w:r w:rsidRPr="00D2298D">
              <w:rPr>
                <w:rFonts w:eastAsia="Times New Roman"/>
                <w:iCs/>
              </w:rPr>
              <w:t xml:space="preserve">, </w:t>
            </w:r>
            <w:proofErr w:type="spellStart"/>
            <w:r w:rsidRPr="00D2298D">
              <w:rPr>
                <w:rFonts w:eastAsia="Times New Roman"/>
                <w:iCs/>
              </w:rPr>
              <w:t>imprimante</w:t>
            </w:r>
            <w:proofErr w:type="spellEnd"/>
            <w:r w:rsidRPr="00D2298D">
              <w:rPr>
                <w:rFonts w:eastAsia="Times New Roman"/>
                <w:iCs/>
              </w:rPr>
              <w:t xml:space="preserve">, </w:t>
            </w:r>
            <w:proofErr w:type="spellStart"/>
            <w:proofErr w:type="gramStart"/>
            <w:r>
              <w:rPr>
                <w:rFonts w:eastAsia="Times New Roman"/>
                <w:iCs/>
              </w:rPr>
              <w:t>mobilier,</w:t>
            </w:r>
            <w:r w:rsidRPr="00D2298D">
              <w:rPr>
                <w:rFonts w:eastAsia="Times New Roman"/>
                <w:iCs/>
              </w:rPr>
              <w:t>etc</w:t>
            </w:r>
            <w:proofErr w:type="spellEnd"/>
            <w:proofErr w:type="gramEnd"/>
          </w:p>
        </w:tc>
      </w:tr>
      <w:tr w:rsidR="00F842E4" w:rsidRPr="00E938A0" w14:paraId="527ADB6A" w14:textId="77777777" w:rsidTr="00DF435F">
        <w:tc>
          <w:tcPr>
            <w:tcW w:w="2069" w:type="dxa"/>
          </w:tcPr>
          <w:p w14:paraId="5141A974" w14:textId="77777777" w:rsidR="00F842E4" w:rsidRPr="00BD4375" w:rsidRDefault="00F842E4" w:rsidP="00363C90">
            <w:pPr>
              <w:jc w:val="left"/>
            </w:pPr>
            <w:r>
              <w:t>Pondere și punctaj acordat</w:t>
            </w:r>
            <w:r w:rsidRPr="00BD4375">
              <w:t xml:space="preserve"> </w:t>
            </w:r>
          </w:p>
        </w:tc>
        <w:tc>
          <w:tcPr>
            <w:tcW w:w="1475" w:type="dxa"/>
          </w:tcPr>
          <w:p w14:paraId="5F0EB9B4" w14:textId="77777777" w:rsidR="00F842E4" w:rsidRPr="00E938A0" w:rsidRDefault="00F842E4" w:rsidP="00363C90">
            <w:pPr>
              <w:jc w:val="left"/>
            </w:pPr>
            <w:r w:rsidRPr="00BD4375">
              <w:t>Pondere:</w:t>
            </w:r>
            <w:r w:rsidRPr="00E938A0">
              <w:t xml:space="preserve"> </w:t>
            </w:r>
            <w:r>
              <w:rPr>
                <w:bCs/>
              </w:rPr>
              <w:t>2</w:t>
            </w:r>
          </w:p>
        </w:tc>
        <w:tc>
          <w:tcPr>
            <w:tcW w:w="3827" w:type="dxa"/>
          </w:tcPr>
          <w:p w14:paraId="52F7242D" w14:textId="41609E71" w:rsidR="00F842E4" w:rsidRPr="00E938A0" w:rsidRDefault="00F842E4" w:rsidP="00363C90">
            <w:pPr>
              <w:jc w:val="left"/>
            </w:pPr>
            <w:r>
              <w:t>Autoevaluare conform criteriilor:-</w:t>
            </w:r>
          </w:p>
        </w:tc>
        <w:tc>
          <w:tcPr>
            <w:tcW w:w="2268" w:type="dxa"/>
          </w:tcPr>
          <w:p w14:paraId="6E33C0DD" w14:textId="07067D9E" w:rsidR="00F842E4" w:rsidRPr="00D25024" w:rsidRDefault="00F842E4" w:rsidP="00363C90">
            <w:pPr>
              <w:jc w:val="left"/>
            </w:pPr>
            <w:r>
              <w:t xml:space="preserve">Punctaj acordat:- </w:t>
            </w:r>
            <w:r w:rsidR="00B23415">
              <w:t>2 p</w:t>
            </w:r>
          </w:p>
        </w:tc>
      </w:tr>
    </w:tbl>
    <w:p w14:paraId="4E405889" w14:textId="77777777" w:rsidR="00D25024" w:rsidRDefault="00D25024" w:rsidP="00363C90">
      <w:pPr>
        <w:jc w:val="left"/>
      </w:pPr>
    </w:p>
    <w:p w14:paraId="1591503F" w14:textId="77777777" w:rsidR="00D25024" w:rsidRDefault="00D25024" w:rsidP="00363C90">
      <w:pPr>
        <w:jc w:val="left"/>
        <w:rPr>
          <w:lang w:val="en-US"/>
        </w:rPr>
      </w:pPr>
      <w:r w:rsidRPr="00D25024">
        <w:rPr>
          <w:b/>
          <w:bCs/>
          <w:lang w:val="en-US"/>
        </w:rPr>
        <w:t>Indicator 3.3.2.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datelor</w:t>
      </w:r>
      <w:proofErr w:type="spellEnd"/>
      <w:r w:rsidRPr="00D25024">
        <w:rPr>
          <w:lang w:val="en-US"/>
        </w:rPr>
        <w:t xml:space="preserve"> cu </w:t>
      </w:r>
      <w:proofErr w:type="spellStart"/>
      <w:r w:rsidRPr="00D25024">
        <w:rPr>
          <w:lang w:val="en-US"/>
        </w:rPr>
        <w:t>caracter</w:t>
      </w:r>
      <w:proofErr w:type="spellEnd"/>
      <w:r w:rsidRPr="00D25024">
        <w:rPr>
          <w:lang w:val="en-US"/>
        </w:rPr>
        <w:t xml:space="preserve"> personal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accesului</w:t>
      </w:r>
      <w:proofErr w:type="spellEnd"/>
      <w:r w:rsidRPr="00D25024">
        <w:rPr>
          <w:lang w:val="en-US"/>
        </w:rPr>
        <w:t xml:space="preserve">, conform </w:t>
      </w:r>
      <w:proofErr w:type="spellStart"/>
      <w:r w:rsidRPr="00D25024">
        <w:rPr>
          <w:lang w:val="en-US"/>
        </w:rPr>
        <w:t>legii</w:t>
      </w:r>
      <w:proofErr w:type="spellEnd"/>
      <w:r w:rsidRPr="00D25024">
        <w:rPr>
          <w:lang w:val="en-US"/>
        </w:rPr>
        <w:t xml:space="preserve">, la </w:t>
      </w:r>
      <w:proofErr w:type="spellStart"/>
      <w:r w:rsidRPr="00D25024">
        <w:rPr>
          <w:lang w:val="en-US"/>
        </w:rPr>
        <w:t>datele</w:t>
      </w:r>
      <w:proofErr w:type="spellEnd"/>
      <w:r w:rsidRPr="00D25024">
        <w:rPr>
          <w:lang w:val="en-US"/>
        </w:rPr>
        <w:t xml:space="preserve"> de </w:t>
      </w:r>
      <w:proofErr w:type="spellStart"/>
      <w:r w:rsidRPr="00D25024">
        <w:rPr>
          <w:lang w:val="en-US"/>
        </w:rPr>
        <w:t>interes</w:t>
      </w:r>
      <w:proofErr w:type="spellEnd"/>
      <w:r w:rsidRPr="00D25024">
        <w:rPr>
          <w:lang w:val="en-US"/>
        </w:rPr>
        <w:t xml:space="preserve"> public</w:t>
      </w:r>
    </w:p>
    <w:p w14:paraId="73926C05" w14:textId="77777777" w:rsidR="009A17D5" w:rsidRPr="00D25024" w:rsidRDefault="009A17D5"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5F56B24D" w14:textId="77777777" w:rsidTr="00DF435F">
        <w:tc>
          <w:tcPr>
            <w:tcW w:w="2069" w:type="dxa"/>
          </w:tcPr>
          <w:p w14:paraId="02C03783" w14:textId="77777777" w:rsidR="00F842E4" w:rsidRPr="00BD4375" w:rsidRDefault="00F842E4" w:rsidP="00363C90">
            <w:pPr>
              <w:jc w:val="left"/>
            </w:pPr>
            <w:r w:rsidRPr="00BD4375">
              <w:t xml:space="preserve">Dovezi </w:t>
            </w:r>
          </w:p>
        </w:tc>
        <w:tc>
          <w:tcPr>
            <w:tcW w:w="7570" w:type="dxa"/>
            <w:gridSpan w:val="3"/>
          </w:tcPr>
          <w:p w14:paraId="35D65ED7" w14:textId="77777777" w:rsidR="00C258AD" w:rsidRDefault="00C258AD" w:rsidP="00363C90">
            <w:pPr>
              <w:spacing w:after="45" w:line="238" w:lineRule="auto"/>
              <w:ind w:left="2"/>
              <w:jc w:val="left"/>
            </w:pPr>
            <w:r>
              <w:t xml:space="preserve">Aplicarea  mecanismelor de înregistrare/evidenţă a datelor privind progresul şi dezvoltarea elevilor. </w:t>
            </w:r>
          </w:p>
          <w:p w14:paraId="7C0130F9" w14:textId="77777777" w:rsidR="00C258AD" w:rsidRDefault="00C258AD" w:rsidP="00363C90">
            <w:pPr>
              <w:numPr>
                <w:ilvl w:val="0"/>
                <w:numId w:val="2"/>
              </w:numPr>
              <w:spacing w:line="259" w:lineRule="auto"/>
              <w:jc w:val="left"/>
            </w:pPr>
            <w:r>
              <w:t xml:space="preserve">Tabele de performanță </w:t>
            </w:r>
          </w:p>
          <w:p w14:paraId="54C0BC9D" w14:textId="77777777" w:rsidR="00C258AD" w:rsidRDefault="00C258AD" w:rsidP="00363C90">
            <w:pPr>
              <w:numPr>
                <w:ilvl w:val="0"/>
                <w:numId w:val="2"/>
              </w:numPr>
              <w:spacing w:line="259" w:lineRule="auto"/>
              <w:jc w:val="left"/>
            </w:pPr>
            <w:r>
              <w:t xml:space="preserve">Dosarele elevilor </w:t>
            </w:r>
          </w:p>
          <w:p w14:paraId="0110AC21" w14:textId="77777777" w:rsidR="00C258AD" w:rsidRDefault="00C258AD" w:rsidP="00363C90">
            <w:pPr>
              <w:numPr>
                <w:ilvl w:val="0"/>
                <w:numId w:val="2"/>
              </w:numPr>
              <w:spacing w:line="259" w:lineRule="auto"/>
              <w:jc w:val="left"/>
            </w:pPr>
            <w:r>
              <w:t xml:space="preserve">Rapoarte semestriale, anuale;  </w:t>
            </w:r>
          </w:p>
          <w:p w14:paraId="77A82056" w14:textId="77777777" w:rsidR="00C258AD" w:rsidRDefault="00C258AD" w:rsidP="00363C90">
            <w:pPr>
              <w:numPr>
                <w:ilvl w:val="0"/>
                <w:numId w:val="2"/>
              </w:numPr>
              <w:spacing w:line="259" w:lineRule="auto"/>
              <w:jc w:val="left"/>
            </w:pPr>
            <w:r>
              <w:t xml:space="preserve">Note informative ale controalelor; </w:t>
            </w:r>
          </w:p>
          <w:p w14:paraId="07ED85D9" w14:textId="77777777" w:rsidR="00C258AD" w:rsidRDefault="00C258AD" w:rsidP="00363C90">
            <w:pPr>
              <w:numPr>
                <w:ilvl w:val="0"/>
                <w:numId w:val="2"/>
              </w:numPr>
              <w:spacing w:line="259" w:lineRule="auto"/>
              <w:jc w:val="left"/>
            </w:pPr>
            <w:r>
              <w:t xml:space="preserve">Cartea de ordine cu privire la activitatea de bază:  </w:t>
            </w:r>
          </w:p>
          <w:p w14:paraId="3E348590" w14:textId="48AE57CB" w:rsidR="00C258AD" w:rsidRDefault="00C258AD" w:rsidP="00363C90">
            <w:pPr>
              <w:numPr>
                <w:ilvl w:val="0"/>
                <w:numId w:val="2"/>
              </w:numPr>
              <w:spacing w:line="259" w:lineRule="auto"/>
              <w:jc w:val="left"/>
            </w:pPr>
            <w:r>
              <w:t>Ordinul</w:t>
            </w:r>
            <w:r w:rsidR="0097366C">
              <w:t xml:space="preserve"> nr.36-a din 26.08.2021</w:t>
            </w:r>
            <w:r>
              <w:t xml:space="preserve"> „Cu privire la numirea administratorului SIME”;  </w:t>
            </w:r>
          </w:p>
          <w:p w14:paraId="7AEB1D3D" w14:textId="77777777" w:rsidR="00F842E4" w:rsidRPr="00C258AD" w:rsidRDefault="00C258AD" w:rsidP="00363C90">
            <w:pPr>
              <w:pStyle w:val="a4"/>
              <w:numPr>
                <w:ilvl w:val="0"/>
                <w:numId w:val="2"/>
              </w:numPr>
              <w:jc w:val="left"/>
              <w:rPr>
                <w:iCs/>
              </w:rPr>
            </w:pPr>
            <w:proofErr w:type="spellStart"/>
            <w:proofErr w:type="gramStart"/>
            <w:r>
              <w:t>Ordinul</w:t>
            </w:r>
            <w:proofErr w:type="spellEnd"/>
            <w:r>
              <w:t xml:space="preserve">  „</w:t>
            </w:r>
            <w:proofErr w:type="gramEnd"/>
            <w:r>
              <w:t xml:space="preserve">Cu </w:t>
            </w:r>
            <w:proofErr w:type="spellStart"/>
            <w:r>
              <w:t>privire</w:t>
            </w:r>
            <w:proofErr w:type="spellEnd"/>
            <w:r>
              <w:t xml:space="preserve"> la </w:t>
            </w:r>
            <w:proofErr w:type="spellStart"/>
            <w:r>
              <w:t>colectarea</w:t>
            </w:r>
            <w:proofErr w:type="spellEnd"/>
            <w:r>
              <w:t xml:space="preserve"> </w:t>
            </w:r>
            <w:proofErr w:type="spellStart"/>
            <w:r>
              <w:t>datelor</w:t>
            </w:r>
            <w:proofErr w:type="spellEnd"/>
            <w:r>
              <w:t xml:space="preserve"> </w:t>
            </w:r>
            <w:proofErr w:type="spellStart"/>
            <w:r>
              <w:t>absolvenților</w:t>
            </w:r>
            <w:proofErr w:type="spellEnd"/>
            <w:r>
              <w:t xml:space="preserve"> </w:t>
            </w:r>
            <w:proofErr w:type="spellStart"/>
            <w:r>
              <w:t>ciclului</w:t>
            </w:r>
            <w:proofErr w:type="spellEnd"/>
            <w:r>
              <w:t xml:space="preserve"> </w:t>
            </w:r>
            <w:proofErr w:type="spellStart"/>
            <w:r>
              <w:t>gimnazial</w:t>
            </w:r>
            <w:proofErr w:type="spellEnd"/>
            <w:r>
              <w:t xml:space="preserve">  </w:t>
            </w:r>
            <w:proofErr w:type="spellStart"/>
            <w:r>
              <w:t>în</w:t>
            </w:r>
            <w:proofErr w:type="spellEnd"/>
            <w:r>
              <w:t xml:space="preserve"> SIPAS” </w:t>
            </w:r>
            <w:proofErr w:type="spellStart"/>
            <w:r>
              <w:t>prin</w:t>
            </w:r>
            <w:proofErr w:type="spellEnd"/>
            <w:r>
              <w:t xml:space="preserve"> care </w:t>
            </w:r>
            <w:proofErr w:type="spellStart"/>
            <w:r>
              <w:t>este</w:t>
            </w:r>
            <w:proofErr w:type="spellEnd"/>
            <w:r>
              <w:t xml:space="preserve"> </w:t>
            </w:r>
            <w:proofErr w:type="spellStart"/>
            <w:r>
              <w:t>numit</w:t>
            </w:r>
            <w:proofErr w:type="spellEnd"/>
            <w:r>
              <w:t xml:space="preserve"> </w:t>
            </w:r>
            <w:proofErr w:type="spellStart"/>
            <w:r>
              <w:t>și</w:t>
            </w:r>
            <w:proofErr w:type="spellEnd"/>
            <w:r>
              <w:t xml:space="preserve"> </w:t>
            </w:r>
            <w:proofErr w:type="spellStart"/>
            <w:r>
              <w:t>responsabilul</w:t>
            </w:r>
            <w:proofErr w:type="spellEnd"/>
            <w:r>
              <w:t xml:space="preserve"> de </w:t>
            </w:r>
            <w:proofErr w:type="spellStart"/>
            <w:r>
              <w:t>protecţia</w:t>
            </w:r>
            <w:proofErr w:type="spellEnd"/>
            <w:r>
              <w:t xml:space="preserve"> </w:t>
            </w:r>
            <w:proofErr w:type="spellStart"/>
            <w:r>
              <w:t>datelor</w:t>
            </w:r>
            <w:proofErr w:type="spellEnd"/>
            <w:r>
              <w:t xml:space="preserve"> cu </w:t>
            </w:r>
            <w:proofErr w:type="spellStart"/>
            <w:r>
              <w:t>caracter</w:t>
            </w:r>
            <w:proofErr w:type="spellEnd"/>
            <w:r>
              <w:t xml:space="preserve"> personal</w:t>
            </w:r>
          </w:p>
          <w:p w14:paraId="061D8E5E" w14:textId="0D2FA630" w:rsidR="00C258AD" w:rsidRPr="00F20A5C" w:rsidRDefault="00C258AD" w:rsidP="00F20A5C">
            <w:pPr>
              <w:pStyle w:val="a4"/>
              <w:numPr>
                <w:ilvl w:val="0"/>
                <w:numId w:val="2"/>
              </w:numPr>
              <w:jc w:val="left"/>
              <w:rPr>
                <w:iCs/>
              </w:rPr>
            </w:pPr>
            <w:r w:rsidRPr="003C1959">
              <w:rPr>
                <w:iCs/>
              </w:rPr>
              <w:t xml:space="preserve">Baza de date a </w:t>
            </w:r>
            <w:proofErr w:type="spellStart"/>
            <w:r w:rsidRPr="003C1959">
              <w:rPr>
                <w:iCs/>
              </w:rPr>
              <w:t>Instituției</w:t>
            </w:r>
            <w:proofErr w:type="spellEnd"/>
            <w:r w:rsidRPr="003C1959">
              <w:rPr>
                <w:iCs/>
              </w:rPr>
              <w:t xml:space="preserve"> </w:t>
            </w:r>
          </w:p>
          <w:p w14:paraId="231E6007" w14:textId="36EB5DE7" w:rsidR="00C258AD" w:rsidRPr="00F842E4" w:rsidRDefault="00C258AD" w:rsidP="00363C90">
            <w:pPr>
              <w:pStyle w:val="a4"/>
              <w:numPr>
                <w:ilvl w:val="0"/>
                <w:numId w:val="2"/>
              </w:numPr>
              <w:jc w:val="left"/>
              <w:rPr>
                <w:iCs/>
              </w:rPr>
            </w:pPr>
            <w:proofErr w:type="spellStart"/>
            <w:r w:rsidRPr="003C1959">
              <w:rPr>
                <w:iCs/>
              </w:rPr>
              <w:t>Arhiva</w:t>
            </w:r>
            <w:proofErr w:type="spellEnd"/>
            <w:r w:rsidRPr="003C1959">
              <w:rPr>
                <w:iCs/>
              </w:rPr>
              <w:t xml:space="preserve"> </w:t>
            </w:r>
            <w:proofErr w:type="spellStart"/>
            <w:r>
              <w:rPr>
                <w:iCs/>
              </w:rPr>
              <w:t>instituției</w:t>
            </w:r>
            <w:proofErr w:type="spellEnd"/>
            <w:r>
              <w:rPr>
                <w:iCs/>
              </w:rPr>
              <w:t>.</w:t>
            </w:r>
          </w:p>
        </w:tc>
      </w:tr>
      <w:tr w:rsidR="00F842E4" w:rsidRPr="00E938A0" w14:paraId="632EB19B" w14:textId="77777777" w:rsidTr="00DF435F">
        <w:tc>
          <w:tcPr>
            <w:tcW w:w="2069" w:type="dxa"/>
          </w:tcPr>
          <w:p w14:paraId="1C0328F0" w14:textId="77777777" w:rsidR="00F842E4" w:rsidRPr="00BD4375" w:rsidRDefault="00F842E4" w:rsidP="00363C90">
            <w:pPr>
              <w:jc w:val="left"/>
            </w:pPr>
            <w:r w:rsidRPr="00BD4375">
              <w:t>Constatări</w:t>
            </w:r>
          </w:p>
        </w:tc>
        <w:tc>
          <w:tcPr>
            <w:tcW w:w="7570" w:type="dxa"/>
            <w:gridSpan w:val="3"/>
          </w:tcPr>
          <w:p w14:paraId="4F5B69CD" w14:textId="7B55C1F7" w:rsidR="00C258AD" w:rsidRPr="006B7DB6" w:rsidRDefault="00C258AD" w:rsidP="006B7DB6">
            <w:pPr>
              <w:jc w:val="left"/>
              <w:rPr>
                <w:rFonts w:eastAsia="Times New Roman"/>
                <w:iCs/>
              </w:rPr>
            </w:pPr>
            <w:r w:rsidRPr="006B7DB6">
              <w:rPr>
                <w:rFonts w:eastAsia="Times New Roman"/>
                <w:iCs/>
              </w:rPr>
              <w:t>ROI conține stipulări privind protecția datelor cu caracter personal. Administraţia instituţiei</w:t>
            </w:r>
            <w:r w:rsidR="006B7DB6">
              <w:rPr>
                <w:rFonts w:eastAsia="Times New Roman"/>
                <w:iCs/>
              </w:rPr>
              <w:t xml:space="preserve"> </w:t>
            </w:r>
            <w:r w:rsidRPr="006B7DB6">
              <w:rPr>
                <w:rFonts w:eastAsia="Times New Roman"/>
                <w:iCs/>
              </w:rPr>
              <w:t>de învăţământ asigură protecţia datelor cu caracter personal şi asigură accesul, conform</w:t>
            </w:r>
            <w:r w:rsidR="006B7DB6">
              <w:rPr>
                <w:rFonts w:eastAsia="Times New Roman"/>
                <w:iCs/>
              </w:rPr>
              <w:t xml:space="preserve"> </w:t>
            </w:r>
            <w:r w:rsidRPr="006B7DB6">
              <w:rPr>
                <w:rFonts w:eastAsia="Times New Roman"/>
                <w:iCs/>
              </w:rPr>
              <w:t>legii, la datele de interes public. Eficient se utilizează baza de date SIME și SIPAS; Echipa managerială monitorizează și reglamentează activitatea arhivei școlare.</w:t>
            </w:r>
          </w:p>
          <w:p w14:paraId="43861D01" w14:textId="48777D02" w:rsidR="00C258AD" w:rsidRDefault="00C258AD" w:rsidP="00F20A5C">
            <w:pPr>
              <w:spacing w:line="259" w:lineRule="auto"/>
              <w:jc w:val="left"/>
            </w:pPr>
            <w:r>
              <w:t xml:space="preserve">Instituția asigură protecția datelor cu caracter personal conform legii.  </w:t>
            </w:r>
          </w:p>
          <w:p w14:paraId="4046476B" w14:textId="4E13A51E" w:rsidR="00F842E4" w:rsidRPr="006B7DB6" w:rsidRDefault="00C258AD" w:rsidP="006B7DB6">
            <w:pPr>
              <w:jc w:val="left"/>
              <w:rPr>
                <w:rFonts w:eastAsia="Times New Roman"/>
                <w:iCs/>
              </w:rPr>
            </w:pPr>
            <w:r>
              <w:t>Toți elevii își depun semnătura  și își exprimă acordul pentru poze pe site-ul gimnaziului.</w:t>
            </w:r>
          </w:p>
        </w:tc>
      </w:tr>
      <w:tr w:rsidR="00F842E4" w:rsidRPr="00E938A0" w14:paraId="739E05A1" w14:textId="77777777" w:rsidTr="00B23415">
        <w:tc>
          <w:tcPr>
            <w:tcW w:w="2069" w:type="dxa"/>
          </w:tcPr>
          <w:p w14:paraId="11606A11" w14:textId="77777777" w:rsidR="00F842E4" w:rsidRPr="00BD4375" w:rsidRDefault="00F842E4" w:rsidP="00363C90">
            <w:pPr>
              <w:jc w:val="left"/>
            </w:pPr>
            <w:r>
              <w:t>Pondere și punctaj acordat</w:t>
            </w:r>
            <w:r w:rsidRPr="00BD4375">
              <w:t xml:space="preserve"> </w:t>
            </w:r>
          </w:p>
        </w:tc>
        <w:tc>
          <w:tcPr>
            <w:tcW w:w="1475" w:type="dxa"/>
          </w:tcPr>
          <w:p w14:paraId="3AD1D116" w14:textId="77777777" w:rsidR="00F842E4" w:rsidRPr="00E938A0" w:rsidRDefault="00F842E4" w:rsidP="00363C90">
            <w:pPr>
              <w:jc w:val="left"/>
            </w:pPr>
            <w:r w:rsidRPr="00BD4375">
              <w:t>Pondere:</w:t>
            </w:r>
            <w:r w:rsidRPr="00E938A0">
              <w:t xml:space="preserve"> </w:t>
            </w:r>
            <w:r>
              <w:rPr>
                <w:bCs/>
              </w:rPr>
              <w:t>1</w:t>
            </w:r>
          </w:p>
        </w:tc>
        <w:tc>
          <w:tcPr>
            <w:tcW w:w="3573" w:type="dxa"/>
          </w:tcPr>
          <w:p w14:paraId="1E4F1AB3" w14:textId="26213456" w:rsidR="00F842E4" w:rsidRPr="00E938A0" w:rsidRDefault="00F842E4" w:rsidP="00363C90">
            <w:pPr>
              <w:jc w:val="left"/>
            </w:pPr>
            <w:r>
              <w:t>Autoevaluare conform criteriilor:-</w:t>
            </w:r>
          </w:p>
        </w:tc>
        <w:tc>
          <w:tcPr>
            <w:tcW w:w="2522" w:type="dxa"/>
          </w:tcPr>
          <w:p w14:paraId="5BC01978" w14:textId="10F8F702" w:rsidR="00F842E4" w:rsidRPr="00D25024" w:rsidRDefault="00F842E4" w:rsidP="00363C90">
            <w:pPr>
              <w:jc w:val="left"/>
            </w:pPr>
            <w:r>
              <w:t xml:space="preserve">Punctaj acordat: - </w:t>
            </w:r>
            <w:r w:rsidR="00B23415">
              <w:t>1p</w:t>
            </w:r>
          </w:p>
        </w:tc>
      </w:tr>
    </w:tbl>
    <w:p w14:paraId="104AE70E" w14:textId="77777777" w:rsidR="00D25024" w:rsidRPr="00F15937" w:rsidRDefault="00D25024" w:rsidP="00363C90">
      <w:pPr>
        <w:jc w:val="left"/>
      </w:pPr>
    </w:p>
    <w:p w14:paraId="741FBEA5" w14:textId="77777777" w:rsidR="003E4CE4" w:rsidRDefault="003E4CE4" w:rsidP="00363C90">
      <w:pPr>
        <w:jc w:val="left"/>
        <w:rPr>
          <w:b/>
          <w:bCs/>
        </w:rPr>
      </w:pPr>
    </w:p>
    <w:p w14:paraId="6F899DB4" w14:textId="77777777" w:rsidR="003E4CE4" w:rsidRDefault="003E4CE4" w:rsidP="00363C90">
      <w:pPr>
        <w:jc w:val="left"/>
        <w:rPr>
          <w:b/>
          <w:bCs/>
        </w:rPr>
      </w:pPr>
    </w:p>
    <w:p w14:paraId="248EB76A" w14:textId="00E1BFD9" w:rsidR="00D25024" w:rsidRDefault="00D25024" w:rsidP="00363C90">
      <w:pPr>
        <w:jc w:val="left"/>
        <w:rPr>
          <w:b/>
          <w:bCs/>
        </w:rPr>
      </w:pPr>
      <w:bookmarkStart w:id="39" w:name="_Hlk179807265"/>
      <w:r w:rsidRPr="00945539">
        <w:rPr>
          <w:b/>
          <w:bCs/>
        </w:rPr>
        <w:lastRenderedPageBreak/>
        <w:t xml:space="preserve">Domeniu: </w:t>
      </w:r>
      <w:r>
        <w:rPr>
          <w:b/>
          <w:bCs/>
        </w:rPr>
        <w:t>Capacitate instituțională</w:t>
      </w:r>
    </w:p>
    <w:p w14:paraId="121F213F" w14:textId="77777777" w:rsidR="00D25024" w:rsidRPr="00D25024" w:rsidRDefault="00D25024" w:rsidP="00363C90">
      <w:pPr>
        <w:jc w:val="left"/>
        <w:rPr>
          <w:lang w:val="en-US"/>
        </w:rPr>
      </w:pPr>
      <w:r w:rsidRPr="00D25024">
        <w:rPr>
          <w:b/>
          <w:bCs/>
          <w:lang w:val="en-US"/>
        </w:rPr>
        <w:t>Indicator 3.3.3.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unui</w:t>
      </w:r>
      <w:proofErr w:type="spellEnd"/>
      <w:r w:rsidRPr="00D25024">
        <w:rPr>
          <w:lang w:val="en-US"/>
        </w:rPr>
        <w:t xml:space="preserve"> </w:t>
      </w:r>
      <w:proofErr w:type="spellStart"/>
      <w:r w:rsidRPr="00D25024">
        <w:rPr>
          <w:lang w:val="en-US"/>
        </w:rPr>
        <w:t>mediu</w:t>
      </w:r>
      <w:proofErr w:type="spellEnd"/>
      <w:r w:rsidRPr="00D25024">
        <w:rPr>
          <w:lang w:val="en-US"/>
        </w:rPr>
        <w:t xml:space="preserve"> </w:t>
      </w:r>
      <w:proofErr w:type="spellStart"/>
      <w:r w:rsidRPr="00D25024">
        <w:rPr>
          <w:lang w:val="en-US"/>
        </w:rPr>
        <w:t>accesibil</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incluziunea</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a </w:t>
      </w:r>
      <w:proofErr w:type="spellStart"/>
      <w:r w:rsidRPr="00D25024">
        <w:rPr>
          <w:lang w:val="en-US"/>
        </w:rPr>
        <w:t>spațiilor</w:t>
      </w:r>
      <w:proofErr w:type="spellEnd"/>
      <w:r w:rsidRPr="00D25024">
        <w:rPr>
          <w:lang w:val="en-US"/>
        </w:rPr>
        <w:t xml:space="preserve"> </w:t>
      </w:r>
      <w:proofErr w:type="spellStart"/>
      <w:r w:rsidRPr="00D25024">
        <w:rPr>
          <w:lang w:val="en-US"/>
        </w:rPr>
        <w:t>dotate</w:t>
      </w:r>
      <w:proofErr w:type="spellEnd"/>
      <w:r w:rsidRPr="00D25024">
        <w:rPr>
          <w:lang w:val="en-US"/>
        </w:rPr>
        <w:t xml:space="preserve">, </w:t>
      </w:r>
      <w:proofErr w:type="spellStart"/>
      <w:r w:rsidRPr="00D25024">
        <w:rPr>
          <w:lang w:val="en-US"/>
        </w:rPr>
        <w:t>conforme</w:t>
      </w:r>
      <w:proofErr w:type="spellEnd"/>
      <w:r w:rsidRPr="00D25024">
        <w:rPr>
          <w:lang w:val="en-US"/>
        </w:rPr>
        <w:t xml:space="preserve"> </w:t>
      </w:r>
      <w:proofErr w:type="spellStart"/>
      <w:r w:rsidRPr="00D25024">
        <w:rPr>
          <w:lang w:val="en-US"/>
        </w:rPr>
        <w:t>specificului</w:t>
      </w:r>
      <w:proofErr w:type="spellEnd"/>
      <w:r w:rsidRPr="00D25024">
        <w:rPr>
          <w:lang w:val="en-US"/>
        </w:rPr>
        <w:t xml:space="preserve"> </w:t>
      </w:r>
      <w:proofErr w:type="spellStart"/>
      <w:r w:rsidRPr="00D25024">
        <w:rPr>
          <w:lang w:val="en-US"/>
        </w:rPr>
        <w:t>educației</w:t>
      </w:r>
      <w:proofErr w:type="spellEnd"/>
      <w:r w:rsidRPr="00D25024">
        <w:rPr>
          <w:lang w:val="en-US"/>
        </w:rPr>
        <w:t xml:space="preserve">, a </w:t>
      </w:r>
      <w:proofErr w:type="spellStart"/>
      <w:r w:rsidRPr="00D25024">
        <w:rPr>
          <w:lang w:val="en-US"/>
        </w:rPr>
        <w:t>spațiilor</w:t>
      </w:r>
      <w:proofErr w:type="spellEnd"/>
      <w:r w:rsidRPr="00D25024">
        <w:rPr>
          <w:lang w:val="en-US"/>
        </w:rPr>
        <w:t xml:space="preserve"> destinate </w:t>
      </w:r>
      <w:proofErr w:type="spellStart"/>
      <w:r w:rsidRPr="00D25024">
        <w:rPr>
          <w:lang w:val="en-US"/>
        </w:rPr>
        <w:t>serviciilor</w:t>
      </w:r>
      <w:proofErr w:type="spellEnd"/>
      <w:r w:rsidRPr="00D25024">
        <w:rPr>
          <w:lang w:val="en-US"/>
        </w:rPr>
        <w:t xml:space="preserve"> de </w:t>
      </w:r>
      <w:proofErr w:type="spellStart"/>
      <w:r w:rsidRPr="00D25024">
        <w:rPr>
          <w:lang w:val="en-US"/>
        </w:rPr>
        <w:t>sprijin</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11716C87" w14:textId="77777777" w:rsidTr="00DF435F">
        <w:tc>
          <w:tcPr>
            <w:tcW w:w="2069" w:type="dxa"/>
          </w:tcPr>
          <w:bookmarkEnd w:id="39"/>
          <w:p w14:paraId="4F4B2928" w14:textId="77777777" w:rsidR="00F842E4" w:rsidRPr="00BD4375" w:rsidRDefault="00F842E4" w:rsidP="00363C90">
            <w:pPr>
              <w:jc w:val="left"/>
            </w:pPr>
            <w:r w:rsidRPr="00BD4375">
              <w:t xml:space="preserve">Dovezi </w:t>
            </w:r>
          </w:p>
        </w:tc>
        <w:tc>
          <w:tcPr>
            <w:tcW w:w="7570" w:type="dxa"/>
            <w:gridSpan w:val="3"/>
          </w:tcPr>
          <w:p w14:paraId="1B6C6468" w14:textId="2F2B9842" w:rsidR="00C05201" w:rsidRDefault="00C05201" w:rsidP="00363C90">
            <w:pPr>
              <w:numPr>
                <w:ilvl w:val="0"/>
                <w:numId w:val="2"/>
              </w:numPr>
              <w:spacing w:after="47" w:line="237" w:lineRule="auto"/>
              <w:jc w:val="left"/>
            </w:pPr>
            <w:r>
              <w:t>Asigurarea serviciilor psihopdagogice individuale și de grup</w:t>
            </w:r>
            <w:r w:rsidR="006B7DB6">
              <w:t xml:space="preserve"> de către cadrele didactice,</w:t>
            </w:r>
            <w:r>
              <w:t xml:space="preserve">  pentru asigurarea serviciilor de sprijin în funcţie de necesităţile copiilor și incluziunii; </w:t>
            </w:r>
          </w:p>
          <w:p w14:paraId="2854AB1F" w14:textId="1CF7A83A" w:rsidR="00C05201" w:rsidRDefault="00C05201" w:rsidP="00363C90">
            <w:pPr>
              <w:numPr>
                <w:ilvl w:val="0"/>
                <w:numId w:val="2"/>
              </w:numPr>
              <w:spacing w:line="259" w:lineRule="auto"/>
              <w:jc w:val="left"/>
            </w:pPr>
            <w:r>
              <w:t xml:space="preserve">Plan de activitate al  CREI ;  </w:t>
            </w:r>
          </w:p>
          <w:p w14:paraId="533586B9" w14:textId="77777777" w:rsidR="00C05201" w:rsidRDefault="00C05201" w:rsidP="00363C90">
            <w:pPr>
              <w:numPr>
                <w:ilvl w:val="0"/>
                <w:numId w:val="2"/>
              </w:numPr>
              <w:spacing w:line="259" w:lineRule="auto"/>
              <w:jc w:val="left"/>
            </w:pPr>
            <w:r>
              <w:t xml:space="preserve">Activităţi, evenimente cu tematică respectivă; </w:t>
            </w:r>
          </w:p>
          <w:p w14:paraId="477E4577" w14:textId="47972F8C" w:rsidR="00C05201" w:rsidRDefault="00C05201" w:rsidP="00363C90">
            <w:pPr>
              <w:numPr>
                <w:ilvl w:val="0"/>
                <w:numId w:val="2"/>
              </w:numPr>
              <w:spacing w:line="259" w:lineRule="auto"/>
              <w:jc w:val="left"/>
            </w:pPr>
            <w:r>
              <w:t xml:space="preserve">Registre ale diriginților;  </w:t>
            </w:r>
          </w:p>
          <w:p w14:paraId="523BD366" w14:textId="77777777" w:rsidR="00C05201" w:rsidRDefault="00C05201" w:rsidP="00363C90">
            <w:pPr>
              <w:numPr>
                <w:ilvl w:val="0"/>
                <w:numId w:val="2"/>
              </w:numPr>
              <w:spacing w:line="259" w:lineRule="auto"/>
              <w:jc w:val="left"/>
            </w:pPr>
            <w:r>
              <w:t xml:space="preserve">Note informative, rapoarte, procese-verbale. </w:t>
            </w:r>
          </w:p>
          <w:p w14:paraId="1176B103" w14:textId="77777777" w:rsidR="00F842E4" w:rsidRPr="00F842E4" w:rsidRDefault="00F842E4" w:rsidP="006B7DB6">
            <w:pPr>
              <w:pStyle w:val="a4"/>
              <w:ind w:left="720"/>
              <w:jc w:val="left"/>
              <w:rPr>
                <w:iCs/>
              </w:rPr>
            </w:pPr>
          </w:p>
        </w:tc>
      </w:tr>
      <w:tr w:rsidR="00F842E4" w:rsidRPr="00E938A0" w14:paraId="262B5260" w14:textId="77777777" w:rsidTr="00DF435F">
        <w:tc>
          <w:tcPr>
            <w:tcW w:w="2069" w:type="dxa"/>
          </w:tcPr>
          <w:p w14:paraId="475D1F81" w14:textId="77777777" w:rsidR="00F842E4" w:rsidRPr="00BD4375" w:rsidRDefault="00F842E4" w:rsidP="00363C90">
            <w:pPr>
              <w:jc w:val="left"/>
            </w:pPr>
            <w:r w:rsidRPr="00BD4375">
              <w:t>Constatări</w:t>
            </w:r>
          </w:p>
        </w:tc>
        <w:tc>
          <w:tcPr>
            <w:tcW w:w="7570" w:type="dxa"/>
            <w:gridSpan w:val="3"/>
          </w:tcPr>
          <w:p w14:paraId="7F3111E8" w14:textId="062A9A0F" w:rsidR="00C258AD" w:rsidRPr="00C258AD" w:rsidRDefault="00C258AD" w:rsidP="006B7DB6">
            <w:pPr>
              <w:pStyle w:val="a4"/>
              <w:ind w:left="360"/>
              <w:jc w:val="left"/>
              <w:rPr>
                <w:rFonts w:eastAsia="Times New Roman"/>
                <w:iCs/>
              </w:rPr>
            </w:pPr>
            <w:bookmarkStart w:id="40" w:name="_Hlk179807280"/>
            <w:proofErr w:type="spellStart"/>
            <w:r>
              <w:t>Instituția</w:t>
            </w:r>
            <w:proofErr w:type="spellEnd"/>
            <w:r>
              <w:t xml:space="preserve"> </w:t>
            </w:r>
            <w:proofErr w:type="spellStart"/>
            <w:r>
              <w:t>dispune</w:t>
            </w:r>
            <w:proofErr w:type="spellEnd"/>
            <w:r>
              <w:t xml:space="preserve"> de </w:t>
            </w:r>
            <w:proofErr w:type="spellStart"/>
            <w:r>
              <w:t>spațiu</w:t>
            </w:r>
            <w:proofErr w:type="spellEnd"/>
            <w:r>
              <w:t xml:space="preserve"> </w:t>
            </w:r>
            <w:proofErr w:type="spellStart"/>
            <w:r>
              <w:t>suficient</w:t>
            </w:r>
            <w:proofErr w:type="spellEnd"/>
            <w:r>
              <w:t xml:space="preserve"> </w:t>
            </w:r>
            <w:proofErr w:type="spellStart"/>
            <w:r>
              <w:t>destinat</w:t>
            </w:r>
            <w:proofErr w:type="spellEnd"/>
            <w:r>
              <w:t xml:space="preserve"> </w:t>
            </w:r>
            <w:proofErr w:type="spellStart"/>
            <w:r>
              <w:t>procesului</w:t>
            </w:r>
            <w:proofErr w:type="spellEnd"/>
            <w:r>
              <w:t xml:space="preserve"> </w:t>
            </w:r>
            <w:proofErr w:type="spellStart"/>
            <w:r>
              <w:t>educațional</w:t>
            </w:r>
            <w:proofErr w:type="spellEnd"/>
            <w:r>
              <w:t xml:space="preserve">: </w:t>
            </w:r>
            <w:proofErr w:type="spellStart"/>
            <w:r>
              <w:t>săli</w:t>
            </w:r>
            <w:proofErr w:type="spellEnd"/>
            <w:r>
              <w:t xml:space="preserve"> de </w:t>
            </w:r>
            <w:proofErr w:type="spellStart"/>
            <w:r>
              <w:t>clasă</w:t>
            </w:r>
            <w:proofErr w:type="spellEnd"/>
            <w:r>
              <w:t xml:space="preserve">, </w:t>
            </w:r>
            <w:proofErr w:type="spellStart"/>
            <w:r>
              <w:t>sală</w:t>
            </w:r>
            <w:proofErr w:type="spellEnd"/>
            <w:r>
              <w:t xml:space="preserve"> de sport, bloc </w:t>
            </w:r>
            <w:proofErr w:type="spellStart"/>
            <w:r>
              <w:t>alimentar</w:t>
            </w:r>
            <w:proofErr w:type="spellEnd"/>
            <w:r>
              <w:t xml:space="preserve">, bloc </w:t>
            </w:r>
            <w:proofErr w:type="spellStart"/>
            <w:r>
              <w:t>administrativ</w:t>
            </w:r>
            <w:proofErr w:type="spellEnd"/>
            <w:r>
              <w:t xml:space="preserve">, cabinet </w:t>
            </w:r>
            <w:proofErr w:type="spellStart"/>
            <w:r>
              <w:t>metodic</w:t>
            </w:r>
            <w:proofErr w:type="spellEnd"/>
            <w:r>
              <w:t xml:space="preserve">, </w:t>
            </w:r>
            <w:proofErr w:type="spellStart"/>
            <w:r>
              <w:t>spațiile</w:t>
            </w:r>
            <w:proofErr w:type="spellEnd"/>
            <w:r>
              <w:t xml:space="preserve"> pot fi </w:t>
            </w:r>
            <w:proofErr w:type="spellStart"/>
            <w:r>
              <w:t>localizate</w:t>
            </w:r>
            <w:proofErr w:type="spellEnd"/>
            <w:r>
              <w:t xml:space="preserve"> </w:t>
            </w:r>
            <w:proofErr w:type="spellStart"/>
            <w:r>
              <w:t>ușor</w:t>
            </w:r>
            <w:proofErr w:type="spellEnd"/>
            <w:r>
              <w:t xml:space="preserve"> </w:t>
            </w:r>
            <w:proofErr w:type="spellStart"/>
            <w:r>
              <w:t>prin</w:t>
            </w:r>
            <w:proofErr w:type="spellEnd"/>
            <w:r>
              <w:t xml:space="preserve"> </w:t>
            </w:r>
            <w:proofErr w:type="spellStart"/>
            <w:r>
              <w:t>semnalizarea</w:t>
            </w:r>
            <w:proofErr w:type="spellEnd"/>
            <w:r>
              <w:t xml:space="preserve"> lor </w:t>
            </w:r>
            <w:proofErr w:type="spellStart"/>
            <w:r>
              <w:t>corespunzătoare</w:t>
            </w:r>
            <w:proofErr w:type="spellEnd"/>
            <w:r>
              <w:t xml:space="preserve"> (</w:t>
            </w:r>
            <w:proofErr w:type="spellStart"/>
            <w:r>
              <w:t>frontispicii</w:t>
            </w:r>
            <w:proofErr w:type="spellEnd"/>
            <w:r>
              <w:t xml:space="preserve">, </w:t>
            </w:r>
            <w:proofErr w:type="spellStart"/>
            <w:r>
              <w:t>orar</w:t>
            </w:r>
            <w:proofErr w:type="spellEnd"/>
            <w:r>
              <w:t xml:space="preserve"> de </w:t>
            </w:r>
            <w:proofErr w:type="spellStart"/>
            <w:r>
              <w:t>activitate</w:t>
            </w:r>
            <w:proofErr w:type="spellEnd"/>
            <w:r>
              <w:t xml:space="preserve">, </w:t>
            </w:r>
            <w:proofErr w:type="spellStart"/>
            <w:r>
              <w:t>nume</w:t>
            </w:r>
            <w:proofErr w:type="spellEnd"/>
            <w:r>
              <w:t xml:space="preserve">, </w:t>
            </w:r>
            <w:proofErr w:type="spellStart"/>
            <w:r>
              <w:t>prenume</w:t>
            </w:r>
            <w:proofErr w:type="spellEnd"/>
            <w:r>
              <w:t xml:space="preserve"> </w:t>
            </w:r>
            <w:proofErr w:type="spellStart"/>
            <w:r>
              <w:t>reponsbil</w:t>
            </w:r>
            <w:proofErr w:type="spellEnd"/>
            <w:r>
              <w:t xml:space="preserve"> </w:t>
            </w:r>
            <w:proofErr w:type="spellStart"/>
            <w:r>
              <w:t>etc</w:t>
            </w:r>
            <w:proofErr w:type="spellEnd"/>
            <w:r>
              <w:t xml:space="preserve">); </w:t>
            </w:r>
            <w:proofErr w:type="spellStart"/>
            <w:r w:rsidRPr="003C1959">
              <w:rPr>
                <w:rFonts w:eastAsia="Times New Roman"/>
                <w:iCs/>
              </w:rPr>
              <w:t>Instituția</w:t>
            </w:r>
            <w:proofErr w:type="spellEnd"/>
            <w:r w:rsidRPr="003C1959">
              <w:rPr>
                <w:rFonts w:eastAsia="Times New Roman"/>
                <w:iCs/>
              </w:rPr>
              <w:t xml:space="preserve"> </w:t>
            </w:r>
            <w:proofErr w:type="spellStart"/>
            <w:r w:rsidRPr="003C1959">
              <w:rPr>
                <w:rFonts w:eastAsia="Times New Roman"/>
                <w:iCs/>
              </w:rPr>
              <w:t>asigură</w:t>
            </w:r>
            <w:proofErr w:type="spellEnd"/>
            <w:r w:rsidRPr="003C1959">
              <w:rPr>
                <w:rFonts w:eastAsia="Times New Roman"/>
                <w:iCs/>
              </w:rPr>
              <w:t xml:space="preserve"> un </w:t>
            </w:r>
            <w:proofErr w:type="spellStart"/>
            <w:r w:rsidRPr="003C1959">
              <w:rPr>
                <w:rFonts w:eastAsia="Times New Roman"/>
                <w:iCs/>
              </w:rPr>
              <w:t>mediu</w:t>
            </w:r>
            <w:proofErr w:type="spellEnd"/>
            <w:r w:rsidRPr="003C1959">
              <w:rPr>
                <w:rFonts w:eastAsia="Times New Roman"/>
                <w:iCs/>
              </w:rPr>
              <w:t xml:space="preserve"> </w:t>
            </w:r>
            <w:proofErr w:type="spellStart"/>
            <w:r w:rsidRPr="003C1959">
              <w:rPr>
                <w:rFonts w:eastAsia="Times New Roman"/>
                <w:iCs/>
              </w:rPr>
              <w:t>accesibil</w:t>
            </w:r>
            <w:proofErr w:type="spellEnd"/>
            <w:r w:rsidRPr="003C1959">
              <w:rPr>
                <w:rFonts w:eastAsia="Times New Roman"/>
                <w:iCs/>
              </w:rPr>
              <w:t xml:space="preserve"> </w:t>
            </w:r>
            <w:proofErr w:type="spellStart"/>
            <w:r w:rsidRPr="003C1959">
              <w:rPr>
                <w:rFonts w:eastAsia="Times New Roman"/>
                <w:iCs/>
              </w:rPr>
              <w:t>pentru</w:t>
            </w:r>
            <w:proofErr w:type="spellEnd"/>
            <w:r w:rsidRPr="003C1959">
              <w:rPr>
                <w:rFonts w:eastAsia="Times New Roman"/>
                <w:iCs/>
              </w:rPr>
              <w:t xml:space="preserve"> </w:t>
            </w:r>
            <w:proofErr w:type="spellStart"/>
            <w:r w:rsidRPr="003C1959">
              <w:rPr>
                <w:rFonts w:eastAsia="Times New Roman"/>
                <w:iCs/>
              </w:rPr>
              <w:t>incluziunea</w:t>
            </w:r>
            <w:proofErr w:type="spellEnd"/>
            <w:r w:rsidRPr="003C1959">
              <w:rPr>
                <w:rFonts w:eastAsia="Times New Roman"/>
                <w:iCs/>
              </w:rPr>
              <w:t xml:space="preserve"> </w:t>
            </w:r>
            <w:proofErr w:type="spellStart"/>
            <w:r w:rsidRPr="003C1959">
              <w:rPr>
                <w:rFonts w:eastAsia="Times New Roman"/>
                <w:iCs/>
              </w:rPr>
              <w:t>tuturor</w:t>
            </w:r>
            <w:proofErr w:type="spellEnd"/>
            <w:r w:rsidRPr="003C1959">
              <w:rPr>
                <w:rFonts w:eastAsia="Times New Roman"/>
                <w:iCs/>
              </w:rPr>
              <w:t xml:space="preserve"> </w:t>
            </w:r>
            <w:proofErr w:type="spellStart"/>
            <w:r w:rsidRPr="003C1959">
              <w:rPr>
                <w:rFonts w:eastAsia="Times New Roman"/>
                <w:iCs/>
              </w:rPr>
              <w:t>copiilor</w:t>
            </w:r>
            <w:proofErr w:type="spellEnd"/>
            <w:r w:rsidRPr="003C1959">
              <w:rPr>
                <w:rFonts w:eastAsia="Times New Roman"/>
                <w:iCs/>
              </w:rPr>
              <w:t xml:space="preserve">, </w:t>
            </w:r>
            <w:proofErr w:type="spellStart"/>
            <w:r w:rsidRPr="003C1959">
              <w:rPr>
                <w:rFonts w:eastAsia="Times New Roman"/>
                <w:iCs/>
              </w:rPr>
              <w:t>dispune</w:t>
            </w:r>
            <w:proofErr w:type="spellEnd"/>
            <w:r w:rsidRPr="003C1959">
              <w:rPr>
                <w:rFonts w:eastAsia="Times New Roman"/>
                <w:iCs/>
              </w:rPr>
              <w:t xml:space="preserve"> de </w:t>
            </w:r>
            <w:proofErr w:type="spellStart"/>
            <w:r w:rsidRPr="003C1959">
              <w:rPr>
                <w:rFonts w:eastAsia="Times New Roman"/>
                <w:iCs/>
              </w:rPr>
              <w:t>spaţii</w:t>
            </w:r>
            <w:proofErr w:type="spellEnd"/>
            <w:r>
              <w:rPr>
                <w:rFonts w:eastAsia="Times New Roman"/>
                <w:iCs/>
              </w:rPr>
              <w:t xml:space="preserve"> </w:t>
            </w:r>
            <w:r w:rsidRPr="00D2298D">
              <w:rPr>
                <w:rFonts w:eastAsia="Times New Roman"/>
                <w:iCs/>
              </w:rPr>
              <w:t xml:space="preserve">destinate </w:t>
            </w:r>
            <w:proofErr w:type="spellStart"/>
            <w:r w:rsidRPr="00D2298D">
              <w:rPr>
                <w:rFonts w:eastAsia="Times New Roman"/>
                <w:iCs/>
              </w:rPr>
              <w:t>procesului</w:t>
            </w:r>
            <w:proofErr w:type="spellEnd"/>
            <w:r w:rsidRPr="00D2298D">
              <w:rPr>
                <w:rFonts w:eastAsia="Times New Roman"/>
                <w:iCs/>
              </w:rPr>
              <w:t xml:space="preserve"> </w:t>
            </w:r>
            <w:proofErr w:type="spellStart"/>
            <w:r w:rsidRPr="00D2298D">
              <w:rPr>
                <w:rFonts w:eastAsia="Times New Roman"/>
                <w:iCs/>
              </w:rPr>
              <w:t>educaţional</w:t>
            </w:r>
            <w:proofErr w:type="spellEnd"/>
            <w:r w:rsidRPr="00D2298D">
              <w:rPr>
                <w:rFonts w:eastAsia="Times New Roman"/>
                <w:iCs/>
              </w:rPr>
              <w:t xml:space="preserve">, </w:t>
            </w:r>
            <w:proofErr w:type="spellStart"/>
            <w:r w:rsidRPr="00D2298D">
              <w:rPr>
                <w:rFonts w:eastAsia="Times New Roman"/>
                <w:iCs/>
              </w:rPr>
              <w:t>dotate</w:t>
            </w:r>
            <w:proofErr w:type="spellEnd"/>
            <w:r w:rsidRPr="00D2298D">
              <w:rPr>
                <w:rFonts w:eastAsia="Times New Roman"/>
                <w:iCs/>
              </w:rPr>
              <w:t>,</w:t>
            </w:r>
            <w:r>
              <w:rPr>
                <w:rFonts w:eastAsia="Times New Roman"/>
                <w:iCs/>
              </w:rPr>
              <w:t xml:space="preserve"> </w:t>
            </w:r>
            <w:proofErr w:type="spellStart"/>
            <w:r>
              <w:rPr>
                <w:rFonts w:eastAsia="Times New Roman"/>
                <w:iCs/>
              </w:rPr>
              <w:t>accesibile</w:t>
            </w:r>
            <w:proofErr w:type="spellEnd"/>
            <w:r>
              <w:rPr>
                <w:rFonts w:eastAsia="Times New Roman"/>
                <w:iCs/>
              </w:rPr>
              <w:t xml:space="preserve"> </w:t>
            </w:r>
            <w:proofErr w:type="spellStart"/>
            <w:r>
              <w:rPr>
                <w:rFonts w:eastAsia="Times New Roman"/>
                <w:iCs/>
              </w:rPr>
              <w:t>pentru</w:t>
            </w:r>
            <w:proofErr w:type="spellEnd"/>
            <w:r>
              <w:rPr>
                <w:rFonts w:eastAsia="Times New Roman"/>
                <w:iCs/>
              </w:rPr>
              <w:t xml:space="preserve"> </w:t>
            </w:r>
            <w:proofErr w:type="spellStart"/>
            <w:r>
              <w:rPr>
                <w:rFonts w:eastAsia="Times New Roman"/>
                <w:iCs/>
              </w:rPr>
              <w:t>toţi</w:t>
            </w:r>
            <w:proofErr w:type="spellEnd"/>
            <w:r>
              <w:rPr>
                <w:rFonts w:eastAsia="Times New Roman"/>
                <w:iCs/>
              </w:rPr>
              <w:t xml:space="preserve"> </w:t>
            </w:r>
            <w:proofErr w:type="spellStart"/>
            <w:r>
              <w:rPr>
                <w:rFonts w:eastAsia="Times New Roman"/>
                <w:iCs/>
              </w:rPr>
              <w:t>copiii</w:t>
            </w:r>
            <w:proofErr w:type="spellEnd"/>
          </w:p>
          <w:p w14:paraId="5A8E74FF" w14:textId="23A4AA96" w:rsidR="00F842E4" w:rsidRPr="00F842E4" w:rsidRDefault="00C258AD" w:rsidP="006B7DB6">
            <w:pPr>
              <w:pStyle w:val="a4"/>
              <w:ind w:left="360"/>
              <w:jc w:val="left"/>
              <w:rPr>
                <w:rFonts w:eastAsia="Times New Roman"/>
                <w:iCs/>
              </w:rPr>
            </w:pPr>
            <w:proofErr w:type="spellStart"/>
            <w:proofErr w:type="gramStart"/>
            <w:r>
              <w:t>Instituție</w:t>
            </w:r>
            <w:proofErr w:type="spellEnd"/>
            <w:r>
              <w:t xml:space="preserve">  nu</w:t>
            </w:r>
            <w:proofErr w:type="gramEnd"/>
            <w:r>
              <w:t xml:space="preserve"> </w:t>
            </w:r>
            <w:proofErr w:type="spellStart"/>
            <w:r>
              <w:t>deține</w:t>
            </w:r>
            <w:proofErr w:type="spellEnd"/>
            <w:r>
              <w:t xml:space="preserve"> </w:t>
            </w:r>
            <w:proofErr w:type="spellStart"/>
            <w:r>
              <w:t>rampe</w:t>
            </w:r>
            <w:proofErr w:type="spellEnd"/>
            <w:r>
              <w:t xml:space="preserve"> </w:t>
            </w:r>
            <w:proofErr w:type="spellStart"/>
            <w:r>
              <w:t>pentru</w:t>
            </w:r>
            <w:proofErr w:type="spellEnd"/>
            <w:r>
              <w:t xml:space="preserve"> </w:t>
            </w:r>
            <w:proofErr w:type="spellStart"/>
            <w:r>
              <w:t>scaune</w:t>
            </w:r>
            <w:proofErr w:type="spellEnd"/>
            <w:r>
              <w:t xml:space="preserve"> cu </w:t>
            </w:r>
            <w:proofErr w:type="spellStart"/>
            <w:r>
              <w:t>rotile</w:t>
            </w:r>
            <w:proofErr w:type="spellEnd"/>
            <w:r>
              <w:t xml:space="preserve"> </w:t>
            </w:r>
            <w:proofErr w:type="spellStart"/>
            <w:r>
              <w:t>și</w:t>
            </w:r>
            <w:proofErr w:type="spellEnd"/>
            <w:r>
              <w:t xml:space="preserve"> WC </w:t>
            </w:r>
            <w:proofErr w:type="spellStart"/>
            <w:r>
              <w:t>adaptat</w:t>
            </w:r>
            <w:proofErr w:type="spellEnd"/>
            <w:r>
              <w:t xml:space="preserve"> </w:t>
            </w:r>
            <w:proofErr w:type="spellStart"/>
            <w:r>
              <w:t>persoanelor</w:t>
            </w:r>
            <w:proofErr w:type="spellEnd"/>
            <w:r>
              <w:t xml:space="preserve"> cu </w:t>
            </w:r>
            <w:proofErr w:type="spellStart"/>
            <w:r>
              <w:t>dizabilități</w:t>
            </w:r>
            <w:proofErr w:type="spellEnd"/>
            <w:r>
              <w:t>.</w:t>
            </w:r>
            <w:bookmarkEnd w:id="40"/>
          </w:p>
        </w:tc>
      </w:tr>
      <w:tr w:rsidR="00F842E4" w:rsidRPr="00E938A0" w14:paraId="6A3369C4" w14:textId="77777777" w:rsidTr="00B23415">
        <w:tc>
          <w:tcPr>
            <w:tcW w:w="2069" w:type="dxa"/>
          </w:tcPr>
          <w:p w14:paraId="6703EA64" w14:textId="77777777" w:rsidR="00F842E4" w:rsidRPr="00BD4375" w:rsidRDefault="00F842E4" w:rsidP="00363C90">
            <w:pPr>
              <w:jc w:val="left"/>
            </w:pPr>
            <w:r>
              <w:t>Pondere și punctaj acordat</w:t>
            </w:r>
            <w:r w:rsidRPr="00BD4375">
              <w:t xml:space="preserve"> </w:t>
            </w:r>
          </w:p>
        </w:tc>
        <w:tc>
          <w:tcPr>
            <w:tcW w:w="1475" w:type="dxa"/>
          </w:tcPr>
          <w:p w14:paraId="1C43DD0A" w14:textId="77777777" w:rsidR="00F842E4" w:rsidRPr="00E938A0" w:rsidRDefault="00F842E4" w:rsidP="00363C90">
            <w:pPr>
              <w:jc w:val="left"/>
            </w:pPr>
            <w:r w:rsidRPr="00BD4375">
              <w:t>Pondere:</w:t>
            </w:r>
            <w:r w:rsidRPr="00E938A0">
              <w:t xml:space="preserve"> </w:t>
            </w:r>
            <w:r>
              <w:rPr>
                <w:bCs/>
              </w:rPr>
              <w:t>2</w:t>
            </w:r>
          </w:p>
        </w:tc>
        <w:tc>
          <w:tcPr>
            <w:tcW w:w="3573" w:type="dxa"/>
          </w:tcPr>
          <w:p w14:paraId="728392E2" w14:textId="519AD96B" w:rsidR="00F842E4" w:rsidRPr="00E938A0" w:rsidRDefault="00F842E4" w:rsidP="00363C90">
            <w:pPr>
              <w:jc w:val="left"/>
            </w:pPr>
            <w:r>
              <w:t>Autoevaluare conform criteriilor:-</w:t>
            </w:r>
          </w:p>
        </w:tc>
        <w:tc>
          <w:tcPr>
            <w:tcW w:w="2522" w:type="dxa"/>
          </w:tcPr>
          <w:p w14:paraId="3CA6E887" w14:textId="443B68FA" w:rsidR="00F842E4" w:rsidRPr="00D25024" w:rsidRDefault="00F842E4" w:rsidP="00363C90">
            <w:pPr>
              <w:jc w:val="left"/>
            </w:pPr>
            <w:r>
              <w:t xml:space="preserve">Punctaj acordat:- </w:t>
            </w:r>
            <w:r w:rsidR="00B23415">
              <w:t>1,5p</w:t>
            </w:r>
          </w:p>
        </w:tc>
      </w:tr>
    </w:tbl>
    <w:p w14:paraId="516D8587" w14:textId="77777777" w:rsidR="00D25024" w:rsidRDefault="00D25024" w:rsidP="00363C90">
      <w:pPr>
        <w:jc w:val="left"/>
      </w:pPr>
    </w:p>
    <w:p w14:paraId="1456656E" w14:textId="77777777" w:rsidR="006B7DB6" w:rsidRDefault="006B7DB6" w:rsidP="00363C90">
      <w:pPr>
        <w:jc w:val="left"/>
        <w:rPr>
          <w:b/>
          <w:bCs/>
        </w:rPr>
      </w:pPr>
    </w:p>
    <w:p w14:paraId="673FE187" w14:textId="77777777" w:rsidR="006B7DB6" w:rsidRDefault="006B7DB6" w:rsidP="00363C90">
      <w:pPr>
        <w:jc w:val="left"/>
        <w:rPr>
          <w:b/>
          <w:bCs/>
        </w:rPr>
      </w:pPr>
    </w:p>
    <w:p w14:paraId="71A87983" w14:textId="517DEED2" w:rsidR="00D25024" w:rsidRDefault="00D25024" w:rsidP="00363C90">
      <w:pPr>
        <w:jc w:val="left"/>
        <w:rPr>
          <w:b/>
          <w:bCs/>
        </w:rPr>
      </w:pPr>
      <w:bookmarkStart w:id="41" w:name="_Hlk179807299"/>
      <w:r w:rsidRPr="00945539">
        <w:rPr>
          <w:b/>
          <w:bCs/>
        </w:rPr>
        <w:t xml:space="preserve">Domeniu: </w:t>
      </w:r>
      <w:r>
        <w:rPr>
          <w:b/>
          <w:bCs/>
        </w:rPr>
        <w:t>Curriculum/ proces educațional</w:t>
      </w:r>
    </w:p>
    <w:p w14:paraId="674A7EE3" w14:textId="77777777" w:rsidR="00D25024" w:rsidRPr="00D25024" w:rsidRDefault="00D25024" w:rsidP="00363C90">
      <w:pPr>
        <w:jc w:val="left"/>
        <w:rPr>
          <w:lang w:val="en-US"/>
        </w:rPr>
      </w:pPr>
      <w:r w:rsidRPr="00D25024">
        <w:rPr>
          <w:b/>
          <w:bCs/>
          <w:lang w:val="en-US"/>
        </w:rPr>
        <w:t>Indicator 3.3.4.</w:t>
      </w:r>
      <w:r w:rsidRPr="00D25024">
        <w:rPr>
          <w:lang w:val="en-US"/>
        </w:rPr>
        <w:t xml:space="preserve"> </w:t>
      </w:r>
      <w:proofErr w:type="spellStart"/>
      <w:r w:rsidRPr="00D25024">
        <w:rPr>
          <w:lang w:val="en-US"/>
        </w:rPr>
        <w:t>Punerea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aplicare</w:t>
      </w:r>
      <w:proofErr w:type="spellEnd"/>
      <w:r w:rsidRPr="00D25024">
        <w:rPr>
          <w:lang w:val="en-US"/>
        </w:rPr>
        <w:t xml:space="preserve"> a </w:t>
      </w:r>
      <w:proofErr w:type="spellStart"/>
      <w:r w:rsidRPr="00D25024">
        <w:rPr>
          <w:lang w:val="en-US"/>
        </w:rPr>
        <w:t>mijloacelor</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auxiliarelor</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utilizând</w:t>
      </w:r>
      <w:proofErr w:type="spellEnd"/>
      <w:r w:rsidRPr="00D25024">
        <w:rPr>
          <w:lang w:val="en-US"/>
        </w:rPr>
        <w:t xml:space="preserve"> </w:t>
      </w:r>
      <w:proofErr w:type="spellStart"/>
      <w:r w:rsidRPr="00D25024">
        <w:rPr>
          <w:lang w:val="en-US"/>
        </w:rPr>
        <w:t>tehnologii</w:t>
      </w:r>
      <w:proofErr w:type="spellEnd"/>
      <w:r w:rsidRPr="00D25024">
        <w:rPr>
          <w:lang w:val="en-US"/>
        </w:rPr>
        <w:t xml:space="preserve"> </w:t>
      </w:r>
      <w:proofErr w:type="spellStart"/>
      <w:r w:rsidRPr="00D25024">
        <w:rPr>
          <w:lang w:val="en-US"/>
        </w:rPr>
        <w:t>informaționale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adaptate</w:t>
      </w:r>
      <w:proofErr w:type="spellEnd"/>
      <w:r w:rsidRPr="00D25024">
        <w:rPr>
          <w:lang w:val="en-US"/>
        </w:rPr>
        <w:t xml:space="preserve"> </w:t>
      </w:r>
      <w:proofErr w:type="spellStart"/>
      <w:r w:rsidRPr="00D25024">
        <w:rPr>
          <w:lang w:val="en-US"/>
        </w:rPr>
        <w:t>necesităților</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51A9D4E2" w14:textId="77777777" w:rsidTr="00DF435F">
        <w:tc>
          <w:tcPr>
            <w:tcW w:w="2069" w:type="dxa"/>
          </w:tcPr>
          <w:bookmarkEnd w:id="41"/>
          <w:p w14:paraId="2FF2C4AD" w14:textId="77777777" w:rsidR="00F842E4" w:rsidRPr="00BD4375" w:rsidRDefault="00F842E4" w:rsidP="00363C90">
            <w:pPr>
              <w:jc w:val="left"/>
            </w:pPr>
            <w:r w:rsidRPr="00BD4375">
              <w:t xml:space="preserve">Dovezi </w:t>
            </w:r>
          </w:p>
        </w:tc>
        <w:tc>
          <w:tcPr>
            <w:tcW w:w="7570" w:type="dxa"/>
            <w:gridSpan w:val="3"/>
          </w:tcPr>
          <w:p w14:paraId="28F954E3" w14:textId="77777777" w:rsidR="00C05201" w:rsidRDefault="00C05201">
            <w:pPr>
              <w:pStyle w:val="a4"/>
              <w:numPr>
                <w:ilvl w:val="0"/>
                <w:numId w:val="22"/>
              </w:numPr>
              <w:spacing w:after="46" w:line="238" w:lineRule="auto"/>
              <w:jc w:val="left"/>
            </w:pPr>
            <w:proofErr w:type="spellStart"/>
            <w:r>
              <w:t>Utilizarea</w:t>
            </w:r>
            <w:proofErr w:type="spellEnd"/>
            <w:r>
              <w:t xml:space="preserve"> </w:t>
            </w:r>
            <w:proofErr w:type="spellStart"/>
            <w:r>
              <w:t>tehnologiile</w:t>
            </w:r>
            <w:proofErr w:type="spellEnd"/>
            <w:r>
              <w:t xml:space="preserve"> </w:t>
            </w:r>
            <w:proofErr w:type="spellStart"/>
            <w:r>
              <w:t>informaţionale</w:t>
            </w:r>
            <w:proofErr w:type="spellEnd"/>
            <w:r>
              <w:t xml:space="preserve"> </w:t>
            </w:r>
            <w:proofErr w:type="spellStart"/>
            <w:r>
              <w:t>şi</w:t>
            </w:r>
            <w:proofErr w:type="spellEnd"/>
            <w:r>
              <w:t xml:space="preserve"> de </w:t>
            </w:r>
            <w:proofErr w:type="spellStart"/>
            <w:r>
              <w:t>comunicare</w:t>
            </w:r>
            <w:proofErr w:type="spellEnd"/>
            <w:r>
              <w:t xml:space="preserve"> </w:t>
            </w:r>
            <w:proofErr w:type="spellStart"/>
            <w:r>
              <w:t>adaptate</w:t>
            </w:r>
            <w:proofErr w:type="spellEnd"/>
            <w:r>
              <w:t xml:space="preserve"> la </w:t>
            </w:r>
            <w:proofErr w:type="spellStart"/>
            <w:r>
              <w:t>necesităţile</w:t>
            </w:r>
            <w:proofErr w:type="spellEnd"/>
            <w:r>
              <w:t xml:space="preserve"> </w:t>
            </w:r>
            <w:proofErr w:type="spellStart"/>
            <w:r>
              <w:t>tuturor</w:t>
            </w:r>
            <w:proofErr w:type="spellEnd"/>
            <w:r>
              <w:t xml:space="preserve"> </w:t>
            </w:r>
            <w:proofErr w:type="spellStart"/>
            <w:r>
              <w:t>elevilor</w:t>
            </w:r>
            <w:proofErr w:type="spellEnd"/>
            <w:r>
              <w:t xml:space="preserve">, </w:t>
            </w:r>
            <w:proofErr w:type="spellStart"/>
            <w:r>
              <w:t>inclusiv</w:t>
            </w:r>
            <w:proofErr w:type="spellEnd"/>
            <w:r>
              <w:t xml:space="preserve"> ale </w:t>
            </w:r>
            <w:proofErr w:type="spellStart"/>
            <w:r>
              <w:t>elevilor</w:t>
            </w:r>
            <w:proofErr w:type="spellEnd"/>
            <w:r>
              <w:t xml:space="preserve"> cu </w:t>
            </w:r>
            <w:proofErr w:type="spellStart"/>
            <w:r>
              <w:t>cerinţe</w:t>
            </w:r>
            <w:proofErr w:type="spellEnd"/>
            <w:r>
              <w:t xml:space="preserve"> </w:t>
            </w:r>
            <w:proofErr w:type="spellStart"/>
            <w:r>
              <w:t>educaționale</w:t>
            </w:r>
            <w:proofErr w:type="spellEnd"/>
            <w:r>
              <w:t xml:space="preserve"> </w:t>
            </w:r>
            <w:proofErr w:type="spellStart"/>
            <w:r>
              <w:t>speciale</w:t>
            </w:r>
            <w:proofErr w:type="spellEnd"/>
            <w:r>
              <w:t xml:space="preserve">. </w:t>
            </w:r>
          </w:p>
          <w:p w14:paraId="003A4B9B" w14:textId="77777777" w:rsidR="00C05201" w:rsidRDefault="00C05201" w:rsidP="00363C90">
            <w:pPr>
              <w:numPr>
                <w:ilvl w:val="0"/>
                <w:numId w:val="2"/>
              </w:numPr>
              <w:spacing w:line="259" w:lineRule="auto"/>
              <w:jc w:val="left"/>
            </w:pPr>
            <w:r>
              <w:t xml:space="preserve">Mijloace TIC în dotarea instituției;  </w:t>
            </w:r>
          </w:p>
          <w:p w14:paraId="57732331" w14:textId="77777777" w:rsidR="00C05201" w:rsidRDefault="00C05201" w:rsidP="00363C90">
            <w:pPr>
              <w:numPr>
                <w:ilvl w:val="0"/>
                <w:numId w:val="2"/>
              </w:numPr>
              <w:spacing w:line="259" w:lineRule="auto"/>
              <w:jc w:val="left"/>
            </w:pPr>
            <w:r>
              <w:t xml:space="preserve">Abordarea unei educații incluzive; </w:t>
            </w:r>
          </w:p>
          <w:p w14:paraId="7719FD3E" w14:textId="77777777" w:rsidR="00C05201" w:rsidRDefault="00C05201" w:rsidP="00363C90">
            <w:pPr>
              <w:numPr>
                <w:ilvl w:val="0"/>
                <w:numId w:val="2"/>
              </w:numPr>
              <w:spacing w:line="259" w:lineRule="auto"/>
              <w:jc w:val="left"/>
            </w:pPr>
            <w:r>
              <w:t xml:space="preserve">Registrele şcolare;  </w:t>
            </w:r>
          </w:p>
          <w:p w14:paraId="3B153812" w14:textId="77777777" w:rsidR="00C05201" w:rsidRDefault="00C05201" w:rsidP="00363C90">
            <w:pPr>
              <w:numPr>
                <w:ilvl w:val="0"/>
                <w:numId w:val="2"/>
              </w:numPr>
              <w:spacing w:line="259" w:lineRule="auto"/>
              <w:jc w:val="left"/>
            </w:pPr>
            <w:r>
              <w:t xml:space="preserve">Proiectele didactice de lungă şi de scurtă durată;  </w:t>
            </w:r>
          </w:p>
          <w:p w14:paraId="3814F0D1" w14:textId="7EC85FEA" w:rsidR="00C05201" w:rsidRDefault="00C05201" w:rsidP="00363C90">
            <w:pPr>
              <w:numPr>
                <w:ilvl w:val="0"/>
                <w:numId w:val="2"/>
              </w:numPr>
              <w:spacing w:line="259" w:lineRule="auto"/>
              <w:jc w:val="left"/>
            </w:pPr>
            <w:r>
              <w:t xml:space="preserve">Fiecare clasă este dotată cu un calculator, televizor </w:t>
            </w:r>
            <w:r w:rsidR="003B438D">
              <w:t>sau</w:t>
            </w:r>
            <w:r>
              <w:t xml:space="preserve"> proiector;  </w:t>
            </w:r>
          </w:p>
          <w:p w14:paraId="501EC872" w14:textId="0D6A734D" w:rsidR="00F842E4" w:rsidRPr="00C05201" w:rsidRDefault="00C05201" w:rsidP="00363C90">
            <w:pPr>
              <w:pStyle w:val="a4"/>
              <w:numPr>
                <w:ilvl w:val="0"/>
                <w:numId w:val="2"/>
              </w:numPr>
              <w:jc w:val="left"/>
              <w:rPr>
                <w:iCs/>
              </w:rPr>
            </w:pPr>
            <w:proofErr w:type="spellStart"/>
            <w:r>
              <w:t>Cabinetul</w:t>
            </w:r>
            <w:proofErr w:type="spellEnd"/>
            <w:r>
              <w:t xml:space="preserve"> de </w:t>
            </w:r>
            <w:proofErr w:type="spellStart"/>
            <w:r>
              <w:t>informatică</w:t>
            </w:r>
            <w:proofErr w:type="spellEnd"/>
            <w:r>
              <w:t xml:space="preserve"> </w:t>
            </w:r>
            <w:proofErr w:type="spellStart"/>
            <w:r>
              <w:t>dotat</w:t>
            </w:r>
            <w:proofErr w:type="spellEnd"/>
            <w:r>
              <w:t xml:space="preserve"> cu 15 </w:t>
            </w:r>
            <w:proofErr w:type="spellStart"/>
            <w:r>
              <w:t>calculatoare</w:t>
            </w:r>
            <w:proofErr w:type="spellEnd"/>
            <w:r>
              <w:t xml:space="preserve">, </w:t>
            </w:r>
            <w:proofErr w:type="spellStart"/>
            <w:r>
              <w:t>conectate</w:t>
            </w:r>
            <w:proofErr w:type="spellEnd"/>
            <w:r>
              <w:t xml:space="preserve"> la internet;  </w:t>
            </w:r>
          </w:p>
          <w:p w14:paraId="55EC7FFC" w14:textId="1371AF83" w:rsidR="00C05201" w:rsidRPr="00C05201" w:rsidRDefault="00C05201" w:rsidP="00363C90">
            <w:pPr>
              <w:pStyle w:val="a4"/>
              <w:numPr>
                <w:ilvl w:val="0"/>
                <w:numId w:val="2"/>
              </w:numPr>
              <w:jc w:val="left"/>
              <w:rPr>
                <w:iCs/>
              </w:rPr>
            </w:pPr>
            <w:proofErr w:type="spellStart"/>
            <w:r>
              <w:t>Biblioteca</w:t>
            </w:r>
            <w:proofErr w:type="spellEnd"/>
            <w:r>
              <w:t xml:space="preserve"> </w:t>
            </w:r>
            <w:proofErr w:type="spellStart"/>
            <w:r>
              <w:t>dotată</w:t>
            </w:r>
            <w:proofErr w:type="spellEnd"/>
            <w:r>
              <w:t xml:space="preserve"> cu 1 calculator</w:t>
            </w:r>
            <w:r w:rsidR="003B438D">
              <w:t xml:space="preserve"> </w:t>
            </w:r>
            <w:proofErr w:type="spellStart"/>
            <w:r w:rsidR="003B438D">
              <w:t>conectat</w:t>
            </w:r>
            <w:proofErr w:type="spellEnd"/>
            <w:r w:rsidR="003B438D">
              <w:t xml:space="preserve"> la internet</w:t>
            </w:r>
            <w:r w:rsidR="009A17D5">
              <w:t xml:space="preserve"> </w:t>
            </w:r>
            <w:proofErr w:type="spellStart"/>
            <w:r w:rsidR="009A17D5">
              <w:t>și</w:t>
            </w:r>
            <w:proofErr w:type="spellEnd"/>
            <w:r w:rsidR="009A17D5">
              <w:t xml:space="preserve"> 1 </w:t>
            </w:r>
            <w:proofErr w:type="spellStart"/>
            <w:r w:rsidR="009A17D5">
              <w:t>multifuncțională</w:t>
            </w:r>
            <w:proofErr w:type="spellEnd"/>
          </w:p>
          <w:p w14:paraId="27FE2E68" w14:textId="77777777" w:rsidR="00C05201" w:rsidRPr="00FC3D58" w:rsidRDefault="00C05201" w:rsidP="00363C90">
            <w:pPr>
              <w:pStyle w:val="a4"/>
              <w:numPr>
                <w:ilvl w:val="0"/>
                <w:numId w:val="2"/>
              </w:numPr>
              <w:jc w:val="left"/>
              <w:rPr>
                <w:iCs/>
              </w:rPr>
            </w:pPr>
            <w:proofErr w:type="spellStart"/>
            <w:proofErr w:type="gramStart"/>
            <w:r>
              <w:t>Toate</w:t>
            </w:r>
            <w:proofErr w:type="spellEnd"/>
            <w:r>
              <w:t xml:space="preserve"> </w:t>
            </w:r>
            <w:r w:rsidR="009A17D5">
              <w:t xml:space="preserve"> </w:t>
            </w:r>
            <w:proofErr w:type="spellStart"/>
            <w:r w:rsidR="009A17D5">
              <w:t>cele</w:t>
            </w:r>
            <w:proofErr w:type="spellEnd"/>
            <w:proofErr w:type="gramEnd"/>
            <w:r w:rsidR="009A17D5">
              <w:t xml:space="preserve"> 14 </w:t>
            </w:r>
            <w:r>
              <w:t xml:space="preserve">cadre </w:t>
            </w:r>
            <w:proofErr w:type="spellStart"/>
            <w:r>
              <w:t>didactice</w:t>
            </w:r>
            <w:proofErr w:type="spellEnd"/>
            <w:r>
              <w:t xml:space="preserve"> </w:t>
            </w:r>
            <w:proofErr w:type="spellStart"/>
            <w:r>
              <w:t>dispun</w:t>
            </w:r>
            <w:proofErr w:type="spellEnd"/>
            <w:r>
              <w:t xml:space="preserve"> de </w:t>
            </w:r>
            <w:proofErr w:type="spellStart"/>
            <w:r>
              <w:t>laptopuri</w:t>
            </w:r>
            <w:proofErr w:type="spellEnd"/>
            <w:r>
              <w:t xml:space="preserve"> , </w:t>
            </w:r>
            <w:proofErr w:type="spellStart"/>
            <w:r>
              <w:t>există</w:t>
            </w:r>
            <w:proofErr w:type="spellEnd"/>
            <w:r>
              <w:t xml:space="preserve"> </w:t>
            </w:r>
            <w:proofErr w:type="spellStart"/>
            <w:r>
              <w:t>tablă</w:t>
            </w:r>
            <w:proofErr w:type="spellEnd"/>
            <w:r>
              <w:t xml:space="preserve"> </w:t>
            </w:r>
            <w:proofErr w:type="spellStart"/>
            <w:r>
              <w:t>interactivă</w:t>
            </w:r>
            <w:proofErr w:type="spellEnd"/>
            <w:r>
              <w:t xml:space="preserve">, </w:t>
            </w:r>
            <w:r w:rsidR="005A1FF0">
              <w:t>3</w:t>
            </w:r>
            <w:r>
              <w:t xml:space="preserve"> </w:t>
            </w:r>
            <w:proofErr w:type="spellStart"/>
            <w:r>
              <w:t>tablete</w:t>
            </w:r>
            <w:proofErr w:type="spellEnd"/>
            <w:r>
              <w:t>,</w:t>
            </w:r>
            <w:r w:rsidR="005A1FF0">
              <w:t xml:space="preserve"> </w:t>
            </w:r>
            <w:r>
              <w:t xml:space="preserve">4 </w:t>
            </w:r>
            <w:proofErr w:type="spellStart"/>
            <w:r>
              <w:t>imprimante</w:t>
            </w:r>
            <w:proofErr w:type="spellEnd"/>
            <w:r>
              <w:t xml:space="preserve"> </w:t>
            </w:r>
            <w:proofErr w:type="spellStart"/>
            <w:r>
              <w:t>și</w:t>
            </w:r>
            <w:proofErr w:type="spellEnd"/>
            <w:r>
              <w:t xml:space="preserve"> 4 </w:t>
            </w:r>
            <w:proofErr w:type="spellStart"/>
            <w:r>
              <w:t>multifuncționale</w:t>
            </w:r>
            <w:proofErr w:type="spellEnd"/>
          </w:p>
          <w:p w14:paraId="0F6FDE24" w14:textId="43D9BF4E" w:rsidR="00FC3D58" w:rsidRPr="00F842E4" w:rsidRDefault="00FC3D58" w:rsidP="00FC3D58">
            <w:pPr>
              <w:pStyle w:val="a4"/>
              <w:ind w:left="720"/>
              <w:jc w:val="left"/>
              <w:rPr>
                <w:iCs/>
              </w:rPr>
            </w:pPr>
          </w:p>
        </w:tc>
      </w:tr>
      <w:tr w:rsidR="00F842E4" w:rsidRPr="00E938A0" w14:paraId="193C40E0" w14:textId="77777777" w:rsidTr="00B23415">
        <w:trPr>
          <w:trHeight w:val="2897"/>
        </w:trPr>
        <w:tc>
          <w:tcPr>
            <w:tcW w:w="2069" w:type="dxa"/>
          </w:tcPr>
          <w:p w14:paraId="7B58B8B7" w14:textId="77777777" w:rsidR="00F842E4" w:rsidRPr="00BD4375" w:rsidRDefault="00F842E4" w:rsidP="00363C90">
            <w:pPr>
              <w:jc w:val="left"/>
            </w:pPr>
            <w:bookmarkStart w:id="42" w:name="_Hlk179807334"/>
            <w:r w:rsidRPr="00BD4375">
              <w:lastRenderedPageBreak/>
              <w:t>Constatări</w:t>
            </w:r>
          </w:p>
        </w:tc>
        <w:tc>
          <w:tcPr>
            <w:tcW w:w="7570" w:type="dxa"/>
            <w:gridSpan w:val="3"/>
          </w:tcPr>
          <w:p w14:paraId="161C6CF3" w14:textId="5B8C7181" w:rsidR="00C05201" w:rsidRDefault="00C05201" w:rsidP="00363C90">
            <w:pPr>
              <w:spacing w:line="239" w:lineRule="auto"/>
              <w:ind w:left="2"/>
              <w:jc w:val="left"/>
            </w:pPr>
            <w:r>
              <w:t xml:space="preserve"> Mijloacele de învățământ și auxiliarele curriculare sunt puse în aplicare, utilizând tehnologii informaționale și de comunicare.  </w:t>
            </w:r>
          </w:p>
          <w:p w14:paraId="5903A205" w14:textId="7F52DEE7" w:rsidR="00F842E4" w:rsidRDefault="00C05201" w:rsidP="00363C90">
            <w:pPr>
              <w:spacing w:line="239" w:lineRule="auto"/>
              <w:ind w:left="2"/>
              <w:jc w:val="left"/>
            </w:pPr>
            <w:r>
              <w:t xml:space="preserve">    </w:t>
            </w:r>
            <w:r w:rsidR="009A17D5">
              <w:t>T</w:t>
            </w:r>
            <w:r>
              <w:t>oate cadrele didactice  implementează TIC în procesul de predare-învățare</w:t>
            </w:r>
            <w:r w:rsidR="003B438D">
              <w:t xml:space="preserve"> </w:t>
            </w:r>
            <w:r>
              <w:t>evaluare.</w:t>
            </w:r>
          </w:p>
          <w:p w14:paraId="2B2B9CCB" w14:textId="77777777" w:rsidR="00C05201" w:rsidRPr="00EA7C48" w:rsidRDefault="00C05201" w:rsidP="00363C90">
            <w:pPr>
              <w:jc w:val="left"/>
              <w:rPr>
                <w:rFonts w:eastAsia="Times New Roman"/>
                <w:iCs/>
              </w:rPr>
            </w:pPr>
            <w:r>
              <w:t xml:space="preserve">         Cadrele didactice aplică mijloacele de învățământ obligatorii conform nivelului de dezvoltare a copilului. Aplică tehnologiile informaționale adaptate la necesitățile tuturor copiilor.</w:t>
            </w:r>
          </w:p>
          <w:p w14:paraId="15B343C9" w14:textId="432AD27D" w:rsidR="00C05201" w:rsidRPr="00C05201" w:rsidRDefault="00C05201" w:rsidP="00363C90">
            <w:pPr>
              <w:spacing w:line="239" w:lineRule="auto"/>
              <w:ind w:left="2"/>
              <w:jc w:val="left"/>
            </w:pPr>
            <w:r w:rsidRPr="00EA7C48">
              <w:rPr>
                <w:rFonts w:eastAsia="Times New Roman"/>
                <w:iCs/>
              </w:rPr>
              <w:t>Proiectele didactice zilnice  corespund cerinţelor curriculare</w:t>
            </w:r>
            <w:r>
              <w:rPr>
                <w:rFonts w:eastAsia="Times New Roman"/>
                <w:iCs/>
              </w:rPr>
              <w:t>.</w:t>
            </w:r>
            <w:r w:rsidRPr="003C1959">
              <w:rPr>
                <w:rFonts w:eastAsia="Times New Roman"/>
                <w:iCs/>
              </w:rPr>
              <w:t xml:space="preserve"> Mijloacele de învăţămînt tradiţionale sunt</w:t>
            </w:r>
            <w:r>
              <w:rPr>
                <w:rFonts w:eastAsia="Times New Roman"/>
                <w:iCs/>
              </w:rPr>
              <w:t xml:space="preserve"> </w:t>
            </w:r>
            <w:r w:rsidRPr="00EA7C48">
              <w:rPr>
                <w:rFonts w:eastAsia="Times New Roman"/>
                <w:iCs/>
              </w:rPr>
              <w:t xml:space="preserve">utilizate sistematic şi corespund, în fond, nivelului de </w:t>
            </w:r>
            <w:r>
              <w:rPr>
                <w:rFonts w:eastAsia="Times New Roman"/>
                <w:iCs/>
              </w:rPr>
              <w:t>dezvoltare a copilului</w:t>
            </w:r>
            <w:r w:rsidRPr="00EA7C48">
              <w:rPr>
                <w:rFonts w:eastAsia="Times New Roman"/>
                <w:iCs/>
              </w:rPr>
              <w:t xml:space="preserve"> şi necesităţilor</w:t>
            </w:r>
            <w:r>
              <w:rPr>
                <w:rFonts w:eastAsia="Times New Roman"/>
                <w:iCs/>
              </w:rPr>
              <w:t xml:space="preserve"> </w:t>
            </w:r>
            <w:r w:rsidRPr="00EA7C48">
              <w:rPr>
                <w:rFonts w:eastAsia="Times New Roman"/>
                <w:iCs/>
              </w:rPr>
              <w:t>educaţionale ale copiilor</w:t>
            </w:r>
          </w:p>
        </w:tc>
      </w:tr>
      <w:bookmarkEnd w:id="42"/>
      <w:tr w:rsidR="00F842E4" w:rsidRPr="00E938A0" w14:paraId="187B2E64" w14:textId="77777777" w:rsidTr="00B23415">
        <w:tc>
          <w:tcPr>
            <w:tcW w:w="2069" w:type="dxa"/>
          </w:tcPr>
          <w:p w14:paraId="37919676" w14:textId="77777777" w:rsidR="00F842E4" w:rsidRPr="00BD4375" w:rsidRDefault="00F842E4" w:rsidP="00363C90">
            <w:pPr>
              <w:jc w:val="left"/>
            </w:pPr>
            <w:r>
              <w:t>Pondere și punctaj acordat</w:t>
            </w:r>
            <w:r w:rsidRPr="00BD4375">
              <w:t xml:space="preserve"> </w:t>
            </w:r>
          </w:p>
        </w:tc>
        <w:tc>
          <w:tcPr>
            <w:tcW w:w="1475" w:type="dxa"/>
          </w:tcPr>
          <w:p w14:paraId="6745F279" w14:textId="77777777" w:rsidR="00F842E4" w:rsidRPr="00E938A0" w:rsidRDefault="00F842E4" w:rsidP="00363C90">
            <w:pPr>
              <w:jc w:val="left"/>
            </w:pPr>
            <w:r w:rsidRPr="00BD4375">
              <w:t>Pondere:</w:t>
            </w:r>
            <w:r w:rsidRPr="00E938A0">
              <w:t xml:space="preserve"> </w:t>
            </w:r>
            <w:r>
              <w:rPr>
                <w:bCs/>
              </w:rPr>
              <w:t>2</w:t>
            </w:r>
          </w:p>
        </w:tc>
        <w:tc>
          <w:tcPr>
            <w:tcW w:w="3573" w:type="dxa"/>
          </w:tcPr>
          <w:p w14:paraId="01740259" w14:textId="3516E1C6" w:rsidR="00F842E4" w:rsidRPr="00E938A0" w:rsidRDefault="00F842E4" w:rsidP="00363C90">
            <w:pPr>
              <w:jc w:val="left"/>
            </w:pPr>
            <w:r>
              <w:t>Autoevaluare conform criteriilor:-</w:t>
            </w:r>
          </w:p>
        </w:tc>
        <w:tc>
          <w:tcPr>
            <w:tcW w:w="2522" w:type="dxa"/>
          </w:tcPr>
          <w:p w14:paraId="5A8AC382" w14:textId="27CEF2DF" w:rsidR="00F842E4" w:rsidRPr="00D25024" w:rsidRDefault="00F842E4" w:rsidP="00363C90">
            <w:pPr>
              <w:jc w:val="left"/>
            </w:pPr>
            <w:r>
              <w:t xml:space="preserve">Punctaj acordat:- </w:t>
            </w:r>
            <w:r w:rsidR="00B23415">
              <w:t>2p</w:t>
            </w:r>
          </w:p>
        </w:tc>
      </w:tr>
      <w:tr w:rsidR="00F842E4" w:rsidRPr="00E938A0" w14:paraId="77585F7D" w14:textId="77777777" w:rsidTr="00B23415">
        <w:tc>
          <w:tcPr>
            <w:tcW w:w="7117" w:type="dxa"/>
            <w:gridSpan w:val="3"/>
          </w:tcPr>
          <w:p w14:paraId="48AF814D" w14:textId="77777777" w:rsidR="00F842E4" w:rsidRPr="00415CB2" w:rsidRDefault="00F842E4" w:rsidP="00363C90">
            <w:pPr>
              <w:jc w:val="left"/>
              <w:rPr>
                <w:b/>
                <w:bCs/>
              </w:rPr>
            </w:pPr>
            <w:r w:rsidRPr="00415CB2">
              <w:rPr>
                <w:b/>
                <w:bCs/>
              </w:rPr>
              <w:t>Total standard</w:t>
            </w:r>
          </w:p>
        </w:tc>
        <w:tc>
          <w:tcPr>
            <w:tcW w:w="2522" w:type="dxa"/>
          </w:tcPr>
          <w:p w14:paraId="1000520C" w14:textId="2C0DFA24" w:rsidR="00F842E4" w:rsidRPr="00415CB2" w:rsidRDefault="00B23415" w:rsidP="00363C90">
            <w:pPr>
              <w:jc w:val="left"/>
              <w:rPr>
                <w:b/>
                <w:bCs/>
              </w:rPr>
            </w:pPr>
            <w:r>
              <w:rPr>
                <w:b/>
                <w:bCs/>
              </w:rPr>
              <w:t>6,5</w:t>
            </w:r>
          </w:p>
        </w:tc>
      </w:tr>
    </w:tbl>
    <w:p w14:paraId="1454230B" w14:textId="77777777" w:rsidR="00D25024" w:rsidRDefault="00D25024" w:rsidP="00363C90">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E938A0" w14:paraId="4938B5EF" w14:textId="77777777" w:rsidTr="00DF435F">
        <w:tc>
          <w:tcPr>
            <w:tcW w:w="1985" w:type="dxa"/>
            <w:vMerge w:val="restart"/>
          </w:tcPr>
          <w:p w14:paraId="7AD10E5F" w14:textId="77777777" w:rsidR="00156ADB" w:rsidRPr="00E938A0" w:rsidRDefault="00156ADB" w:rsidP="00363C90">
            <w:pPr>
              <w:jc w:val="left"/>
            </w:pPr>
            <w:r w:rsidRPr="00E938A0">
              <w:t xml:space="preserve">Dimensiune </w:t>
            </w:r>
            <w:r>
              <w:t>I</w:t>
            </w:r>
            <w:r w:rsidRPr="00E938A0">
              <w:t>I</w:t>
            </w:r>
            <w:r>
              <w:t>I</w:t>
            </w:r>
          </w:p>
          <w:p w14:paraId="41214740" w14:textId="77777777" w:rsidR="00156ADB" w:rsidRPr="00E938A0" w:rsidRDefault="00156ADB" w:rsidP="00363C90">
            <w:pPr>
              <w:jc w:val="left"/>
            </w:pPr>
            <w:r w:rsidRPr="00E938A0">
              <w:rPr>
                <w:i/>
              </w:rPr>
              <w:t>[</w:t>
            </w:r>
            <w:r w:rsidRPr="00E938A0">
              <w:rPr>
                <w:i/>
                <w:sz w:val="20"/>
                <w:szCs w:val="20"/>
              </w:rPr>
              <w:t>Se va completa la finalul fiecărei dimensiuni</w:t>
            </w:r>
            <w:r w:rsidRPr="00E938A0">
              <w:rPr>
                <w:i/>
              </w:rPr>
              <w:t>]</w:t>
            </w:r>
          </w:p>
        </w:tc>
        <w:tc>
          <w:tcPr>
            <w:tcW w:w="4111" w:type="dxa"/>
          </w:tcPr>
          <w:p w14:paraId="34B73C17" w14:textId="77777777" w:rsidR="00156ADB" w:rsidRPr="00E938A0" w:rsidRDefault="00156ADB" w:rsidP="00363C90">
            <w:pPr>
              <w:jc w:val="left"/>
            </w:pPr>
            <w:r w:rsidRPr="00E938A0">
              <w:t>Puncte forte</w:t>
            </w:r>
          </w:p>
        </w:tc>
        <w:tc>
          <w:tcPr>
            <w:tcW w:w="3543" w:type="dxa"/>
          </w:tcPr>
          <w:p w14:paraId="74891006" w14:textId="77777777" w:rsidR="00156ADB" w:rsidRPr="00E938A0" w:rsidRDefault="00156ADB" w:rsidP="00363C90">
            <w:pPr>
              <w:jc w:val="left"/>
            </w:pPr>
            <w:r w:rsidRPr="00E938A0">
              <w:t>Puncte slabe</w:t>
            </w:r>
          </w:p>
        </w:tc>
      </w:tr>
      <w:tr w:rsidR="00F842E4" w:rsidRPr="00E938A0" w14:paraId="256039CC" w14:textId="77777777" w:rsidTr="00DF435F">
        <w:tc>
          <w:tcPr>
            <w:tcW w:w="1985" w:type="dxa"/>
            <w:vMerge/>
          </w:tcPr>
          <w:p w14:paraId="1FA86020" w14:textId="77777777" w:rsidR="00F842E4" w:rsidRPr="00E938A0" w:rsidRDefault="00F842E4" w:rsidP="00363C90">
            <w:pPr>
              <w:jc w:val="left"/>
            </w:pPr>
          </w:p>
        </w:tc>
        <w:tc>
          <w:tcPr>
            <w:tcW w:w="4111" w:type="dxa"/>
          </w:tcPr>
          <w:p w14:paraId="79FC64A9" w14:textId="77777777" w:rsidR="00C05201" w:rsidRDefault="00C05201" w:rsidP="00363C90">
            <w:pPr>
              <w:spacing w:line="259" w:lineRule="auto"/>
              <w:jc w:val="left"/>
            </w:pPr>
          </w:p>
          <w:p w14:paraId="62AE8EB8" w14:textId="5C633B94" w:rsidR="00C05201" w:rsidRPr="00C05201" w:rsidRDefault="00C05201" w:rsidP="003B438D">
            <w:pPr>
              <w:spacing w:line="238" w:lineRule="auto"/>
              <w:ind w:left="144"/>
              <w:jc w:val="left"/>
              <w:rPr>
                <w:szCs w:val="24"/>
              </w:rPr>
            </w:pPr>
            <w:bookmarkStart w:id="43" w:name="_Hlk179807412"/>
            <w:r w:rsidRPr="00C05201">
              <w:rPr>
                <w:szCs w:val="24"/>
              </w:rPr>
              <w:t xml:space="preserve"> 1) Existenţa </w:t>
            </w:r>
            <w:r w:rsidR="003B438D">
              <w:rPr>
                <w:szCs w:val="24"/>
              </w:rPr>
              <w:t>documentelor ce denotă</w:t>
            </w:r>
            <w:r w:rsidR="000F4500">
              <w:rPr>
                <w:szCs w:val="24"/>
              </w:rPr>
              <w:t xml:space="preserve"> existența unui mediu accesibil și favorabil pentru toși copiii</w:t>
            </w:r>
            <w:r w:rsidRPr="00C05201">
              <w:rPr>
                <w:szCs w:val="24"/>
              </w:rPr>
              <w:t xml:space="preserve">  </w:t>
            </w:r>
          </w:p>
          <w:p w14:paraId="478AA52C" w14:textId="0092FBEB" w:rsidR="00C05201" w:rsidRPr="00C05201" w:rsidRDefault="00C05201" w:rsidP="00363C90">
            <w:pPr>
              <w:spacing w:after="3" w:line="235" w:lineRule="auto"/>
              <w:ind w:left="144"/>
              <w:jc w:val="left"/>
              <w:rPr>
                <w:szCs w:val="24"/>
              </w:rPr>
            </w:pPr>
            <w:r w:rsidRPr="00C05201">
              <w:rPr>
                <w:szCs w:val="24"/>
              </w:rPr>
              <w:t xml:space="preserve"> 3) Baza materială corespunzătoare capabilă să asigure un învățământ eficient, formativ-performant, în concordanță cu specificul școlii;  </w:t>
            </w:r>
          </w:p>
          <w:p w14:paraId="2CEF702A" w14:textId="3171B9AC" w:rsidR="00C05201" w:rsidRPr="00C05201" w:rsidRDefault="00C05201" w:rsidP="00363C90">
            <w:pPr>
              <w:spacing w:line="259" w:lineRule="auto"/>
              <w:ind w:left="144"/>
              <w:jc w:val="left"/>
              <w:rPr>
                <w:szCs w:val="24"/>
              </w:rPr>
            </w:pPr>
            <w:r>
              <w:rPr>
                <w:szCs w:val="24"/>
              </w:rPr>
              <w:t>4</w:t>
            </w:r>
            <w:r w:rsidRPr="00C05201">
              <w:rPr>
                <w:szCs w:val="24"/>
              </w:rPr>
              <w:t xml:space="preserve">)Comunicarea on-line in cadrul comunitătii școlare; </w:t>
            </w:r>
          </w:p>
          <w:p w14:paraId="554DEA97" w14:textId="546C11C9" w:rsidR="001073EE" w:rsidRPr="001073EE" w:rsidRDefault="001073EE" w:rsidP="00363C90">
            <w:pPr>
              <w:spacing w:after="66" w:line="259" w:lineRule="auto"/>
              <w:jc w:val="left"/>
              <w:rPr>
                <w:szCs w:val="24"/>
              </w:rPr>
            </w:pPr>
            <w:r>
              <w:rPr>
                <w:szCs w:val="24"/>
              </w:rPr>
              <w:t>7)</w:t>
            </w:r>
            <w:r w:rsidRPr="006B680B">
              <w:rPr>
                <w:rFonts w:eastAsia="Times New Roman"/>
                <w:color w:val="000000"/>
                <w:szCs w:val="24"/>
              </w:rPr>
              <w:t>Planul operațional cuprinde activități specifice de aplicare a politicii statului referitor la educația incluzivă.</w:t>
            </w:r>
          </w:p>
          <w:p w14:paraId="292D75CE" w14:textId="61E99CE9" w:rsidR="001073EE" w:rsidRPr="006B680B" w:rsidRDefault="001073EE" w:rsidP="00363C90">
            <w:pPr>
              <w:spacing w:line="276" w:lineRule="auto"/>
              <w:jc w:val="left"/>
              <w:rPr>
                <w:rFonts w:eastAsia="Times New Roman"/>
                <w:color w:val="000000"/>
                <w:szCs w:val="24"/>
              </w:rPr>
            </w:pPr>
            <w:r>
              <w:rPr>
                <w:rFonts w:eastAsia="Times New Roman"/>
                <w:color w:val="000000"/>
                <w:szCs w:val="24"/>
              </w:rPr>
              <w:t>8)</w:t>
            </w:r>
            <w:r w:rsidRPr="006B680B">
              <w:rPr>
                <w:rFonts w:eastAsia="Times New Roman"/>
                <w:color w:val="000000"/>
                <w:szCs w:val="24"/>
              </w:rPr>
              <w:t>Instituția are o bază de date a tuturor copiilor de vîrstă școlară din comunitate  inclusiv a celor cu CES.</w:t>
            </w:r>
          </w:p>
          <w:p w14:paraId="41B5B1C4" w14:textId="77777777" w:rsidR="00F842E4" w:rsidRDefault="001073EE" w:rsidP="000F4500">
            <w:pPr>
              <w:spacing w:line="276" w:lineRule="auto"/>
              <w:jc w:val="left"/>
              <w:rPr>
                <w:rFonts w:eastAsia="Times New Roman"/>
                <w:color w:val="000000"/>
                <w:szCs w:val="24"/>
              </w:rPr>
            </w:pPr>
            <w:r>
              <w:rPr>
                <w:rFonts w:eastAsia="Times New Roman"/>
                <w:color w:val="000000"/>
                <w:szCs w:val="24"/>
              </w:rPr>
              <w:t>9)</w:t>
            </w:r>
            <w:r w:rsidRPr="006B680B">
              <w:rPr>
                <w:rFonts w:eastAsia="Times New Roman"/>
                <w:color w:val="000000"/>
                <w:szCs w:val="24"/>
              </w:rPr>
              <w:t xml:space="preserve"> Administrația instituției planifică în limita bugetului disponibil surse financiare pentru dotarea </w:t>
            </w:r>
            <w:r w:rsidR="000F4500">
              <w:rPr>
                <w:rFonts w:eastAsia="Times New Roman"/>
                <w:color w:val="000000"/>
                <w:szCs w:val="24"/>
              </w:rPr>
              <w:t xml:space="preserve"> instituției.</w:t>
            </w:r>
          </w:p>
          <w:p w14:paraId="5807E430" w14:textId="06810630" w:rsidR="00FC3D58" w:rsidRPr="000F4500" w:rsidRDefault="00FC3D58" w:rsidP="000F4500">
            <w:pPr>
              <w:spacing w:line="276" w:lineRule="auto"/>
              <w:jc w:val="left"/>
              <w:rPr>
                <w:rFonts w:eastAsia="Times New Roman"/>
                <w:color w:val="000000"/>
                <w:szCs w:val="24"/>
              </w:rPr>
            </w:pPr>
            <w:r>
              <w:rPr>
                <w:rFonts w:eastAsia="Times New Roman"/>
                <w:color w:val="000000"/>
                <w:szCs w:val="24"/>
              </w:rPr>
              <w:t>10)Utilizaea eficientă din partea cadrelor didactice a TIC</w:t>
            </w:r>
            <w:bookmarkEnd w:id="43"/>
          </w:p>
        </w:tc>
        <w:tc>
          <w:tcPr>
            <w:tcW w:w="3543" w:type="dxa"/>
          </w:tcPr>
          <w:p w14:paraId="41C9E6B2" w14:textId="77777777" w:rsidR="00F842E4" w:rsidRDefault="00F842E4" w:rsidP="00363C90">
            <w:pPr>
              <w:pStyle w:val="a4"/>
              <w:ind w:left="360"/>
              <w:jc w:val="left"/>
            </w:pPr>
          </w:p>
          <w:p w14:paraId="2F6DF44C" w14:textId="484F2952" w:rsidR="00F842E4" w:rsidRPr="00FC3D58" w:rsidRDefault="00F20A5C" w:rsidP="00FC3D58">
            <w:pPr>
              <w:pStyle w:val="a4"/>
              <w:numPr>
                <w:ilvl w:val="0"/>
                <w:numId w:val="40"/>
              </w:numPr>
              <w:jc w:val="left"/>
              <w:rPr>
                <w:rFonts w:eastAsia="Times New Roman"/>
                <w:color w:val="000000"/>
                <w:szCs w:val="24"/>
              </w:rPr>
            </w:pPr>
            <w:bookmarkStart w:id="44" w:name="_Hlk179807512"/>
            <w:proofErr w:type="spellStart"/>
            <w:r w:rsidRPr="00FC3D58">
              <w:rPr>
                <w:rFonts w:eastAsia="Times New Roman"/>
                <w:color w:val="000000"/>
                <w:szCs w:val="24"/>
              </w:rPr>
              <w:t>Numărul</w:t>
            </w:r>
            <w:proofErr w:type="spellEnd"/>
            <w:r w:rsidRPr="00FC3D58">
              <w:rPr>
                <w:rFonts w:eastAsia="Times New Roman"/>
                <w:color w:val="000000"/>
                <w:szCs w:val="24"/>
              </w:rPr>
              <w:t xml:space="preserve"> mic de </w:t>
            </w:r>
            <w:proofErr w:type="spellStart"/>
            <w:r w:rsidRPr="00FC3D58">
              <w:rPr>
                <w:rFonts w:eastAsia="Times New Roman"/>
                <w:color w:val="000000"/>
                <w:szCs w:val="24"/>
              </w:rPr>
              <w:t>elevi</w:t>
            </w:r>
            <w:proofErr w:type="spellEnd"/>
            <w:r w:rsidRPr="00FC3D58">
              <w:rPr>
                <w:rFonts w:eastAsia="Times New Roman"/>
                <w:color w:val="000000"/>
                <w:szCs w:val="24"/>
              </w:rPr>
              <w:t xml:space="preserve"> din </w:t>
            </w:r>
            <w:proofErr w:type="spellStart"/>
            <w:r w:rsidRPr="00FC3D58">
              <w:rPr>
                <w:rFonts w:eastAsia="Times New Roman"/>
                <w:color w:val="000000"/>
                <w:szCs w:val="24"/>
              </w:rPr>
              <w:t>școală</w:t>
            </w:r>
            <w:proofErr w:type="spellEnd"/>
            <w:r w:rsidRPr="00FC3D58">
              <w:rPr>
                <w:rFonts w:eastAsia="Times New Roman"/>
                <w:color w:val="000000"/>
                <w:szCs w:val="24"/>
              </w:rPr>
              <w:t xml:space="preserve"> nu ne </w:t>
            </w:r>
            <w:proofErr w:type="spellStart"/>
            <w:r w:rsidRPr="00FC3D58">
              <w:rPr>
                <w:rFonts w:eastAsia="Times New Roman"/>
                <w:color w:val="000000"/>
                <w:szCs w:val="24"/>
              </w:rPr>
              <w:t>permite</w:t>
            </w:r>
            <w:proofErr w:type="spellEnd"/>
            <w:r w:rsidR="008217B7" w:rsidRPr="00FC3D58">
              <w:rPr>
                <w:rFonts w:eastAsia="Times New Roman"/>
                <w:color w:val="000000"/>
                <w:szCs w:val="24"/>
              </w:rPr>
              <w:t xml:space="preserve"> de a</w:t>
            </w:r>
            <w:r w:rsidRPr="00FC3D58">
              <w:rPr>
                <w:rFonts w:eastAsia="Times New Roman"/>
                <w:color w:val="000000"/>
                <w:szCs w:val="24"/>
              </w:rPr>
              <w:t xml:space="preserve"> </w:t>
            </w:r>
            <w:proofErr w:type="spellStart"/>
            <w:proofErr w:type="gramStart"/>
            <w:r w:rsidRPr="00FC3D58">
              <w:rPr>
                <w:rFonts w:eastAsia="Times New Roman"/>
                <w:color w:val="000000"/>
                <w:szCs w:val="24"/>
              </w:rPr>
              <w:t>c</w:t>
            </w:r>
            <w:r w:rsidR="00CA2672" w:rsidRPr="00FC3D58">
              <w:rPr>
                <w:rFonts w:eastAsia="Times New Roman"/>
                <w:color w:val="000000"/>
                <w:szCs w:val="24"/>
              </w:rPr>
              <w:t>â</w:t>
            </w:r>
            <w:r w:rsidRPr="00FC3D58">
              <w:rPr>
                <w:rFonts w:eastAsia="Times New Roman"/>
                <w:color w:val="000000"/>
                <w:szCs w:val="24"/>
              </w:rPr>
              <w:t>ș</w:t>
            </w:r>
            <w:r w:rsidR="008217B7" w:rsidRPr="00FC3D58">
              <w:rPr>
                <w:rFonts w:eastAsia="Times New Roman"/>
                <w:color w:val="000000"/>
                <w:szCs w:val="24"/>
              </w:rPr>
              <w:t>tiga</w:t>
            </w:r>
            <w:proofErr w:type="spellEnd"/>
            <w:r w:rsidR="001073EE" w:rsidRPr="00FC3D58">
              <w:rPr>
                <w:rFonts w:eastAsia="Times New Roman"/>
                <w:color w:val="000000"/>
                <w:szCs w:val="24"/>
              </w:rPr>
              <w:t xml:space="preserve">  </w:t>
            </w:r>
            <w:proofErr w:type="spellStart"/>
            <w:r w:rsidR="001073EE" w:rsidRPr="00FC3D58">
              <w:rPr>
                <w:rFonts w:eastAsia="Times New Roman"/>
                <w:color w:val="000000"/>
                <w:szCs w:val="24"/>
              </w:rPr>
              <w:t>proiecte</w:t>
            </w:r>
            <w:proofErr w:type="spellEnd"/>
            <w:proofErr w:type="gramEnd"/>
            <w:r w:rsidR="001073EE" w:rsidRPr="00FC3D58">
              <w:rPr>
                <w:rFonts w:eastAsia="Times New Roman"/>
                <w:color w:val="000000"/>
                <w:szCs w:val="24"/>
              </w:rPr>
              <w:t xml:space="preserve">  </w:t>
            </w:r>
            <w:proofErr w:type="spellStart"/>
            <w:r w:rsidR="001073EE" w:rsidRPr="00FC3D58">
              <w:rPr>
                <w:rFonts w:eastAsia="Times New Roman"/>
                <w:color w:val="000000"/>
                <w:szCs w:val="24"/>
              </w:rPr>
              <w:t>pentru</w:t>
            </w:r>
            <w:proofErr w:type="spellEnd"/>
            <w:r w:rsidR="008217B7" w:rsidRPr="00FC3D58">
              <w:rPr>
                <w:rFonts w:eastAsia="Times New Roman"/>
                <w:color w:val="000000"/>
                <w:szCs w:val="24"/>
              </w:rPr>
              <w:t xml:space="preserve"> </w:t>
            </w:r>
            <w:proofErr w:type="spellStart"/>
            <w:r w:rsidR="008217B7" w:rsidRPr="00FC3D58">
              <w:rPr>
                <w:rFonts w:eastAsia="Times New Roman"/>
                <w:color w:val="000000"/>
                <w:szCs w:val="24"/>
              </w:rPr>
              <w:t>îmbunătățirea</w:t>
            </w:r>
            <w:proofErr w:type="spellEnd"/>
            <w:r w:rsidR="008217B7" w:rsidRPr="00FC3D58">
              <w:rPr>
                <w:rFonts w:eastAsia="Times New Roman"/>
                <w:color w:val="000000"/>
                <w:szCs w:val="24"/>
              </w:rPr>
              <w:t xml:space="preserve"> </w:t>
            </w:r>
            <w:proofErr w:type="spellStart"/>
            <w:r w:rsidR="008217B7" w:rsidRPr="00FC3D58">
              <w:rPr>
                <w:rFonts w:eastAsia="Times New Roman"/>
                <w:color w:val="000000"/>
                <w:szCs w:val="24"/>
              </w:rPr>
              <w:t>infrastructurii</w:t>
            </w:r>
            <w:proofErr w:type="spellEnd"/>
            <w:r w:rsidR="008217B7" w:rsidRPr="00FC3D58">
              <w:rPr>
                <w:rFonts w:eastAsia="Times New Roman"/>
                <w:color w:val="000000"/>
                <w:szCs w:val="24"/>
              </w:rPr>
              <w:t xml:space="preserve"> </w:t>
            </w:r>
            <w:proofErr w:type="spellStart"/>
            <w:r w:rsidR="008217B7" w:rsidRPr="00FC3D58">
              <w:rPr>
                <w:rFonts w:eastAsia="Times New Roman"/>
                <w:color w:val="000000"/>
                <w:szCs w:val="24"/>
              </w:rPr>
              <w:t>și</w:t>
            </w:r>
            <w:proofErr w:type="spellEnd"/>
            <w:r w:rsidR="001073EE" w:rsidRPr="00FC3D58">
              <w:rPr>
                <w:rFonts w:eastAsia="Times New Roman"/>
                <w:color w:val="000000"/>
                <w:szCs w:val="24"/>
              </w:rPr>
              <w:t xml:space="preserve">  </w:t>
            </w:r>
            <w:proofErr w:type="spellStart"/>
            <w:r w:rsidR="001073EE" w:rsidRPr="00FC3D58">
              <w:rPr>
                <w:rFonts w:eastAsia="Times New Roman"/>
                <w:color w:val="000000"/>
                <w:szCs w:val="24"/>
              </w:rPr>
              <w:t>dotarea</w:t>
            </w:r>
            <w:proofErr w:type="spellEnd"/>
            <w:r w:rsidR="001073EE" w:rsidRPr="00FC3D58">
              <w:rPr>
                <w:rFonts w:eastAsia="Times New Roman"/>
                <w:color w:val="000000"/>
                <w:szCs w:val="24"/>
              </w:rPr>
              <w:t xml:space="preserve"> </w:t>
            </w:r>
            <w:proofErr w:type="spellStart"/>
            <w:r w:rsidR="001073EE" w:rsidRPr="00FC3D58">
              <w:rPr>
                <w:rFonts w:eastAsia="Times New Roman"/>
                <w:color w:val="000000"/>
                <w:szCs w:val="24"/>
              </w:rPr>
              <w:t>instituției</w:t>
            </w:r>
            <w:proofErr w:type="spellEnd"/>
          </w:p>
          <w:p w14:paraId="1DB725F2" w14:textId="77777777" w:rsidR="00FC3D58" w:rsidRPr="00FC3D58" w:rsidRDefault="00FC3D58" w:rsidP="00FC3D58">
            <w:pPr>
              <w:ind w:left="360"/>
              <w:jc w:val="left"/>
              <w:rPr>
                <w:rFonts w:eastAsia="Times New Roman"/>
                <w:color w:val="000000"/>
                <w:szCs w:val="24"/>
              </w:rPr>
            </w:pPr>
          </w:p>
          <w:p w14:paraId="16CE8933" w14:textId="27AD31DA" w:rsidR="001073EE" w:rsidRDefault="001073EE" w:rsidP="00363C90">
            <w:pPr>
              <w:jc w:val="left"/>
              <w:rPr>
                <w:rFonts w:eastAsia="Times New Roman"/>
                <w:color w:val="000000"/>
                <w:szCs w:val="24"/>
              </w:rPr>
            </w:pPr>
            <w:r>
              <w:rPr>
                <w:rFonts w:eastAsia="Times New Roman"/>
                <w:color w:val="000000"/>
                <w:szCs w:val="24"/>
              </w:rPr>
              <w:t>2)</w:t>
            </w:r>
            <w:r w:rsidRPr="006B680B">
              <w:rPr>
                <w:rFonts w:eastAsia="Times New Roman"/>
                <w:color w:val="000000"/>
                <w:szCs w:val="24"/>
              </w:rPr>
              <w:t xml:space="preserve"> Instituția nu este dotată cu rampă de acces  pentru scaunul cu rotile conform</w:t>
            </w:r>
            <w:r w:rsidRPr="006B680B">
              <w:rPr>
                <w:color w:val="000000"/>
                <w:szCs w:val="24"/>
                <w:lang w:eastAsia="ru-RU"/>
              </w:rPr>
              <w:t xml:space="preserve"> </w:t>
            </w:r>
            <w:r w:rsidRPr="006B680B">
              <w:rPr>
                <w:rFonts w:eastAsia="Times New Roman"/>
                <w:color w:val="000000"/>
                <w:szCs w:val="24"/>
              </w:rPr>
              <w:t>cerințelor, bară de sprijin.</w:t>
            </w:r>
          </w:p>
          <w:p w14:paraId="67B95A25" w14:textId="11D5668F" w:rsidR="001073EE" w:rsidRPr="006B680B" w:rsidRDefault="001073EE" w:rsidP="00363C90">
            <w:pPr>
              <w:jc w:val="left"/>
              <w:rPr>
                <w:color w:val="000000"/>
                <w:szCs w:val="24"/>
                <w:lang w:eastAsia="ru-RU"/>
              </w:rPr>
            </w:pPr>
          </w:p>
          <w:bookmarkEnd w:id="44"/>
          <w:p w14:paraId="79A40BA9" w14:textId="0C72312A" w:rsidR="001073EE" w:rsidRPr="00E938A0" w:rsidRDefault="001073EE" w:rsidP="00363C90">
            <w:pPr>
              <w:pStyle w:val="a4"/>
              <w:ind w:left="360"/>
              <w:jc w:val="left"/>
            </w:pPr>
          </w:p>
        </w:tc>
      </w:tr>
    </w:tbl>
    <w:p w14:paraId="7796140F" w14:textId="77777777" w:rsidR="00156ADB" w:rsidRDefault="00156ADB" w:rsidP="00363C90">
      <w:pPr>
        <w:jc w:val="left"/>
        <w:rPr>
          <w:sz w:val="28"/>
          <w:szCs w:val="28"/>
        </w:rPr>
      </w:pPr>
    </w:p>
    <w:p w14:paraId="0AC9357A" w14:textId="77777777" w:rsidR="00FC3D58" w:rsidRDefault="00FC3D58" w:rsidP="00363C90">
      <w:pPr>
        <w:jc w:val="left"/>
        <w:rPr>
          <w:sz w:val="28"/>
          <w:szCs w:val="28"/>
        </w:rPr>
      </w:pPr>
    </w:p>
    <w:p w14:paraId="1C76FF0B" w14:textId="77777777" w:rsidR="00FC3D58" w:rsidRPr="001441FA" w:rsidRDefault="00FC3D58" w:rsidP="00363C90">
      <w:pPr>
        <w:jc w:val="left"/>
        <w:rPr>
          <w:sz w:val="28"/>
          <w:szCs w:val="28"/>
        </w:rPr>
      </w:pPr>
    </w:p>
    <w:p w14:paraId="538C7231" w14:textId="77777777" w:rsidR="00D25024" w:rsidRPr="001441FA" w:rsidRDefault="00D25024" w:rsidP="00363C90">
      <w:pPr>
        <w:pStyle w:val="1"/>
        <w:jc w:val="left"/>
        <w:rPr>
          <w:sz w:val="28"/>
        </w:rPr>
      </w:pPr>
      <w:bookmarkStart w:id="45" w:name="_Toc46741874"/>
      <w:bookmarkStart w:id="46" w:name="_Toc48389092"/>
      <w:bookmarkStart w:id="47" w:name="_Hlk179807626"/>
      <w:proofErr w:type="spellStart"/>
      <w:r w:rsidRPr="001441FA">
        <w:rPr>
          <w:sz w:val="28"/>
        </w:rPr>
        <w:t>Dimensiune</w:t>
      </w:r>
      <w:proofErr w:type="spellEnd"/>
      <w:r w:rsidRPr="001441FA">
        <w:rPr>
          <w:sz w:val="28"/>
        </w:rPr>
        <w:t xml:space="preserve"> IV. EFICIENȚĂ EDUCAȚIONALĂ</w:t>
      </w:r>
      <w:bookmarkEnd w:id="45"/>
      <w:bookmarkEnd w:id="46"/>
    </w:p>
    <w:p w14:paraId="4E05AD9F" w14:textId="77777777" w:rsidR="00D25024" w:rsidRPr="00D25024" w:rsidRDefault="00D25024" w:rsidP="00363C90">
      <w:pPr>
        <w:pStyle w:val="2"/>
        <w:jc w:val="left"/>
        <w:rPr>
          <w:lang w:val="en-US"/>
        </w:rPr>
      </w:pPr>
      <w:bookmarkStart w:id="48" w:name="_Toc46741875"/>
      <w:bookmarkStart w:id="49" w:name="_Toc48389093"/>
      <w:r w:rsidRPr="00D25024">
        <w:rPr>
          <w:lang w:val="en-US"/>
        </w:rPr>
        <w:t xml:space="preserve">Standard 4.1. </w:t>
      </w:r>
      <w:proofErr w:type="spellStart"/>
      <w:r w:rsidRPr="00D25024">
        <w:rPr>
          <w:lang w:val="en-US"/>
        </w:rPr>
        <w:t>Instituția</w:t>
      </w:r>
      <w:proofErr w:type="spellEnd"/>
      <w:r w:rsidRPr="00D25024">
        <w:rPr>
          <w:lang w:val="en-US"/>
        </w:rPr>
        <w:t xml:space="preserve"> </w:t>
      </w:r>
      <w:proofErr w:type="spellStart"/>
      <w:r w:rsidRPr="00D25024">
        <w:rPr>
          <w:lang w:val="en-US"/>
        </w:rPr>
        <w:t>creează</w:t>
      </w:r>
      <w:proofErr w:type="spellEnd"/>
      <w:r w:rsidRPr="00D25024">
        <w:rPr>
          <w:lang w:val="en-US"/>
        </w:rPr>
        <w:t xml:space="preserve"> </w:t>
      </w:r>
      <w:proofErr w:type="spellStart"/>
      <w:r w:rsidRPr="00D25024">
        <w:rPr>
          <w:lang w:val="en-US"/>
        </w:rPr>
        <w:t>condiții</w:t>
      </w:r>
      <w:proofErr w:type="spellEnd"/>
      <w:r w:rsidRPr="00D25024">
        <w:rPr>
          <w:lang w:val="en-US"/>
        </w:rPr>
        <w:t xml:space="preserve"> de </w:t>
      </w:r>
      <w:proofErr w:type="spellStart"/>
      <w:r w:rsidRPr="00D25024">
        <w:rPr>
          <w:lang w:val="en-US"/>
        </w:rPr>
        <w:t>organizare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realizare</w:t>
      </w:r>
      <w:proofErr w:type="spellEnd"/>
      <w:r w:rsidRPr="00D25024">
        <w:rPr>
          <w:lang w:val="en-US"/>
        </w:rPr>
        <w:t xml:space="preserve"> a </w:t>
      </w:r>
      <w:proofErr w:type="spellStart"/>
      <w:r w:rsidRPr="00D25024">
        <w:rPr>
          <w:lang w:val="en-US"/>
        </w:rPr>
        <w:t>unui</w:t>
      </w:r>
      <w:proofErr w:type="spellEnd"/>
      <w:r w:rsidRPr="00D25024">
        <w:rPr>
          <w:lang w:val="en-US"/>
        </w:rPr>
        <w:t xml:space="preserve"> </w:t>
      </w:r>
      <w:proofErr w:type="spellStart"/>
      <w:r w:rsidRPr="00D25024">
        <w:rPr>
          <w:lang w:val="en-US"/>
        </w:rPr>
        <w:t>proces</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de </w:t>
      </w:r>
      <w:proofErr w:type="spellStart"/>
      <w:r w:rsidRPr="00D25024">
        <w:rPr>
          <w:lang w:val="en-US"/>
        </w:rPr>
        <w:t>calitate</w:t>
      </w:r>
      <w:bookmarkEnd w:id="48"/>
      <w:bookmarkEnd w:id="49"/>
      <w:proofErr w:type="spellEnd"/>
    </w:p>
    <w:p w14:paraId="4AE29536" w14:textId="77777777" w:rsidR="00D25024" w:rsidRPr="00D25024" w:rsidRDefault="00D25024" w:rsidP="00363C90">
      <w:pPr>
        <w:jc w:val="left"/>
        <w:rPr>
          <w:b/>
          <w:bCs/>
          <w:lang w:val="en-US"/>
        </w:rPr>
      </w:pPr>
      <w:proofErr w:type="spellStart"/>
      <w:r w:rsidRPr="00D25024">
        <w:rPr>
          <w:b/>
          <w:bCs/>
          <w:lang w:val="en-US"/>
        </w:rPr>
        <w:t>Domeniu</w:t>
      </w:r>
      <w:proofErr w:type="spellEnd"/>
      <w:r w:rsidRPr="00D25024">
        <w:rPr>
          <w:b/>
          <w:bCs/>
          <w:lang w:val="en-US"/>
        </w:rPr>
        <w:t>: Management</w:t>
      </w:r>
    </w:p>
    <w:p w14:paraId="71831A65" w14:textId="77777777" w:rsidR="00D25024" w:rsidRPr="00D25024" w:rsidRDefault="00D25024" w:rsidP="00363C90">
      <w:pPr>
        <w:jc w:val="left"/>
        <w:rPr>
          <w:lang w:val="en-US"/>
        </w:rPr>
      </w:pPr>
      <w:r w:rsidRPr="00D25024">
        <w:rPr>
          <w:b/>
          <w:bCs/>
          <w:lang w:val="en-US"/>
        </w:rPr>
        <w:t>Indicator 4.1.1.</w:t>
      </w:r>
      <w:r w:rsidRPr="00D25024">
        <w:rPr>
          <w:lang w:val="en-US"/>
        </w:rPr>
        <w:t xml:space="preserve"> </w:t>
      </w:r>
      <w:proofErr w:type="spellStart"/>
      <w:r w:rsidRPr="00D25024">
        <w:rPr>
          <w:lang w:val="en-US"/>
        </w:rPr>
        <w:t>Orientarea</w:t>
      </w:r>
      <w:proofErr w:type="spellEnd"/>
      <w:r w:rsidRPr="00D25024">
        <w:rPr>
          <w:lang w:val="en-US"/>
        </w:rPr>
        <w:t xml:space="preserve"> </w:t>
      </w:r>
      <w:proofErr w:type="spellStart"/>
      <w:r w:rsidRPr="00D25024">
        <w:rPr>
          <w:lang w:val="en-US"/>
        </w:rPr>
        <w:t>spre</w:t>
      </w:r>
      <w:proofErr w:type="spellEnd"/>
      <w:r w:rsidRPr="00D25024">
        <w:rPr>
          <w:lang w:val="en-US"/>
        </w:rPr>
        <w:t xml:space="preserve"> </w:t>
      </w:r>
      <w:proofErr w:type="spellStart"/>
      <w:r w:rsidRPr="00D25024">
        <w:rPr>
          <w:lang w:val="en-US"/>
        </w:rPr>
        <w:t>creșterea</w:t>
      </w:r>
      <w:proofErr w:type="spellEnd"/>
      <w:r w:rsidRPr="00D25024">
        <w:rPr>
          <w:lang w:val="en-US"/>
        </w:rPr>
        <w:t xml:space="preserve"> </w:t>
      </w:r>
      <w:proofErr w:type="spellStart"/>
      <w:r w:rsidRPr="00D25024">
        <w:rPr>
          <w:lang w:val="en-US"/>
        </w:rPr>
        <w:t>calității</w:t>
      </w:r>
      <w:proofErr w:type="spellEnd"/>
      <w:r w:rsidRPr="00D25024">
        <w:rPr>
          <w:lang w:val="en-US"/>
        </w:rPr>
        <w:t xml:space="preserve"> </w:t>
      </w:r>
      <w:proofErr w:type="spellStart"/>
      <w:r w:rsidRPr="00D25024">
        <w:rPr>
          <w:lang w:val="en-US"/>
        </w:rPr>
        <w:t>educației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spre</w:t>
      </w:r>
      <w:proofErr w:type="spellEnd"/>
      <w:r w:rsidRPr="00D25024">
        <w:rPr>
          <w:lang w:val="en-US"/>
        </w:rPr>
        <w:t xml:space="preserve"> </w:t>
      </w:r>
      <w:proofErr w:type="spellStart"/>
      <w:r w:rsidRPr="00D25024">
        <w:rPr>
          <w:lang w:val="en-US"/>
        </w:rPr>
        <w:t>îmbunătățirea</w:t>
      </w:r>
      <w:proofErr w:type="spellEnd"/>
      <w:r w:rsidRPr="00D25024">
        <w:rPr>
          <w:lang w:val="en-US"/>
        </w:rPr>
        <w:t xml:space="preserve"> </w:t>
      </w:r>
      <w:proofErr w:type="spellStart"/>
      <w:r w:rsidRPr="00D25024">
        <w:rPr>
          <w:lang w:val="en-US"/>
        </w:rPr>
        <w:t>continuă</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w:t>
      </w:r>
      <w:proofErr w:type="spellStart"/>
      <w:r w:rsidRPr="00D25024">
        <w:rPr>
          <w:lang w:val="en-US"/>
        </w:rPr>
        <w:t>umane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materiale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cu </w:t>
      </w:r>
      <w:proofErr w:type="spellStart"/>
      <w:r w:rsidRPr="00D25024">
        <w:rPr>
          <w:lang w:val="en-US"/>
        </w:rPr>
        <w:t>mecanisme</w:t>
      </w:r>
      <w:proofErr w:type="spellEnd"/>
      <w:r w:rsidRPr="00D25024">
        <w:rPr>
          <w:lang w:val="en-US"/>
        </w:rPr>
        <w:t xml:space="preserve"> de </w:t>
      </w:r>
      <w:proofErr w:type="spellStart"/>
      <w:r w:rsidRPr="00D25024">
        <w:rPr>
          <w:lang w:val="en-US"/>
        </w:rPr>
        <w:t>monitorizare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eficienței</w:t>
      </w:r>
      <w:proofErr w:type="spellEnd"/>
      <w:r w:rsidRPr="00D25024">
        <w:rPr>
          <w:lang w:val="en-US"/>
        </w:rPr>
        <w:t xml:space="preserve"> </w:t>
      </w:r>
      <w:proofErr w:type="spellStart"/>
      <w:r w:rsidRPr="00D25024">
        <w:rPr>
          <w:lang w:val="en-US"/>
        </w:rPr>
        <w:t>educaționale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431"/>
        <w:gridCol w:w="2664"/>
      </w:tblGrid>
      <w:tr w:rsidR="00F842E4" w:rsidRPr="00E938A0" w14:paraId="04303562" w14:textId="77777777" w:rsidTr="00DF435F">
        <w:tc>
          <w:tcPr>
            <w:tcW w:w="2069" w:type="dxa"/>
          </w:tcPr>
          <w:bookmarkEnd w:id="47"/>
          <w:p w14:paraId="4D989677" w14:textId="77777777" w:rsidR="00F842E4" w:rsidRPr="00BD4375" w:rsidRDefault="00F842E4" w:rsidP="00363C90">
            <w:pPr>
              <w:jc w:val="left"/>
            </w:pPr>
            <w:r w:rsidRPr="00BD4375">
              <w:t xml:space="preserve">Dovezi </w:t>
            </w:r>
          </w:p>
        </w:tc>
        <w:tc>
          <w:tcPr>
            <w:tcW w:w="7570" w:type="dxa"/>
            <w:gridSpan w:val="3"/>
          </w:tcPr>
          <w:p w14:paraId="70B237CC" w14:textId="47AFE127" w:rsidR="008217B7" w:rsidRDefault="008217B7" w:rsidP="00363C90">
            <w:pPr>
              <w:pStyle w:val="a4"/>
              <w:numPr>
                <w:ilvl w:val="0"/>
                <w:numId w:val="2"/>
              </w:numPr>
              <w:jc w:val="left"/>
              <w:rPr>
                <w:iCs/>
              </w:rPr>
            </w:pPr>
            <w:proofErr w:type="spellStart"/>
            <w:r>
              <w:t>Planul</w:t>
            </w:r>
            <w:proofErr w:type="spellEnd"/>
            <w:r>
              <w:t xml:space="preserve"> de </w:t>
            </w:r>
            <w:proofErr w:type="spellStart"/>
            <w:r>
              <w:t>dezvoltare</w:t>
            </w:r>
            <w:proofErr w:type="spellEnd"/>
            <w:r>
              <w:t xml:space="preserve"> </w:t>
            </w:r>
            <w:proofErr w:type="spellStart"/>
            <w:r>
              <w:t>instituțională</w:t>
            </w:r>
            <w:proofErr w:type="spellEnd"/>
            <w:r>
              <w:t xml:space="preserve"> </w:t>
            </w:r>
            <w:proofErr w:type="spellStart"/>
            <w:r>
              <w:t>pentru</w:t>
            </w:r>
            <w:proofErr w:type="spellEnd"/>
            <w:r>
              <w:t xml:space="preserve"> </w:t>
            </w:r>
            <w:proofErr w:type="spellStart"/>
            <w:r>
              <w:t>anii</w:t>
            </w:r>
            <w:proofErr w:type="spellEnd"/>
            <w:r>
              <w:t xml:space="preserve"> 2019-2024, </w:t>
            </w:r>
            <w:proofErr w:type="spellStart"/>
            <w:r>
              <w:t>discutat</w:t>
            </w:r>
            <w:proofErr w:type="spellEnd"/>
            <w:r>
              <w:t xml:space="preserve"> la </w:t>
            </w:r>
            <w:proofErr w:type="spellStart"/>
            <w:r>
              <w:t>ședința</w:t>
            </w:r>
            <w:proofErr w:type="spellEnd"/>
            <w:r>
              <w:t xml:space="preserve"> </w:t>
            </w:r>
            <w:proofErr w:type="spellStart"/>
            <w:r>
              <w:t>Consiliului</w:t>
            </w:r>
            <w:proofErr w:type="spellEnd"/>
            <w:r>
              <w:t xml:space="preserve"> </w:t>
            </w:r>
            <w:proofErr w:type="spellStart"/>
            <w:r>
              <w:t>profesoral</w:t>
            </w:r>
            <w:proofErr w:type="spellEnd"/>
            <w:r>
              <w:t xml:space="preserve">, </w:t>
            </w:r>
            <w:proofErr w:type="spellStart"/>
            <w:r>
              <w:t>proces</w:t>
            </w:r>
            <w:proofErr w:type="spellEnd"/>
            <w:r>
              <w:t>-verbal nr.01 din 2</w:t>
            </w:r>
            <w:r w:rsidR="0097366C">
              <w:t>2</w:t>
            </w:r>
            <w:r>
              <w:t>.08.2019</w:t>
            </w:r>
          </w:p>
          <w:p w14:paraId="04C26F98" w14:textId="77777777" w:rsidR="00342855" w:rsidRPr="008B11E5" w:rsidRDefault="00342855" w:rsidP="00342855">
            <w:pPr>
              <w:numPr>
                <w:ilvl w:val="0"/>
                <w:numId w:val="2"/>
              </w:numPr>
              <w:spacing w:after="47" w:line="237" w:lineRule="auto"/>
              <w:jc w:val="left"/>
            </w:pPr>
            <w:r w:rsidRPr="008B11E5">
              <w:t>Planul de activitate al IP GM Fundul Galbenei pentru anul de studii</w:t>
            </w:r>
          </w:p>
          <w:p w14:paraId="323FCE4C" w14:textId="533E9746" w:rsidR="00342855" w:rsidRPr="003C36FA" w:rsidRDefault="00342855" w:rsidP="00342855">
            <w:pPr>
              <w:pStyle w:val="a4"/>
              <w:ind w:left="720"/>
              <w:jc w:val="left"/>
              <w:rPr>
                <w:iCs/>
              </w:rPr>
            </w:pPr>
            <w:r w:rsidRPr="008B11E5">
              <w:lastRenderedPageBreak/>
              <w:t>202</w:t>
            </w:r>
            <w:r>
              <w:t>2</w:t>
            </w:r>
            <w:r w:rsidRPr="008B11E5">
              <w:t>-202</w:t>
            </w:r>
            <w:r>
              <w:t>3</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rsidR="00FC3D58">
              <w:t>3</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FC3D58">
              <w:t>3</w:t>
            </w:r>
          </w:p>
          <w:p w14:paraId="7DA4EA24" w14:textId="6EED8EC9" w:rsidR="001073EE" w:rsidRPr="00262886" w:rsidRDefault="001073EE" w:rsidP="00363C90">
            <w:pPr>
              <w:pStyle w:val="a4"/>
              <w:numPr>
                <w:ilvl w:val="0"/>
                <w:numId w:val="2"/>
              </w:numPr>
              <w:jc w:val="left"/>
              <w:rPr>
                <w:iCs/>
              </w:rPr>
            </w:pPr>
            <w:proofErr w:type="spellStart"/>
            <w:r w:rsidRPr="00262886">
              <w:rPr>
                <w:iCs/>
              </w:rPr>
              <w:t>Nomenclatorul</w:t>
            </w:r>
            <w:proofErr w:type="spellEnd"/>
            <w:r w:rsidRPr="00262886">
              <w:rPr>
                <w:iCs/>
              </w:rPr>
              <w:t xml:space="preserve"> </w:t>
            </w:r>
            <w:proofErr w:type="spellStart"/>
            <w:r w:rsidRPr="00262886">
              <w:rPr>
                <w:iCs/>
              </w:rPr>
              <w:t>tipurilor</w:t>
            </w:r>
            <w:proofErr w:type="spellEnd"/>
            <w:r w:rsidRPr="00262886">
              <w:rPr>
                <w:iCs/>
              </w:rPr>
              <w:t xml:space="preserve"> de </w:t>
            </w:r>
            <w:proofErr w:type="spellStart"/>
            <w:r w:rsidRPr="00262886">
              <w:rPr>
                <w:iCs/>
              </w:rPr>
              <w:t>documentație</w:t>
            </w:r>
            <w:proofErr w:type="spellEnd"/>
            <w:r w:rsidRPr="00262886">
              <w:rPr>
                <w:iCs/>
              </w:rPr>
              <w:t xml:space="preserve"> </w:t>
            </w:r>
            <w:proofErr w:type="spellStart"/>
            <w:r w:rsidRPr="00262886">
              <w:rPr>
                <w:iCs/>
              </w:rPr>
              <w:t>pentru</w:t>
            </w:r>
            <w:proofErr w:type="spellEnd"/>
            <w:r w:rsidRPr="00262886">
              <w:rPr>
                <w:iCs/>
              </w:rPr>
              <w:t xml:space="preserve"> </w:t>
            </w:r>
            <w:proofErr w:type="spellStart"/>
            <w:r w:rsidRPr="00262886">
              <w:rPr>
                <w:iCs/>
              </w:rPr>
              <w:t>instituții</w:t>
            </w:r>
            <w:r>
              <w:rPr>
                <w:iCs/>
              </w:rPr>
              <w:t>le</w:t>
            </w:r>
            <w:proofErr w:type="spellEnd"/>
            <w:r>
              <w:rPr>
                <w:iCs/>
              </w:rPr>
              <w:t xml:space="preserve"> </w:t>
            </w:r>
            <w:proofErr w:type="spellStart"/>
            <w:r>
              <w:rPr>
                <w:iCs/>
              </w:rPr>
              <w:t>școlare</w:t>
            </w:r>
            <w:proofErr w:type="spellEnd"/>
            <w:r w:rsidRPr="00262886">
              <w:rPr>
                <w:iCs/>
              </w:rPr>
              <w:t>.</w:t>
            </w:r>
          </w:p>
          <w:p w14:paraId="3AB75779" w14:textId="77777777" w:rsidR="001073EE" w:rsidRPr="003C1959" w:rsidRDefault="001073EE" w:rsidP="00363C90">
            <w:pPr>
              <w:pStyle w:val="a4"/>
              <w:numPr>
                <w:ilvl w:val="0"/>
                <w:numId w:val="2"/>
              </w:numPr>
              <w:jc w:val="left"/>
              <w:rPr>
                <w:iCs/>
              </w:rPr>
            </w:pPr>
            <w:proofErr w:type="spellStart"/>
            <w:r w:rsidRPr="003C1959">
              <w:rPr>
                <w:iCs/>
              </w:rPr>
              <w:t>Proiectele</w:t>
            </w:r>
            <w:proofErr w:type="spellEnd"/>
            <w:r w:rsidRPr="003C1959">
              <w:rPr>
                <w:iCs/>
              </w:rPr>
              <w:t xml:space="preserve"> </w:t>
            </w:r>
            <w:proofErr w:type="spellStart"/>
            <w:r w:rsidRPr="003C1959">
              <w:rPr>
                <w:iCs/>
              </w:rPr>
              <w:t>Comisiilor</w:t>
            </w:r>
            <w:proofErr w:type="spellEnd"/>
            <w:r w:rsidRPr="003C1959">
              <w:rPr>
                <w:iCs/>
              </w:rPr>
              <w:t xml:space="preserve"> </w:t>
            </w:r>
            <w:proofErr w:type="spellStart"/>
            <w:r w:rsidRPr="003C1959">
              <w:rPr>
                <w:iCs/>
              </w:rPr>
              <w:t>Metodice</w:t>
            </w:r>
            <w:proofErr w:type="spellEnd"/>
          </w:p>
          <w:p w14:paraId="26A3821E" w14:textId="77777777" w:rsidR="001073EE" w:rsidRPr="003C1959" w:rsidRDefault="001073EE" w:rsidP="00363C90">
            <w:pPr>
              <w:pStyle w:val="a4"/>
              <w:numPr>
                <w:ilvl w:val="0"/>
                <w:numId w:val="2"/>
              </w:numPr>
              <w:jc w:val="left"/>
              <w:rPr>
                <w:iCs/>
              </w:rPr>
            </w:pPr>
            <w:proofErr w:type="spellStart"/>
            <w:r w:rsidRPr="003C1959">
              <w:rPr>
                <w:iCs/>
              </w:rPr>
              <w:t>Proiecte</w:t>
            </w:r>
            <w:proofErr w:type="spellEnd"/>
            <w:r w:rsidRPr="003C1959">
              <w:rPr>
                <w:iCs/>
              </w:rPr>
              <w:t xml:space="preserve"> </w:t>
            </w:r>
            <w:proofErr w:type="spellStart"/>
            <w:r w:rsidRPr="003C1959">
              <w:rPr>
                <w:iCs/>
              </w:rPr>
              <w:t>didactice</w:t>
            </w:r>
            <w:proofErr w:type="spellEnd"/>
            <w:r w:rsidRPr="003C1959">
              <w:rPr>
                <w:iCs/>
              </w:rPr>
              <w:t xml:space="preserve"> </w:t>
            </w:r>
            <w:proofErr w:type="spellStart"/>
            <w:r>
              <w:rPr>
                <w:iCs/>
              </w:rPr>
              <w:t>zilnice</w:t>
            </w:r>
            <w:proofErr w:type="spellEnd"/>
            <w:r w:rsidRPr="003C1959">
              <w:rPr>
                <w:iCs/>
              </w:rPr>
              <w:t xml:space="preserve">; </w:t>
            </w:r>
            <w:proofErr w:type="spellStart"/>
            <w:r w:rsidRPr="003C1959">
              <w:rPr>
                <w:iCs/>
              </w:rPr>
              <w:t>Programul</w:t>
            </w:r>
            <w:proofErr w:type="spellEnd"/>
            <w:r w:rsidRPr="003C1959">
              <w:rPr>
                <w:iCs/>
              </w:rPr>
              <w:t xml:space="preserve"> </w:t>
            </w:r>
            <w:proofErr w:type="spellStart"/>
            <w:r w:rsidRPr="003C1959">
              <w:rPr>
                <w:iCs/>
              </w:rPr>
              <w:t>activităților</w:t>
            </w:r>
            <w:proofErr w:type="spellEnd"/>
            <w:r w:rsidRPr="003C1959">
              <w:rPr>
                <w:iCs/>
              </w:rPr>
              <w:t xml:space="preserve"> </w:t>
            </w:r>
            <w:proofErr w:type="spellStart"/>
            <w:r w:rsidRPr="003C1959">
              <w:rPr>
                <w:iCs/>
              </w:rPr>
              <w:t>extra</w:t>
            </w:r>
            <w:r>
              <w:rPr>
                <w:iCs/>
              </w:rPr>
              <w:t>curriculare</w:t>
            </w:r>
            <w:proofErr w:type="spellEnd"/>
            <w:r>
              <w:rPr>
                <w:iCs/>
              </w:rPr>
              <w:t>.</w:t>
            </w:r>
          </w:p>
          <w:p w14:paraId="69C38579" w14:textId="08900E80" w:rsidR="001073EE" w:rsidRPr="00262886" w:rsidRDefault="001073EE" w:rsidP="00363C90">
            <w:pPr>
              <w:pStyle w:val="a4"/>
              <w:numPr>
                <w:ilvl w:val="0"/>
                <w:numId w:val="2"/>
              </w:numPr>
              <w:jc w:val="left"/>
              <w:rPr>
                <w:iCs/>
              </w:rPr>
            </w:pPr>
            <w:proofErr w:type="spellStart"/>
            <w:r w:rsidRPr="00262886">
              <w:rPr>
                <w:iCs/>
              </w:rPr>
              <w:t>Ordinul</w:t>
            </w:r>
            <w:proofErr w:type="spellEnd"/>
            <w:r w:rsidR="008217B7">
              <w:rPr>
                <w:iCs/>
              </w:rPr>
              <w:t xml:space="preserve"> nr.</w:t>
            </w:r>
            <w:r w:rsidR="00E0599F">
              <w:rPr>
                <w:iCs/>
              </w:rPr>
              <w:t>34</w:t>
            </w:r>
            <w:r w:rsidR="0097366C">
              <w:rPr>
                <w:iCs/>
              </w:rPr>
              <w:t xml:space="preserve"> din 0</w:t>
            </w:r>
            <w:r w:rsidR="00E0599F">
              <w:rPr>
                <w:iCs/>
              </w:rPr>
              <w:t>6</w:t>
            </w:r>
            <w:r w:rsidR="0097366C">
              <w:rPr>
                <w:iCs/>
              </w:rPr>
              <w:t>.09.202</w:t>
            </w:r>
            <w:r w:rsidR="00E0599F">
              <w:rPr>
                <w:iCs/>
              </w:rPr>
              <w:t>3</w:t>
            </w:r>
            <w:r w:rsidRPr="00262886">
              <w:rPr>
                <w:iCs/>
              </w:rPr>
              <w:t xml:space="preserve"> cu </w:t>
            </w:r>
            <w:proofErr w:type="spellStart"/>
            <w:r w:rsidRPr="00262886">
              <w:rPr>
                <w:iCs/>
              </w:rPr>
              <w:t>privire</w:t>
            </w:r>
            <w:proofErr w:type="spellEnd"/>
            <w:r w:rsidRPr="00262886">
              <w:rPr>
                <w:iCs/>
              </w:rPr>
              <w:t xml:space="preserve"> la </w:t>
            </w:r>
            <w:proofErr w:type="spellStart"/>
            <w:r w:rsidRPr="00262886">
              <w:rPr>
                <w:iCs/>
              </w:rPr>
              <w:t>aprobarea</w:t>
            </w:r>
            <w:proofErr w:type="spellEnd"/>
            <w:r w:rsidRPr="00262886">
              <w:rPr>
                <w:iCs/>
              </w:rPr>
              <w:t xml:space="preserve"> </w:t>
            </w:r>
            <w:proofErr w:type="spellStart"/>
            <w:r>
              <w:rPr>
                <w:iCs/>
              </w:rPr>
              <w:t>normei</w:t>
            </w:r>
            <w:proofErr w:type="spellEnd"/>
            <w:r>
              <w:rPr>
                <w:iCs/>
              </w:rPr>
              <w:t xml:space="preserve"> </w:t>
            </w:r>
            <w:proofErr w:type="spellStart"/>
            <w:r>
              <w:rPr>
                <w:iCs/>
              </w:rPr>
              <w:t>didactice</w:t>
            </w:r>
            <w:proofErr w:type="spellEnd"/>
            <w:r w:rsidRPr="00262886">
              <w:rPr>
                <w:iCs/>
              </w:rPr>
              <w:t xml:space="preserve"> </w:t>
            </w:r>
            <w:proofErr w:type="spellStart"/>
            <w:r w:rsidRPr="00262886">
              <w:rPr>
                <w:iCs/>
              </w:rPr>
              <w:t>și</w:t>
            </w:r>
            <w:proofErr w:type="spellEnd"/>
            <w:r w:rsidRPr="00262886">
              <w:rPr>
                <w:iCs/>
              </w:rPr>
              <w:t xml:space="preserve"> </w:t>
            </w:r>
            <w:r>
              <w:rPr>
                <w:iCs/>
              </w:rPr>
              <w:t xml:space="preserve">a </w:t>
            </w:r>
            <w:proofErr w:type="spellStart"/>
            <w:r>
              <w:rPr>
                <w:iCs/>
              </w:rPr>
              <w:t>diriginților</w:t>
            </w:r>
            <w:proofErr w:type="spellEnd"/>
            <w:r>
              <w:rPr>
                <w:iCs/>
              </w:rPr>
              <w:t xml:space="preserve"> de </w:t>
            </w:r>
            <w:proofErr w:type="spellStart"/>
            <w:r>
              <w:rPr>
                <w:iCs/>
              </w:rPr>
              <w:t>clasă</w:t>
            </w:r>
            <w:proofErr w:type="spellEnd"/>
            <w:r w:rsidRPr="00262886">
              <w:rPr>
                <w:iCs/>
              </w:rPr>
              <w:t>.</w:t>
            </w:r>
          </w:p>
          <w:p w14:paraId="558B4077" w14:textId="011401CF" w:rsidR="001073EE" w:rsidRDefault="001073EE" w:rsidP="00363C90">
            <w:pPr>
              <w:pStyle w:val="a4"/>
              <w:numPr>
                <w:ilvl w:val="0"/>
                <w:numId w:val="2"/>
              </w:numPr>
              <w:jc w:val="left"/>
              <w:rPr>
                <w:iCs/>
              </w:rPr>
            </w:pPr>
            <w:proofErr w:type="spellStart"/>
            <w:r w:rsidRPr="00262886">
              <w:rPr>
                <w:iCs/>
              </w:rPr>
              <w:t>Ordinul</w:t>
            </w:r>
            <w:proofErr w:type="spellEnd"/>
            <w:r w:rsidR="008217B7">
              <w:rPr>
                <w:iCs/>
              </w:rPr>
              <w:t xml:space="preserve"> nr. </w:t>
            </w:r>
            <w:r w:rsidR="0097366C">
              <w:rPr>
                <w:iCs/>
              </w:rPr>
              <w:t>01</w:t>
            </w:r>
            <w:r w:rsidR="008217B7">
              <w:rPr>
                <w:iCs/>
              </w:rPr>
              <w:t xml:space="preserve"> </w:t>
            </w:r>
            <w:r w:rsidR="0097366C">
              <w:rPr>
                <w:iCs/>
              </w:rPr>
              <w:t>d</w:t>
            </w:r>
            <w:r w:rsidR="008217B7">
              <w:rPr>
                <w:iCs/>
              </w:rPr>
              <w:t xml:space="preserve">in </w:t>
            </w:r>
            <w:r w:rsidR="0097366C">
              <w:rPr>
                <w:iCs/>
              </w:rPr>
              <w:t>0</w:t>
            </w:r>
            <w:r w:rsidR="00E0599F">
              <w:rPr>
                <w:iCs/>
              </w:rPr>
              <w:t>1</w:t>
            </w:r>
            <w:r w:rsidR="0097366C">
              <w:rPr>
                <w:iCs/>
              </w:rPr>
              <w:t>.09.202</w:t>
            </w:r>
            <w:r w:rsidR="00E0599F">
              <w:rPr>
                <w:iCs/>
              </w:rPr>
              <w:t>3</w:t>
            </w:r>
            <w:r w:rsidR="008217B7">
              <w:rPr>
                <w:iCs/>
              </w:rPr>
              <w:t xml:space="preserve"> </w:t>
            </w:r>
            <w:r w:rsidRPr="00262886">
              <w:rPr>
                <w:iCs/>
              </w:rPr>
              <w:t xml:space="preserve">cu </w:t>
            </w:r>
            <w:proofErr w:type="spellStart"/>
            <w:r w:rsidRPr="00262886">
              <w:rPr>
                <w:iCs/>
              </w:rPr>
              <w:t>privire</w:t>
            </w:r>
            <w:proofErr w:type="spellEnd"/>
            <w:r w:rsidRPr="00262886">
              <w:rPr>
                <w:iCs/>
              </w:rPr>
              <w:t xml:space="preserve"> la </w:t>
            </w:r>
            <w:proofErr w:type="spellStart"/>
            <w:r w:rsidRPr="00262886">
              <w:rPr>
                <w:iCs/>
              </w:rPr>
              <w:t>aprobarea</w:t>
            </w:r>
            <w:proofErr w:type="spellEnd"/>
            <w:r w:rsidRPr="00262886">
              <w:rPr>
                <w:iCs/>
              </w:rPr>
              <w:t xml:space="preserve"> </w:t>
            </w:r>
            <w:proofErr w:type="spellStart"/>
            <w:r w:rsidRPr="00262886">
              <w:rPr>
                <w:iCs/>
              </w:rPr>
              <w:t>listei</w:t>
            </w:r>
            <w:proofErr w:type="spellEnd"/>
            <w:r w:rsidRPr="00262886">
              <w:rPr>
                <w:iCs/>
              </w:rPr>
              <w:t xml:space="preserve"> </w:t>
            </w:r>
            <w:proofErr w:type="spellStart"/>
            <w:r w:rsidRPr="00262886">
              <w:rPr>
                <w:iCs/>
              </w:rPr>
              <w:t>nominale</w:t>
            </w:r>
            <w:proofErr w:type="spellEnd"/>
            <w:r w:rsidRPr="00262886">
              <w:rPr>
                <w:iCs/>
              </w:rPr>
              <w:t xml:space="preserve"> a </w:t>
            </w:r>
            <w:proofErr w:type="spellStart"/>
            <w:r w:rsidRPr="00262886">
              <w:rPr>
                <w:iCs/>
              </w:rPr>
              <w:t>copiilor</w:t>
            </w:r>
            <w:proofErr w:type="spellEnd"/>
            <w:r w:rsidRPr="00262886">
              <w:rPr>
                <w:iCs/>
              </w:rPr>
              <w:t xml:space="preserve"> </w:t>
            </w:r>
            <w:proofErr w:type="spellStart"/>
            <w:r w:rsidRPr="00262886">
              <w:rPr>
                <w:iCs/>
              </w:rPr>
              <w:t>înmatriculați</w:t>
            </w:r>
            <w:proofErr w:type="spellEnd"/>
            <w:r w:rsidRPr="00262886">
              <w:rPr>
                <w:iCs/>
              </w:rPr>
              <w:t xml:space="preserve"> </w:t>
            </w:r>
            <w:proofErr w:type="spellStart"/>
            <w:r w:rsidRPr="00262886">
              <w:rPr>
                <w:iCs/>
              </w:rPr>
              <w:t>în</w:t>
            </w:r>
            <w:proofErr w:type="spellEnd"/>
            <w:r w:rsidRPr="00262886">
              <w:rPr>
                <w:iCs/>
              </w:rPr>
              <w:t xml:space="preserve"> </w:t>
            </w:r>
            <w:proofErr w:type="spellStart"/>
            <w:r w:rsidRPr="00262886">
              <w:rPr>
                <w:iCs/>
              </w:rPr>
              <w:t>g</w:t>
            </w:r>
            <w:r>
              <w:rPr>
                <w:iCs/>
              </w:rPr>
              <w:t>imnaziu</w:t>
            </w:r>
            <w:proofErr w:type="spellEnd"/>
            <w:r w:rsidRPr="00262886">
              <w:rPr>
                <w:iCs/>
              </w:rPr>
              <w:t xml:space="preserve"> </w:t>
            </w:r>
            <w:r>
              <w:rPr>
                <w:iCs/>
              </w:rPr>
              <w:t xml:space="preserve">pe </w:t>
            </w:r>
            <w:proofErr w:type="spellStart"/>
            <w:r>
              <w:rPr>
                <w:iCs/>
              </w:rPr>
              <w:t>clase</w:t>
            </w:r>
            <w:proofErr w:type="spellEnd"/>
          </w:p>
          <w:p w14:paraId="0CE4653A" w14:textId="21139FBC" w:rsidR="001073EE" w:rsidRPr="00262886" w:rsidRDefault="003C5A65" w:rsidP="00363C90">
            <w:pPr>
              <w:pStyle w:val="a4"/>
              <w:numPr>
                <w:ilvl w:val="0"/>
                <w:numId w:val="2"/>
              </w:numPr>
              <w:jc w:val="left"/>
              <w:rPr>
                <w:iCs/>
              </w:rPr>
            </w:pPr>
            <w:proofErr w:type="spellStart"/>
            <w:r>
              <w:t>Notă</w:t>
            </w:r>
            <w:proofErr w:type="spellEnd"/>
            <w:r>
              <w:t xml:space="preserve"> informative a </w:t>
            </w:r>
            <w:proofErr w:type="spellStart"/>
            <w:r>
              <w:t>controlului</w:t>
            </w:r>
            <w:proofErr w:type="spellEnd"/>
            <w:r>
              <w:t xml:space="preserve"> </w:t>
            </w:r>
            <w:proofErr w:type="spellStart"/>
            <w:r>
              <w:t>calității</w:t>
            </w:r>
            <w:proofErr w:type="spellEnd"/>
            <w:r>
              <w:t xml:space="preserve"> </w:t>
            </w:r>
            <w:proofErr w:type="spellStart"/>
            <w:r>
              <w:t>elaborării</w:t>
            </w:r>
            <w:proofErr w:type="spellEnd"/>
            <w:r>
              <w:t xml:space="preserve"> </w:t>
            </w:r>
            <w:proofErr w:type="spellStart"/>
            <w:r>
              <w:t>proiectelor</w:t>
            </w:r>
            <w:proofErr w:type="spellEnd"/>
            <w:r>
              <w:t xml:space="preserve"> de </w:t>
            </w:r>
            <w:proofErr w:type="spellStart"/>
            <w:r>
              <w:t>lungă</w:t>
            </w:r>
            <w:proofErr w:type="spellEnd"/>
            <w:r>
              <w:t xml:space="preserve"> </w:t>
            </w:r>
            <w:proofErr w:type="spellStart"/>
            <w:r>
              <w:t>durată</w:t>
            </w:r>
            <w:proofErr w:type="spellEnd"/>
            <w:r>
              <w:t xml:space="preserve">, </w:t>
            </w:r>
            <w:proofErr w:type="spellStart"/>
            <w:r>
              <w:t>prezentate</w:t>
            </w:r>
            <w:proofErr w:type="spellEnd"/>
            <w:r>
              <w:t xml:space="preserve"> de </w:t>
            </w:r>
            <w:proofErr w:type="spellStart"/>
            <w:r>
              <w:t>către</w:t>
            </w:r>
            <w:proofErr w:type="spellEnd"/>
            <w:r>
              <w:t xml:space="preserve"> director </w:t>
            </w:r>
            <w:proofErr w:type="spellStart"/>
            <w:r>
              <w:t>și</w:t>
            </w:r>
            <w:proofErr w:type="spellEnd"/>
            <w:r>
              <w:t xml:space="preserve"> </w:t>
            </w:r>
            <w:proofErr w:type="spellStart"/>
            <w:r>
              <w:t>directori</w:t>
            </w:r>
            <w:proofErr w:type="spellEnd"/>
            <w:r>
              <w:t xml:space="preserve"> </w:t>
            </w:r>
            <w:proofErr w:type="spellStart"/>
            <w:r>
              <w:t>adjuncți</w:t>
            </w:r>
            <w:proofErr w:type="spellEnd"/>
            <w:r>
              <w:t>.</w:t>
            </w:r>
          </w:p>
          <w:p w14:paraId="310C159F" w14:textId="77777777" w:rsidR="001073EE" w:rsidRPr="00262886" w:rsidRDefault="001073EE" w:rsidP="00363C90">
            <w:pPr>
              <w:pStyle w:val="a4"/>
              <w:numPr>
                <w:ilvl w:val="0"/>
                <w:numId w:val="2"/>
              </w:numPr>
              <w:jc w:val="left"/>
              <w:rPr>
                <w:iCs/>
              </w:rPr>
            </w:pPr>
            <w:proofErr w:type="spellStart"/>
            <w:r w:rsidRPr="00262886">
              <w:rPr>
                <w:iCs/>
              </w:rPr>
              <w:t>Proiecte</w:t>
            </w:r>
            <w:proofErr w:type="spellEnd"/>
            <w:r w:rsidRPr="00262886">
              <w:rPr>
                <w:iCs/>
              </w:rPr>
              <w:t xml:space="preserve">/ </w:t>
            </w:r>
            <w:proofErr w:type="spellStart"/>
            <w:r w:rsidRPr="00262886">
              <w:rPr>
                <w:iCs/>
              </w:rPr>
              <w:t>scenarii</w:t>
            </w:r>
            <w:proofErr w:type="spellEnd"/>
            <w:r w:rsidRPr="00262886">
              <w:rPr>
                <w:iCs/>
              </w:rPr>
              <w:t xml:space="preserve"> ale </w:t>
            </w:r>
            <w:proofErr w:type="spellStart"/>
            <w:r w:rsidRPr="00262886">
              <w:rPr>
                <w:iCs/>
              </w:rPr>
              <w:t>activităților</w:t>
            </w:r>
            <w:proofErr w:type="spellEnd"/>
            <w:r w:rsidRPr="00262886">
              <w:rPr>
                <w:iCs/>
              </w:rPr>
              <w:t xml:space="preserve"> </w:t>
            </w:r>
            <w:proofErr w:type="spellStart"/>
            <w:r w:rsidRPr="00262886">
              <w:rPr>
                <w:iCs/>
              </w:rPr>
              <w:t>educaționale</w:t>
            </w:r>
            <w:proofErr w:type="spellEnd"/>
            <w:r w:rsidRPr="00262886">
              <w:rPr>
                <w:iCs/>
              </w:rPr>
              <w:t>;</w:t>
            </w:r>
          </w:p>
          <w:p w14:paraId="37A64D67" w14:textId="77777777" w:rsidR="001073EE" w:rsidRPr="00262886" w:rsidRDefault="001073EE" w:rsidP="00363C90">
            <w:pPr>
              <w:pStyle w:val="a4"/>
              <w:numPr>
                <w:ilvl w:val="0"/>
                <w:numId w:val="2"/>
              </w:numPr>
              <w:jc w:val="left"/>
              <w:rPr>
                <w:iCs/>
              </w:rPr>
            </w:pPr>
            <w:proofErr w:type="spellStart"/>
            <w:r w:rsidRPr="00262886">
              <w:rPr>
                <w:iCs/>
              </w:rPr>
              <w:t>Registrul</w:t>
            </w:r>
            <w:proofErr w:type="spellEnd"/>
            <w:r w:rsidRPr="00262886">
              <w:rPr>
                <w:iCs/>
              </w:rPr>
              <w:t xml:space="preserve"> </w:t>
            </w:r>
            <w:proofErr w:type="spellStart"/>
            <w:r w:rsidRPr="00262886">
              <w:rPr>
                <w:iCs/>
              </w:rPr>
              <w:t>proceselor</w:t>
            </w:r>
            <w:proofErr w:type="spellEnd"/>
            <w:r w:rsidRPr="00262886">
              <w:rPr>
                <w:iCs/>
              </w:rPr>
              <w:t xml:space="preserve">-verbale ale </w:t>
            </w:r>
            <w:proofErr w:type="spellStart"/>
            <w:r w:rsidRPr="00262886">
              <w:rPr>
                <w:iCs/>
              </w:rPr>
              <w:t>Consiliului</w:t>
            </w:r>
            <w:proofErr w:type="spellEnd"/>
            <w:r w:rsidRPr="00262886">
              <w:rPr>
                <w:iCs/>
              </w:rPr>
              <w:t xml:space="preserve"> </w:t>
            </w:r>
            <w:proofErr w:type="spellStart"/>
            <w:r w:rsidRPr="00262886">
              <w:rPr>
                <w:iCs/>
              </w:rPr>
              <w:t>profesoral</w:t>
            </w:r>
            <w:proofErr w:type="spellEnd"/>
            <w:r w:rsidRPr="00262886">
              <w:rPr>
                <w:iCs/>
              </w:rPr>
              <w:t xml:space="preserve">/ pedagogic </w:t>
            </w:r>
            <w:proofErr w:type="spellStart"/>
            <w:r w:rsidRPr="00262886">
              <w:rPr>
                <w:iCs/>
              </w:rPr>
              <w:t>și</w:t>
            </w:r>
            <w:proofErr w:type="spellEnd"/>
            <w:r w:rsidRPr="00262886">
              <w:rPr>
                <w:iCs/>
              </w:rPr>
              <w:t xml:space="preserve"> ale </w:t>
            </w:r>
            <w:proofErr w:type="spellStart"/>
            <w:r w:rsidRPr="00262886">
              <w:rPr>
                <w:iCs/>
              </w:rPr>
              <w:t>Consiliului</w:t>
            </w:r>
            <w:proofErr w:type="spellEnd"/>
            <w:r w:rsidRPr="00262886">
              <w:rPr>
                <w:iCs/>
              </w:rPr>
              <w:t xml:space="preserve"> de </w:t>
            </w:r>
            <w:proofErr w:type="spellStart"/>
            <w:r w:rsidRPr="00262886">
              <w:rPr>
                <w:iCs/>
              </w:rPr>
              <w:t>administrație</w:t>
            </w:r>
            <w:proofErr w:type="spellEnd"/>
            <w:r w:rsidRPr="00262886">
              <w:rPr>
                <w:iCs/>
              </w:rPr>
              <w:t>;</w:t>
            </w:r>
          </w:p>
          <w:p w14:paraId="01F43DB1" w14:textId="59CD3178" w:rsidR="001073EE" w:rsidRDefault="001073EE" w:rsidP="00363C90">
            <w:pPr>
              <w:pStyle w:val="a4"/>
              <w:numPr>
                <w:ilvl w:val="0"/>
                <w:numId w:val="2"/>
              </w:numPr>
              <w:jc w:val="left"/>
              <w:rPr>
                <w:iCs/>
              </w:rPr>
            </w:pPr>
            <w:proofErr w:type="spellStart"/>
            <w:r w:rsidRPr="00262886">
              <w:rPr>
                <w:iCs/>
              </w:rPr>
              <w:t>Ordin</w:t>
            </w:r>
            <w:r w:rsidR="000F4500">
              <w:rPr>
                <w:iCs/>
              </w:rPr>
              <w:t>e</w:t>
            </w:r>
            <w:proofErr w:type="spellEnd"/>
            <w:r w:rsidRPr="00262886">
              <w:rPr>
                <w:iCs/>
              </w:rPr>
              <w:t xml:space="preserve"> cu </w:t>
            </w:r>
            <w:proofErr w:type="spellStart"/>
            <w:r w:rsidRPr="00262886">
              <w:rPr>
                <w:iCs/>
              </w:rPr>
              <w:t>privire</w:t>
            </w:r>
            <w:proofErr w:type="spellEnd"/>
            <w:r w:rsidRPr="00262886">
              <w:rPr>
                <w:iCs/>
              </w:rPr>
              <w:t xml:space="preserve"> la </w:t>
            </w:r>
            <w:proofErr w:type="spellStart"/>
            <w:r w:rsidRPr="00262886">
              <w:rPr>
                <w:iCs/>
              </w:rPr>
              <w:t>delegarea</w:t>
            </w:r>
            <w:proofErr w:type="spellEnd"/>
            <w:r w:rsidRPr="00262886">
              <w:rPr>
                <w:iCs/>
              </w:rPr>
              <w:t xml:space="preserve"> </w:t>
            </w:r>
            <w:proofErr w:type="spellStart"/>
            <w:r w:rsidRPr="00262886">
              <w:rPr>
                <w:iCs/>
              </w:rPr>
              <w:t>cadrelor</w:t>
            </w:r>
            <w:proofErr w:type="spellEnd"/>
            <w:r w:rsidRPr="00262886">
              <w:rPr>
                <w:iCs/>
              </w:rPr>
              <w:t xml:space="preserve"> </w:t>
            </w:r>
            <w:proofErr w:type="spellStart"/>
            <w:r w:rsidRPr="00262886">
              <w:rPr>
                <w:iCs/>
              </w:rPr>
              <w:t>didactice</w:t>
            </w:r>
            <w:proofErr w:type="spellEnd"/>
            <w:r w:rsidRPr="00262886">
              <w:rPr>
                <w:iCs/>
              </w:rPr>
              <w:t xml:space="preserve"> la </w:t>
            </w:r>
            <w:proofErr w:type="spellStart"/>
            <w:r w:rsidRPr="00262886">
              <w:rPr>
                <w:iCs/>
              </w:rPr>
              <w:t>cursurile</w:t>
            </w:r>
            <w:proofErr w:type="spellEnd"/>
            <w:r w:rsidRPr="00262886">
              <w:rPr>
                <w:iCs/>
              </w:rPr>
              <w:t xml:space="preserve"> de </w:t>
            </w:r>
            <w:proofErr w:type="spellStart"/>
            <w:r w:rsidRPr="00262886">
              <w:rPr>
                <w:iCs/>
              </w:rPr>
              <w:t>formare</w:t>
            </w:r>
            <w:proofErr w:type="spellEnd"/>
            <w:r w:rsidRPr="00262886">
              <w:rPr>
                <w:iCs/>
              </w:rPr>
              <w:t xml:space="preserve"> </w:t>
            </w:r>
            <w:proofErr w:type="spellStart"/>
            <w:r w:rsidRPr="00262886">
              <w:rPr>
                <w:iCs/>
              </w:rPr>
              <w:t>profesională</w:t>
            </w:r>
            <w:proofErr w:type="spellEnd"/>
            <w:r w:rsidRPr="00262886">
              <w:rPr>
                <w:iCs/>
              </w:rPr>
              <w:t xml:space="preserve"> continua</w:t>
            </w:r>
            <w:r>
              <w:rPr>
                <w:iCs/>
              </w:rPr>
              <w:t>.</w:t>
            </w:r>
          </w:p>
          <w:p w14:paraId="3C5F302D" w14:textId="055FF419" w:rsidR="003C5A65" w:rsidRPr="00262886" w:rsidRDefault="003C5A65" w:rsidP="00363C90">
            <w:pPr>
              <w:pStyle w:val="a4"/>
              <w:numPr>
                <w:ilvl w:val="0"/>
                <w:numId w:val="2"/>
              </w:numPr>
              <w:jc w:val="left"/>
              <w:rPr>
                <w:iCs/>
              </w:rPr>
            </w:pPr>
            <w:proofErr w:type="spellStart"/>
            <w:r>
              <w:t>Raportului</w:t>
            </w:r>
            <w:proofErr w:type="spellEnd"/>
            <w:r>
              <w:t xml:space="preserve"> </w:t>
            </w:r>
            <w:proofErr w:type="spellStart"/>
            <w:r>
              <w:t>privind</w:t>
            </w:r>
            <w:proofErr w:type="spellEnd"/>
            <w:r>
              <w:t xml:space="preserve"> </w:t>
            </w:r>
            <w:proofErr w:type="spellStart"/>
            <w:r>
              <w:t>rezultatele</w:t>
            </w:r>
            <w:proofErr w:type="spellEnd"/>
            <w:r>
              <w:t xml:space="preserve"> </w:t>
            </w:r>
            <w:proofErr w:type="spellStart"/>
            <w:r>
              <w:t>evaluărilor</w:t>
            </w:r>
            <w:proofErr w:type="spellEnd"/>
            <w:r>
              <w:t xml:space="preserve"> </w:t>
            </w:r>
            <w:proofErr w:type="spellStart"/>
            <w:r>
              <w:t>naţionale</w:t>
            </w:r>
            <w:proofErr w:type="spellEnd"/>
            <w:r>
              <w:t xml:space="preserve">, </w:t>
            </w:r>
            <w:proofErr w:type="spellStart"/>
            <w:r>
              <w:t>examenelor</w:t>
            </w:r>
            <w:proofErr w:type="spellEnd"/>
            <w:r>
              <w:t xml:space="preserve"> de </w:t>
            </w:r>
            <w:proofErr w:type="spellStart"/>
            <w:r>
              <w:t>absolvire</w:t>
            </w:r>
            <w:proofErr w:type="spellEnd"/>
            <w:r>
              <w:t xml:space="preserve"> a </w:t>
            </w:r>
            <w:proofErr w:type="spellStart"/>
            <w:proofErr w:type="gramStart"/>
            <w:r>
              <w:t>gimnaziului</w:t>
            </w:r>
            <w:proofErr w:type="spellEnd"/>
            <w:r>
              <w:t xml:space="preserve"> .</w:t>
            </w:r>
            <w:proofErr w:type="gramEnd"/>
          </w:p>
          <w:p w14:paraId="5582AF25" w14:textId="77777777" w:rsidR="00F842E4" w:rsidRDefault="001073EE" w:rsidP="00363C90">
            <w:pPr>
              <w:pStyle w:val="a4"/>
              <w:numPr>
                <w:ilvl w:val="0"/>
                <w:numId w:val="2"/>
              </w:numPr>
              <w:jc w:val="left"/>
              <w:rPr>
                <w:iCs/>
              </w:rPr>
            </w:pPr>
            <w:proofErr w:type="spellStart"/>
            <w:r w:rsidRPr="003C1959">
              <w:rPr>
                <w:iCs/>
              </w:rPr>
              <w:t>Bugetul</w:t>
            </w:r>
            <w:proofErr w:type="spellEnd"/>
            <w:r w:rsidRPr="003C1959">
              <w:rPr>
                <w:iCs/>
              </w:rPr>
              <w:t xml:space="preserve"> </w:t>
            </w:r>
            <w:proofErr w:type="spellStart"/>
            <w:r w:rsidRPr="003C1959">
              <w:rPr>
                <w:iCs/>
              </w:rPr>
              <w:t>instituției</w:t>
            </w:r>
            <w:proofErr w:type="spellEnd"/>
          </w:p>
          <w:p w14:paraId="29D76D89" w14:textId="1B535EAA" w:rsidR="003C5A65" w:rsidRDefault="000F4500" w:rsidP="00363C90">
            <w:pPr>
              <w:numPr>
                <w:ilvl w:val="0"/>
                <w:numId w:val="2"/>
              </w:numPr>
              <w:spacing w:line="259" w:lineRule="auto"/>
              <w:jc w:val="left"/>
            </w:pPr>
            <w:r>
              <w:t>R</w:t>
            </w:r>
            <w:r w:rsidR="003C5A65">
              <w:t xml:space="preserve">aportul (1-edu/ŞGL-1) de activitate a instituţiei la început de an şcolar;  </w:t>
            </w:r>
          </w:p>
          <w:p w14:paraId="4891E39B" w14:textId="4959C9FB" w:rsidR="003C5A65" w:rsidRDefault="000F4500" w:rsidP="00363C90">
            <w:pPr>
              <w:numPr>
                <w:ilvl w:val="0"/>
                <w:numId w:val="2"/>
              </w:numPr>
              <w:spacing w:line="259" w:lineRule="auto"/>
              <w:jc w:val="left"/>
            </w:pPr>
            <w:r>
              <w:t>R</w:t>
            </w:r>
            <w:r w:rsidR="003C5A65">
              <w:t xml:space="preserve">aportul privind cadrele didactice din instituţie;  </w:t>
            </w:r>
          </w:p>
          <w:p w14:paraId="1FD58C0D" w14:textId="52248186" w:rsidR="003C5A65" w:rsidRDefault="000F4500" w:rsidP="00363C90">
            <w:pPr>
              <w:numPr>
                <w:ilvl w:val="0"/>
                <w:numId w:val="2"/>
              </w:numPr>
              <w:spacing w:line="259" w:lineRule="auto"/>
              <w:jc w:val="left"/>
            </w:pPr>
            <w:r>
              <w:t>L</w:t>
            </w:r>
            <w:r w:rsidR="003C5A65">
              <w:t xml:space="preserve">ista de evidență a cadrelor didactice si manageriale;  </w:t>
            </w:r>
          </w:p>
          <w:p w14:paraId="6DCF7BC7" w14:textId="2BF87385" w:rsidR="003C5A65" w:rsidRPr="003C5A65" w:rsidRDefault="000F4500" w:rsidP="00363C90">
            <w:pPr>
              <w:pStyle w:val="a4"/>
              <w:numPr>
                <w:ilvl w:val="0"/>
                <w:numId w:val="2"/>
              </w:numPr>
              <w:jc w:val="left"/>
              <w:rPr>
                <w:iCs/>
              </w:rPr>
            </w:pPr>
            <w:proofErr w:type="spellStart"/>
            <w:r>
              <w:t>R</w:t>
            </w:r>
            <w:r w:rsidR="003C5A65">
              <w:t>aportul</w:t>
            </w:r>
            <w:proofErr w:type="spellEnd"/>
            <w:r>
              <w:t xml:space="preserve"> </w:t>
            </w:r>
            <w:r w:rsidR="003C5A65">
              <w:t xml:space="preserve">statistic la final de </w:t>
            </w:r>
            <w:proofErr w:type="gramStart"/>
            <w:r w:rsidR="003C5A65">
              <w:t>an</w:t>
            </w:r>
            <w:proofErr w:type="gramEnd"/>
            <w:r w:rsidR="003C5A65">
              <w:t xml:space="preserve"> </w:t>
            </w:r>
            <w:proofErr w:type="spellStart"/>
            <w:r w:rsidR="003C5A65">
              <w:t>despre</w:t>
            </w:r>
            <w:proofErr w:type="spellEnd"/>
            <w:r w:rsidR="003C5A65">
              <w:t xml:space="preserve"> </w:t>
            </w:r>
            <w:proofErr w:type="spellStart"/>
            <w:r w:rsidR="003C5A65">
              <w:t>numărul</w:t>
            </w:r>
            <w:proofErr w:type="spellEnd"/>
            <w:r w:rsidR="003C5A65">
              <w:t xml:space="preserve"> </w:t>
            </w:r>
            <w:proofErr w:type="spellStart"/>
            <w:r w:rsidR="003C5A65">
              <w:t>elevilor</w:t>
            </w:r>
            <w:proofErr w:type="spellEnd"/>
          </w:p>
          <w:p w14:paraId="7E16E2CD" w14:textId="0FB3D09A" w:rsidR="003C5A65" w:rsidRDefault="000F4500" w:rsidP="00363C90">
            <w:pPr>
              <w:numPr>
                <w:ilvl w:val="0"/>
                <w:numId w:val="2"/>
              </w:numPr>
              <w:spacing w:after="47" w:line="238" w:lineRule="auto"/>
              <w:jc w:val="left"/>
            </w:pPr>
            <w:r>
              <w:t>R</w:t>
            </w:r>
            <w:r w:rsidR="003C5A65">
              <w:t xml:space="preserve">aportul privind realizarea Planului managerial anual al instituţiei privind activitatea metodică şi de organizare a procesului instructiv </w:t>
            </w:r>
          </w:p>
          <w:p w14:paraId="4F07C2CA" w14:textId="77777777" w:rsidR="003C5A65" w:rsidRDefault="003C5A65" w:rsidP="00363C90">
            <w:pPr>
              <w:numPr>
                <w:ilvl w:val="0"/>
                <w:numId w:val="2"/>
              </w:numPr>
              <w:spacing w:after="48" w:line="237" w:lineRule="auto"/>
              <w:jc w:val="left"/>
            </w:pPr>
            <w:r>
              <w:t xml:space="preserve">Asigurarea calităţii educaţiei prin realizarea integrală a curricula şcolară modernizată , a obiectivelor şi activităţilor din planul de dezvoltare şi planul anual al instituţiei. </w:t>
            </w:r>
          </w:p>
          <w:p w14:paraId="71D14425" w14:textId="568B415D" w:rsidR="003C5A65" w:rsidRPr="00F842E4" w:rsidRDefault="003C5A65" w:rsidP="0097366C">
            <w:pPr>
              <w:pStyle w:val="a4"/>
              <w:ind w:left="720"/>
              <w:jc w:val="left"/>
              <w:rPr>
                <w:iCs/>
              </w:rPr>
            </w:pPr>
          </w:p>
        </w:tc>
      </w:tr>
      <w:tr w:rsidR="00F842E4" w:rsidRPr="00E938A0" w14:paraId="668C49D3" w14:textId="77777777" w:rsidTr="00DF435F">
        <w:tc>
          <w:tcPr>
            <w:tcW w:w="2069" w:type="dxa"/>
          </w:tcPr>
          <w:p w14:paraId="487CA07B" w14:textId="77777777" w:rsidR="00F842E4" w:rsidRPr="00BD4375" w:rsidRDefault="00F842E4" w:rsidP="00363C90">
            <w:pPr>
              <w:jc w:val="left"/>
            </w:pPr>
            <w:r w:rsidRPr="00BD4375">
              <w:lastRenderedPageBreak/>
              <w:t>Constatări</w:t>
            </w:r>
          </w:p>
        </w:tc>
        <w:tc>
          <w:tcPr>
            <w:tcW w:w="7570" w:type="dxa"/>
            <w:gridSpan w:val="3"/>
          </w:tcPr>
          <w:p w14:paraId="29CB549E" w14:textId="77777777" w:rsidR="003C5A65" w:rsidRDefault="003C5A65" w:rsidP="00363C90">
            <w:pPr>
              <w:spacing w:after="1" w:line="238" w:lineRule="auto"/>
              <w:ind w:left="2"/>
              <w:jc w:val="left"/>
            </w:pPr>
            <w:r>
              <w:t xml:space="preserve">    </w:t>
            </w:r>
            <w:bookmarkStart w:id="50" w:name="_Hlk179807675"/>
            <w:r>
              <w:t xml:space="preserve">Activităţile planificate sunt orientate spre a măsura şi a estima progresele înregistrate de către cadrele didactice, dar şi pentru a elabora măsuri de corecţie şi de îmbunătăţire pe baze reale de cercetare prin monitorizare, analiză şi prognoză a activităţilor de învăţare pe tot parcursul întregii vieţi.  </w:t>
            </w:r>
          </w:p>
          <w:p w14:paraId="70256B24" w14:textId="5469C39B" w:rsidR="00F842E4" w:rsidRPr="00F842E4" w:rsidRDefault="003C5A65" w:rsidP="000F4500">
            <w:pPr>
              <w:pStyle w:val="a4"/>
              <w:ind w:left="360"/>
              <w:jc w:val="left"/>
              <w:rPr>
                <w:rFonts w:eastAsia="Times New Roman"/>
                <w:iCs/>
              </w:rPr>
            </w:pPr>
            <w:proofErr w:type="spellStart"/>
            <w:r>
              <w:t>Administraţia</w:t>
            </w:r>
            <w:proofErr w:type="spellEnd"/>
            <w:r>
              <w:t xml:space="preserve"> </w:t>
            </w:r>
            <w:proofErr w:type="spellStart"/>
            <w:r>
              <w:t>documentează</w:t>
            </w:r>
            <w:proofErr w:type="spellEnd"/>
            <w:r>
              <w:t xml:space="preserve"> </w:t>
            </w:r>
            <w:proofErr w:type="spellStart"/>
            <w:r>
              <w:t>sistematic</w:t>
            </w:r>
            <w:proofErr w:type="spellEnd"/>
            <w:r>
              <w:t xml:space="preserve"> </w:t>
            </w:r>
            <w:proofErr w:type="spellStart"/>
            <w:r>
              <w:t>progresul</w:t>
            </w:r>
            <w:proofErr w:type="spellEnd"/>
            <w:r>
              <w:t xml:space="preserve"> </w:t>
            </w:r>
            <w:proofErr w:type="spellStart"/>
            <w:r>
              <w:t>în</w:t>
            </w:r>
            <w:proofErr w:type="spellEnd"/>
            <w:r>
              <w:t xml:space="preserve"> </w:t>
            </w:r>
            <w:proofErr w:type="spellStart"/>
            <w:r>
              <w:t>atingerea</w:t>
            </w:r>
            <w:proofErr w:type="spellEnd"/>
            <w:r>
              <w:t xml:space="preserve"> </w:t>
            </w:r>
            <w:proofErr w:type="spellStart"/>
            <w:r>
              <w:t>rezultatelor</w:t>
            </w:r>
            <w:proofErr w:type="spellEnd"/>
            <w:r>
              <w:t xml:space="preserve"> </w:t>
            </w:r>
            <w:proofErr w:type="spellStart"/>
            <w:r>
              <w:t>planificate</w:t>
            </w:r>
            <w:proofErr w:type="spellEnd"/>
            <w:r>
              <w:t xml:space="preserve">, </w:t>
            </w:r>
            <w:proofErr w:type="spellStart"/>
            <w:r>
              <w:t>practicile</w:t>
            </w:r>
            <w:proofErr w:type="spellEnd"/>
            <w:r>
              <w:t xml:space="preserve"> de </w:t>
            </w:r>
            <w:proofErr w:type="spellStart"/>
            <w:r>
              <w:t>succes</w:t>
            </w:r>
            <w:proofErr w:type="spellEnd"/>
            <w:r>
              <w:t xml:space="preserve"> </w:t>
            </w:r>
            <w:proofErr w:type="spellStart"/>
            <w:r>
              <w:t>și</w:t>
            </w:r>
            <w:proofErr w:type="spellEnd"/>
            <w:r>
              <w:t xml:space="preserve"> </w:t>
            </w:r>
            <w:proofErr w:type="spellStart"/>
            <w:r>
              <w:t>modalitățile</w:t>
            </w:r>
            <w:proofErr w:type="spellEnd"/>
            <w:r>
              <w:t xml:space="preserve"> de </w:t>
            </w:r>
            <w:proofErr w:type="spellStart"/>
            <w:r>
              <w:t>abordare</w:t>
            </w:r>
            <w:proofErr w:type="spellEnd"/>
            <w:r>
              <w:t xml:space="preserve"> a </w:t>
            </w:r>
            <w:proofErr w:type="spellStart"/>
            <w:r>
              <w:t>problemelor</w:t>
            </w:r>
            <w:proofErr w:type="spellEnd"/>
            <w:r>
              <w:t xml:space="preserve"> </w:t>
            </w:r>
            <w:proofErr w:type="spellStart"/>
            <w:r>
              <w:t>prin</w:t>
            </w:r>
            <w:proofErr w:type="spellEnd"/>
            <w:r>
              <w:t xml:space="preserve"> </w:t>
            </w:r>
            <w:proofErr w:type="spellStart"/>
            <w:r>
              <w:t>asistențe</w:t>
            </w:r>
            <w:proofErr w:type="spellEnd"/>
            <w:r>
              <w:t xml:space="preserve"> la ore </w:t>
            </w:r>
            <w:proofErr w:type="spellStart"/>
            <w:r>
              <w:t>şi</w:t>
            </w:r>
            <w:proofErr w:type="spellEnd"/>
            <w:r>
              <w:t xml:space="preserve"> </w:t>
            </w:r>
            <w:proofErr w:type="spellStart"/>
            <w:r>
              <w:t>monitorizarea</w:t>
            </w:r>
            <w:proofErr w:type="spellEnd"/>
            <w:r>
              <w:t xml:space="preserve"> </w:t>
            </w:r>
            <w:proofErr w:type="spellStart"/>
            <w:r>
              <w:t>asistenților</w:t>
            </w:r>
            <w:proofErr w:type="spellEnd"/>
            <w:r>
              <w:t xml:space="preserve"> </w:t>
            </w:r>
            <w:proofErr w:type="spellStart"/>
            <w:r>
              <w:t>reciproce</w:t>
            </w:r>
            <w:proofErr w:type="spellEnd"/>
            <w:r>
              <w:t xml:space="preserve"> de </w:t>
            </w:r>
            <w:proofErr w:type="spellStart"/>
            <w:r>
              <w:t>către</w:t>
            </w:r>
            <w:proofErr w:type="spellEnd"/>
            <w:r>
              <w:t xml:space="preserve"> </w:t>
            </w:r>
            <w:proofErr w:type="spellStart"/>
            <w:r>
              <w:t>cadrele</w:t>
            </w:r>
            <w:proofErr w:type="spellEnd"/>
            <w:r>
              <w:t xml:space="preserve"> </w:t>
            </w:r>
            <w:proofErr w:type="spellStart"/>
            <w:r>
              <w:t>didactice</w:t>
            </w:r>
            <w:proofErr w:type="spellEnd"/>
            <w:r>
              <w:t>.</w:t>
            </w:r>
            <w:bookmarkEnd w:id="50"/>
          </w:p>
        </w:tc>
      </w:tr>
      <w:tr w:rsidR="00F842E4" w:rsidRPr="00E938A0" w14:paraId="747C3A41" w14:textId="77777777" w:rsidTr="00B23415">
        <w:tc>
          <w:tcPr>
            <w:tcW w:w="2069" w:type="dxa"/>
          </w:tcPr>
          <w:p w14:paraId="2EF90656" w14:textId="77777777" w:rsidR="00F842E4" w:rsidRPr="00BD4375" w:rsidRDefault="00F842E4" w:rsidP="00363C90">
            <w:pPr>
              <w:jc w:val="left"/>
            </w:pPr>
            <w:r>
              <w:t>Pondere și punctaj acordat</w:t>
            </w:r>
            <w:r w:rsidRPr="00BD4375">
              <w:t xml:space="preserve"> </w:t>
            </w:r>
          </w:p>
        </w:tc>
        <w:tc>
          <w:tcPr>
            <w:tcW w:w="1475" w:type="dxa"/>
          </w:tcPr>
          <w:p w14:paraId="2274CD30" w14:textId="77777777" w:rsidR="00F842E4" w:rsidRPr="00E938A0" w:rsidRDefault="00F842E4" w:rsidP="00363C90">
            <w:pPr>
              <w:jc w:val="left"/>
            </w:pPr>
            <w:r w:rsidRPr="00BD4375">
              <w:t>Pondere:</w:t>
            </w:r>
            <w:r w:rsidRPr="00E938A0">
              <w:t xml:space="preserve"> </w:t>
            </w:r>
            <w:r>
              <w:rPr>
                <w:bCs/>
              </w:rPr>
              <w:t>2</w:t>
            </w:r>
          </w:p>
        </w:tc>
        <w:tc>
          <w:tcPr>
            <w:tcW w:w="3431" w:type="dxa"/>
          </w:tcPr>
          <w:p w14:paraId="75F069E6" w14:textId="2A6CE882" w:rsidR="00F842E4" w:rsidRPr="00E938A0" w:rsidRDefault="00F842E4" w:rsidP="00363C90">
            <w:pPr>
              <w:jc w:val="left"/>
            </w:pPr>
            <w:r>
              <w:t>Autoevaluare conform criteriilor:-</w:t>
            </w:r>
          </w:p>
        </w:tc>
        <w:tc>
          <w:tcPr>
            <w:tcW w:w="2664" w:type="dxa"/>
          </w:tcPr>
          <w:p w14:paraId="231B96FD" w14:textId="2AE17F91" w:rsidR="00F842E4" w:rsidRPr="00D25024" w:rsidRDefault="00F842E4" w:rsidP="00363C90">
            <w:pPr>
              <w:jc w:val="left"/>
            </w:pPr>
            <w:r>
              <w:t>Punctaj acordat:</w:t>
            </w:r>
            <w:r w:rsidR="000F4500">
              <w:t>-</w:t>
            </w:r>
            <w:r>
              <w:t xml:space="preserve"> </w:t>
            </w:r>
            <w:r w:rsidR="00B23415">
              <w:t>2p</w:t>
            </w:r>
          </w:p>
        </w:tc>
      </w:tr>
    </w:tbl>
    <w:p w14:paraId="5CD3C15A" w14:textId="77777777" w:rsidR="00D25024" w:rsidRDefault="00D25024" w:rsidP="00363C90">
      <w:pPr>
        <w:jc w:val="left"/>
      </w:pPr>
    </w:p>
    <w:p w14:paraId="42AD8FB5" w14:textId="77777777" w:rsidR="00D25024" w:rsidRPr="00D25024" w:rsidRDefault="00D25024" w:rsidP="00363C90">
      <w:pPr>
        <w:jc w:val="left"/>
        <w:rPr>
          <w:lang w:val="en-US"/>
        </w:rPr>
      </w:pPr>
      <w:bookmarkStart w:id="51" w:name="_Hlk179807696"/>
      <w:r w:rsidRPr="00D25024">
        <w:rPr>
          <w:b/>
          <w:bCs/>
          <w:lang w:val="en-US"/>
        </w:rPr>
        <w:t>Indicator 4.1.2.</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efectivă</w:t>
      </w:r>
      <w:proofErr w:type="spellEnd"/>
      <w:r w:rsidRPr="00D25024">
        <w:rPr>
          <w:lang w:val="en-US"/>
        </w:rPr>
        <w:t xml:space="preserve"> a </w:t>
      </w:r>
      <w:proofErr w:type="spellStart"/>
      <w:r w:rsidRPr="00D25024">
        <w:rPr>
          <w:lang w:val="en-US"/>
        </w:rPr>
        <w:t>programelor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w:t>
      </w:r>
      <w:proofErr w:type="spellStart"/>
      <w:r w:rsidRPr="00D25024">
        <w:rPr>
          <w:lang w:val="en-US"/>
        </w:rPr>
        <w:t>preconizate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w:t>
      </w:r>
      <w:proofErr w:type="spellStart"/>
      <w:r w:rsidRPr="00D25024">
        <w:rPr>
          <w:lang w:val="en-US"/>
        </w:rPr>
        <w:t>inclusiv</w:t>
      </w:r>
      <w:proofErr w:type="spellEnd"/>
      <w:r w:rsidRPr="00D25024">
        <w:rPr>
          <w:lang w:val="en-US"/>
        </w:rPr>
        <w:t xml:space="preserve"> ale </w:t>
      </w:r>
      <w:proofErr w:type="spellStart"/>
      <w:r w:rsidRPr="00D25024">
        <w:rPr>
          <w:lang w:val="en-US"/>
        </w:rPr>
        <w:t>structurilor</w:t>
      </w:r>
      <w:proofErr w:type="spellEnd"/>
      <w:r w:rsidRPr="00D25024">
        <w:rPr>
          <w:lang w:val="en-US"/>
        </w:rPr>
        <w:t xml:space="preserve"> </w:t>
      </w:r>
      <w:proofErr w:type="spellStart"/>
      <w:r w:rsidRPr="00D25024">
        <w:rPr>
          <w:lang w:val="en-US"/>
        </w:rPr>
        <w:t>asociative</w:t>
      </w:r>
      <w:proofErr w:type="spellEnd"/>
      <w:r w:rsidRPr="00D25024">
        <w:rPr>
          <w:lang w:val="en-US"/>
        </w:rPr>
        <w:t xml:space="preserve"> ale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elevilor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23D45185" w14:textId="77777777" w:rsidTr="00DF435F">
        <w:tc>
          <w:tcPr>
            <w:tcW w:w="2069" w:type="dxa"/>
          </w:tcPr>
          <w:bookmarkEnd w:id="51"/>
          <w:p w14:paraId="176EEFD1" w14:textId="77777777" w:rsidR="00F842E4" w:rsidRPr="00BD4375" w:rsidRDefault="00F842E4" w:rsidP="00363C90">
            <w:pPr>
              <w:jc w:val="left"/>
            </w:pPr>
            <w:r w:rsidRPr="00BD4375">
              <w:t xml:space="preserve">Dovezi </w:t>
            </w:r>
          </w:p>
        </w:tc>
        <w:tc>
          <w:tcPr>
            <w:tcW w:w="7570" w:type="dxa"/>
            <w:gridSpan w:val="3"/>
          </w:tcPr>
          <w:p w14:paraId="3EF698D2" w14:textId="77777777" w:rsidR="00342855" w:rsidRPr="008B11E5" w:rsidRDefault="00342855" w:rsidP="00342855">
            <w:pPr>
              <w:numPr>
                <w:ilvl w:val="0"/>
                <w:numId w:val="2"/>
              </w:numPr>
              <w:spacing w:after="47" w:line="237" w:lineRule="auto"/>
              <w:jc w:val="left"/>
            </w:pPr>
            <w:r w:rsidRPr="008B11E5">
              <w:t>Planul de activitate al IP GM Fundul Galbenei pentru anul de studii</w:t>
            </w:r>
          </w:p>
          <w:p w14:paraId="155178BF" w14:textId="0B740EA9" w:rsidR="00342855" w:rsidRPr="003C36FA" w:rsidRDefault="00342855" w:rsidP="00342855">
            <w:pPr>
              <w:pStyle w:val="a4"/>
              <w:ind w:left="720"/>
              <w:jc w:val="left"/>
              <w:rPr>
                <w:iCs/>
              </w:rPr>
            </w:pPr>
            <w:r w:rsidRPr="008B11E5">
              <w:t>202</w:t>
            </w:r>
            <w:r w:rsidR="00FC3D58">
              <w:t>3</w:t>
            </w:r>
            <w:r w:rsidRPr="008B11E5">
              <w:t>-202</w:t>
            </w:r>
            <w:r w:rsidR="00FC3D58">
              <w:t>4</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rsidR="00FC3D58">
              <w:t>3</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FC3D58">
              <w:t>3</w:t>
            </w:r>
          </w:p>
          <w:p w14:paraId="2B885CDE" w14:textId="3871ABB6" w:rsidR="003C5A65" w:rsidRDefault="008217B7" w:rsidP="00363C90">
            <w:pPr>
              <w:numPr>
                <w:ilvl w:val="0"/>
                <w:numId w:val="2"/>
              </w:numPr>
              <w:spacing w:line="259" w:lineRule="auto"/>
              <w:jc w:val="left"/>
            </w:pPr>
            <w:r>
              <w:t>Planul de dezvoltare instituțională pentru anii 2019-2024, discutat la ședința Consiliului profesoral, proces-verbal nr.01 din 2</w:t>
            </w:r>
            <w:r w:rsidR="0097366C">
              <w:t>2</w:t>
            </w:r>
            <w:r>
              <w:t>.08.2019</w:t>
            </w:r>
            <w:r w:rsidR="003C5A65">
              <w:t xml:space="preserve">;  </w:t>
            </w:r>
          </w:p>
          <w:p w14:paraId="295F7702" w14:textId="5EBFED0C" w:rsidR="003C5A65" w:rsidRDefault="003C5A65" w:rsidP="00363C90">
            <w:pPr>
              <w:numPr>
                <w:ilvl w:val="0"/>
                <w:numId w:val="2"/>
              </w:numPr>
              <w:spacing w:after="52" w:line="249" w:lineRule="auto"/>
              <w:jc w:val="left"/>
            </w:pPr>
            <w:r>
              <w:lastRenderedPageBreak/>
              <w:t xml:space="preserve">Activități de realizare a ofertei școlii pentru disciplinele școlare și opționale: ;  </w:t>
            </w:r>
          </w:p>
          <w:p w14:paraId="4E6550B5" w14:textId="77777777" w:rsidR="003C5A65" w:rsidRDefault="003C5A65" w:rsidP="00363C90">
            <w:pPr>
              <w:numPr>
                <w:ilvl w:val="0"/>
                <w:numId w:val="2"/>
              </w:numPr>
              <w:spacing w:after="48" w:line="237" w:lineRule="auto"/>
              <w:jc w:val="left"/>
            </w:pPr>
            <w:r>
              <w:t xml:space="preserve">Activități organizate pentru elevii care participă la olimpiade, concursuri pe discipline de învățământ, examenele naționale;  </w:t>
            </w:r>
          </w:p>
          <w:p w14:paraId="1FD60673" w14:textId="77777777" w:rsidR="003C5A65" w:rsidRDefault="003C5A65" w:rsidP="00363C90">
            <w:pPr>
              <w:numPr>
                <w:ilvl w:val="0"/>
                <w:numId w:val="2"/>
              </w:numPr>
              <w:spacing w:after="45" w:line="239" w:lineRule="auto"/>
              <w:jc w:val="left"/>
            </w:pPr>
            <w:r>
              <w:t xml:space="preserve">Activităţi extracurriculare, de cultură organizațională (excursii, vizite, mese rotunde de comunicare nonformală)  </w:t>
            </w:r>
          </w:p>
          <w:p w14:paraId="70C22352" w14:textId="77777777" w:rsidR="003C5A65" w:rsidRDefault="003C5A65" w:rsidP="00363C90">
            <w:pPr>
              <w:numPr>
                <w:ilvl w:val="0"/>
                <w:numId w:val="2"/>
              </w:numPr>
              <w:spacing w:after="48" w:line="237" w:lineRule="auto"/>
              <w:jc w:val="left"/>
            </w:pPr>
            <w:r>
              <w:t xml:space="preserve">Elaborarea, implementarea și monitorizarea  realizarării  eficiente a curriculum-ului școlar. </w:t>
            </w:r>
          </w:p>
          <w:p w14:paraId="603ACA5C" w14:textId="77777777" w:rsidR="000F4500" w:rsidRPr="000F4500" w:rsidRDefault="003C5A65" w:rsidP="00363C90">
            <w:pPr>
              <w:pStyle w:val="a4"/>
              <w:numPr>
                <w:ilvl w:val="0"/>
                <w:numId w:val="2"/>
              </w:numPr>
              <w:jc w:val="left"/>
              <w:rPr>
                <w:iCs/>
              </w:rPr>
            </w:pPr>
            <w:proofErr w:type="spellStart"/>
            <w:proofErr w:type="gramStart"/>
            <w:r>
              <w:t>Planificări</w:t>
            </w:r>
            <w:proofErr w:type="spellEnd"/>
            <w:r>
              <w:t xml:space="preserve">  de</w:t>
            </w:r>
            <w:proofErr w:type="gramEnd"/>
            <w:r>
              <w:t xml:space="preserve"> </w:t>
            </w:r>
            <w:proofErr w:type="spellStart"/>
            <w:r>
              <w:t>lungă</w:t>
            </w:r>
            <w:proofErr w:type="spellEnd"/>
            <w:r>
              <w:t xml:space="preserve"> </w:t>
            </w:r>
            <w:proofErr w:type="spellStart"/>
            <w:r>
              <w:t>durată</w:t>
            </w:r>
            <w:proofErr w:type="spellEnd"/>
            <w:r>
              <w:t xml:space="preserve"> la </w:t>
            </w:r>
            <w:proofErr w:type="spellStart"/>
            <w:r>
              <w:t>disiplinele</w:t>
            </w:r>
            <w:proofErr w:type="spellEnd"/>
            <w:r>
              <w:t xml:space="preserve"> </w:t>
            </w:r>
            <w:proofErr w:type="spellStart"/>
            <w:r>
              <w:t>școlare</w:t>
            </w:r>
            <w:proofErr w:type="spellEnd"/>
            <w:r>
              <w:t xml:space="preserve">, </w:t>
            </w:r>
          </w:p>
          <w:p w14:paraId="54A75087" w14:textId="4FF1DC41" w:rsidR="000F4500" w:rsidRPr="000F4500" w:rsidRDefault="003C5A65" w:rsidP="00363C90">
            <w:pPr>
              <w:pStyle w:val="a4"/>
              <w:numPr>
                <w:ilvl w:val="0"/>
                <w:numId w:val="2"/>
              </w:numPr>
              <w:jc w:val="left"/>
              <w:rPr>
                <w:iCs/>
              </w:rPr>
            </w:pPr>
            <w:r>
              <w:rPr>
                <w:rFonts w:ascii="Arial" w:eastAsia="Arial" w:hAnsi="Arial" w:cs="Arial"/>
              </w:rPr>
              <w:t xml:space="preserve"> </w:t>
            </w:r>
            <w:proofErr w:type="spellStart"/>
            <w:r>
              <w:t>Procese</w:t>
            </w:r>
            <w:proofErr w:type="spellEnd"/>
            <w:r>
              <w:t xml:space="preserve">-verbale </w:t>
            </w:r>
            <w:proofErr w:type="spellStart"/>
            <w:r>
              <w:t>și</w:t>
            </w:r>
            <w:proofErr w:type="spellEnd"/>
            <w:r>
              <w:t xml:space="preserve"> </w:t>
            </w:r>
            <w:proofErr w:type="spellStart"/>
            <w:proofErr w:type="gramStart"/>
            <w:r>
              <w:t>materiale</w:t>
            </w:r>
            <w:proofErr w:type="spellEnd"/>
            <w:r>
              <w:t xml:space="preserve">  ale</w:t>
            </w:r>
            <w:proofErr w:type="gramEnd"/>
            <w:r>
              <w:t xml:space="preserve"> </w:t>
            </w:r>
            <w:proofErr w:type="spellStart"/>
            <w:r>
              <w:t>sedintelor</w:t>
            </w:r>
            <w:proofErr w:type="spellEnd"/>
            <w:r>
              <w:t xml:space="preserve"> </w:t>
            </w:r>
            <w:proofErr w:type="spellStart"/>
            <w:r>
              <w:t>tematice</w:t>
            </w:r>
            <w:proofErr w:type="spellEnd"/>
            <w:r>
              <w:t xml:space="preserve"> ale </w:t>
            </w:r>
            <w:proofErr w:type="spellStart"/>
            <w:r>
              <w:t>C</w:t>
            </w:r>
            <w:r w:rsidR="00FC3D58">
              <w:t>onsiliului</w:t>
            </w:r>
            <w:proofErr w:type="spellEnd"/>
            <w:r w:rsidR="00FC3D58">
              <w:t xml:space="preserve"> </w:t>
            </w:r>
            <w:proofErr w:type="spellStart"/>
            <w:r>
              <w:t>P</w:t>
            </w:r>
            <w:r w:rsidR="00FC3D58">
              <w:t>rofesoral</w:t>
            </w:r>
            <w:proofErr w:type="spellEnd"/>
            <w:r>
              <w:t xml:space="preserve">, </w:t>
            </w:r>
            <w:proofErr w:type="spellStart"/>
            <w:r>
              <w:t>C</w:t>
            </w:r>
            <w:r w:rsidR="00FC3D58">
              <w:t>omisiilor</w:t>
            </w:r>
            <w:r>
              <w:t>.metodice</w:t>
            </w:r>
            <w:proofErr w:type="spellEnd"/>
            <w:r>
              <w:t xml:space="preserve">; </w:t>
            </w:r>
          </w:p>
          <w:p w14:paraId="15F2EF55" w14:textId="138E4986" w:rsidR="00F842E4" w:rsidRPr="00F842E4" w:rsidRDefault="003C5A65" w:rsidP="00363C90">
            <w:pPr>
              <w:pStyle w:val="a4"/>
              <w:numPr>
                <w:ilvl w:val="0"/>
                <w:numId w:val="2"/>
              </w:numPr>
              <w:jc w:val="left"/>
              <w:rPr>
                <w:iCs/>
              </w:rPr>
            </w:pPr>
            <w:r>
              <w:rPr>
                <w:rFonts w:ascii="Arial" w:eastAsia="Arial" w:hAnsi="Arial" w:cs="Arial"/>
                <w:sz w:val="23"/>
              </w:rPr>
              <w:t xml:space="preserve"> </w:t>
            </w:r>
            <w:proofErr w:type="spellStart"/>
            <w:r>
              <w:t>Rapoarte</w:t>
            </w:r>
            <w:proofErr w:type="spellEnd"/>
            <w:r>
              <w:t xml:space="preserve">, note informative, </w:t>
            </w:r>
            <w:proofErr w:type="spellStart"/>
            <w:r>
              <w:t>fișe</w:t>
            </w:r>
            <w:proofErr w:type="spellEnd"/>
            <w:r>
              <w:t xml:space="preserve"> de </w:t>
            </w:r>
            <w:proofErr w:type="spellStart"/>
            <w:r>
              <w:t>evaluare</w:t>
            </w:r>
            <w:proofErr w:type="spellEnd"/>
            <w:r>
              <w:t xml:space="preserve">, </w:t>
            </w:r>
            <w:proofErr w:type="spellStart"/>
            <w:r>
              <w:t>autoevaluare</w:t>
            </w:r>
            <w:proofErr w:type="spellEnd"/>
          </w:p>
        </w:tc>
      </w:tr>
      <w:tr w:rsidR="00F842E4" w:rsidRPr="00E938A0" w14:paraId="1549DAB4" w14:textId="77777777" w:rsidTr="00DF435F">
        <w:tc>
          <w:tcPr>
            <w:tcW w:w="2069" w:type="dxa"/>
          </w:tcPr>
          <w:p w14:paraId="2348134A" w14:textId="77777777" w:rsidR="00F842E4" w:rsidRPr="00BD4375" w:rsidRDefault="00F842E4" w:rsidP="00363C90">
            <w:pPr>
              <w:jc w:val="left"/>
            </w:pPr>
            <w:r w:rsidRPr="00BD4375">
              <w:lastRenderedPageBreak/>
              <w:t>Constatări</w:t>
            </w:r>
          </w:p>
        </w:tc>
        <w:tc>
          <w:tcPr>
            <w:tcW w:w="7570" w:type="dxa"/>
            <w:gridSpan w:val="3"/>
          </w:tcPr>
          <w:p w14:paraId="1F18CBA9" w14:textId="4C6A9200" w:rsidR="00F842E4" w:rsidRPr="000F4500" w:rsidRDefault="003C5A65" w:rsidP="000F4500">
            <w:pPr>
              <w:jc w:val="left"/>
              <w:rPr>
                <w:rFonts w:eastAsia="Times New Roman"/>
                <w:iCs/>
              </w:rPr>
            </w:pPr>
            <w:bookmarkStart w:id="52" w:name="_Hlk179807713"/>
            <w:r>
              <w:t>Instituția realizează programele și activitățile din planu</w:t>
            </w:r>
            <w:r w:rsidR="009918F8">
              <w:t>l</w:t>
            </w:r>
            <w:r>
              <w:t xml:space="preserve"> strategic și operaționale</w:t>
            </w:r>
            <w:r w:rsidR="000F4500">
              <w:t>.</w:t>
            </w:r>
            <w:r w:rsidR="00FC3D58">
              <w:t xml:space="preserve"> În pofida faptului că s-a descongestionat Nomenclatorul documentației școlare</w:t>
            </w:r>
            <w:r>
              <w:t xml:space="preserve">  </w:t>
            </w:r>
            <w:r w:rsidR="00FC3D58">
              <w:t>b</w:t>
            </w:r>
            <w:r>
              <w:t>irocrația persistă și atrage după sine un volum mare de muncă</w:t>
            </w:r>
            <w:bookmarkEnd w:id="52"/>
            <w:r w:rsidR="00FC3D58">
              <w:t>.</w:t>
            </w:r>
          </w:p>
        </w:tc>
      </w:tr>
      <w:tr w:rsidR="00F842E4" w:rsidRPr="00E938A0" w14:paraId="7B969072" w14:textId="77777777" w:rsidTr="00B23415">
        <w:tc>
          <w:tcPr>
            <w:tcW w:w="2069" w:type="dxa"/>
          </w:tcPr>
          <w:p w14:paraId="4D57E9BB" w14:textId="77777777" w:rsidR="00F842E4" w:rsidRPr="00BD4375" w:rsidRDefault="00F842E4" w:rsidP="00363C90">
            <w:pPr>
              <w:jc w:val="left"/>
            </w:pPr>
            <w:r>
              <w:t>Pondere și punctaj acordat</w:t>
            </w:r>
            <w:r w:rsidRPr="00BD4375">
              <w:t xml:space="preserve"> </w:t>
            </w:r>
          </w:p>
        </w:tc>
        <w:tc>
          <w:tcPr>
            <w:tcW w:w="1475" w:type="dxa"/>
          </w:tcPr>
          <w:p w14:paraId="40AE8991" w14:textId="77777777" w:rsidR="00F842E4" w:rsidRPr="00E938A0" w:rsidRDefault="00F842E4" w:rsidP="00363C90">
            <w:pPr>
              <w:jc w:val="left"/>
            </w:pPr>
            <w:r w:rsidRPr="00BD4375">
              <w:t>Pondere:</w:t>
            </w:r>
            <w:r w:rsidRPr="00E938A0">
              <w:t xml:space="preserve"> </w:t>
            </w:r>
            <w:r>
              <w:rPr>
                <w:bCs/>
              </w:rPr>
              <w:t>2</w:t>
            </w:r>
          </w:p>
        </w:tc>
        <w:tc>
          <w:tcPr>
            <w:tcW w:w="3573" w:type="dxa"/>
          </w:tcPr>
          <w:p w14:paraId="02E06954" w14:textId="7CDFA863" w:rsidR="00F842E4" w:rsidRPr="00E938A0" w:rsidRDefault="00F842E4" w:rsidP="00363C90">
            <w:pPr>
              <w:jc w:val="left"/>
            </w:pPr>
            <w:r>
              <w:t>Autoevaluare conform criteriilor:-</w:t>
            </w:r>
          </w:p>
        </w:tc>
        <w:tc>
          <w:tcPr>
            <w:tcW w:w="2522" w:type="dxa"/>
          </w:tcPr>
          <w:p w14:paraId="76357356" w14:textId="273D32E2" w:rsidR="00F842E4" w:rsidRPr="00D25024" w:rsidRDefault="00F842E4" w:rsidP="00363C90">
            <w:pPr>
              <w:jc w:val="left"/>
            </w:pPr>
            <w:r>
              <w:t xml:space="preserve">Punctaj acordat:- </w:t>
            </w:r>
            <w:r w:rsidR="00B23415">
              <w:t>1,5p</w:t>
            </w:r>
          </w:p>
        </w:tc>
      </w:tr>
    </w:tbl>
    <w:p w14:paraId="5A304D0A" w14:textId="77777777" w:rsidR="00D25024" w:rsidRPr="00897D9F" w:rsidRDefault="00D25024" w:rsidP="00363C90">
      <w:pPr>
        <w:jc w:val="left"/>
      </w:pPr>
    </w:p>
    <w:p w14:paraId="0A085A91" w14:textId="77777777" w:rsidR="00D25024" w:rsidRDefault="00D25024" w:rsidP="00363C90">
      <w:pPr>
        <w:jc w:val="left"/>
        <w:rPr>
          <w:lang w:val="en-US"/>
        </w:rPr>
      </w:pPr>
      <w:bookmarkStart w:id="53" w:name="_Hlk179807732"/>
      <w:r w:rsidRPr="00D25024">
        <w:rPr>
          <w:b/>
          <w:bCs/>
          <w:lang w:val="en-US"/>
        </w:rPr>
        <w:t>Indicator 4.1.3.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activitatea</w:t>
      </w:r>
      <w:proofErr w:type="spellEnd"/>
      <w:r w:rsidRPr="00D25024">
        <w:rPr>
          <w:lang w:val="en-US"/>
        </w:rPr>
        <w:t xml:space="preserve"> </w:t>
      </w:r>
      <w:proofErr w:type="spellStart"/>
      <w:r w:rsidRPr="00D25024">
        <w:rPr>
          <w:lang w:val="en-US"/>
        </w:rPr>
        <w:t>consiliilor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comisiilor</w:t>
      </w:r>
      <w:proofErr w:type="spellEnd"/>
      <w:r w:rsidRPr="00D25024">
        <w:rPr>
          <w:lang w:val="en-US"/>
        </w:rPr>
        <w:t xml:space="preserve"> din </w:t>
      </w:r>
      <w:proofErr w:type="spellStart"/>
      <w:r w:rsidRPr="00D25024">
        <w:rPr>
          <w:i/>
          <w:iCs/>
          <w:lang w:val="en-US"/>
        </w:rPr>
        <w:t>Instituție</w:t>
      </w:r>
      <w:proofErr w:type="spellEnd"/>
      <w:r w:rsidRPr="00D25024">
        <w:rPr>
          <w:lang w:val="en-US"/>
        </w:rPr>
        <w:t xml:space="preserve">, a </w:t>
      </w:r>
      <w:proofErr w:type="spellStart"/>
      <w:r w:rsidRPr="00D25024">
        <w:rPr>
          <w:lang w:val="en-US"/>
        </w:rPr>
        <w:t>modului</w:t>
      </w:r>
      <w:proofErr w:type="spellEnd"/>
      <w:r w:rsidRPr="00D25024">
        <w:rPr>
          <w:lang w:val="en-US"/>
        </w:rPr>
        <w:t xml:space="preserve"> transparent, democratic </w:t>
      </w:r>
      <w:proofErr w:type="spellStart"/>
      <w:r w:rsidRPr="00D25024">
        <w:rPr>
          <w:lang w:val="en-US"/>
        </w:rPr>
        <w:t>și</w:t>
      </w:r>
      <w:proofErr w:type="spellEnd"/>
      <w:r w:rsidRPr="00D25024">
        <w:rPr>
          <w:lang w:val="en-US"/>
        </w:rPr>
        <w:t xml:space="preserve"> </w:t>
      </w:r>
      <w:proofErr w:type="spellStart"/>
      <w:r w:rsidRPr="00D25024">
        <w:rPr>
          <w:lang w:val="en-US"/>
        </w:rPr>
        <w:t>echitabil</w:t>
      </w:r>
      <w:proofErr w:type="spellEnd"/>
      <w:r w:rsidRPr="00D25024">
        <w:rPr>
          <w:lang w:val="en-US"/>
        </w:rPr>
        <w:t xml:space="preserve"> al </w:t>
      </w:r>
      <w:proofErr w:type="spellStart"/>
      <w:r w:rsidRPr="00D25024">
        <w:rPr>
          <w:lang w:val="en-US"/>
        </w:rPr>
        <w:t>deciziilor</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politicile</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cu </w:t>
      </w:r>
      <w:proofErr w:type="spellStart"/>
      <w:r w:rsidRPr="00D25024">
        <w:rPr>
          <w:lang w:val="en-US"/>
        </w:rPr>
        <w:t>aplicarea</w:t>
      </w:r>
      <w:proofErr w:type="spellEnd"/>
      <w:r w:rsidRPr="00D25024">
        <w:rPr>
          <w:lang w:val="en-US"/>
        </w:rPr>
        <w:t xml:space="preserve"> </w:t>
      </w:r>
      <w:proofErr w:type="spellStart"/>
      <w:r w:rsidRPr="00D25024">
        <w:rPr>
          <w:lang w:val="en-US"/>
        </w:rPr>
        <w:t>mecanismelor</w:t>
      </w:r>
      <w:proofErr w:type="spellEnd"/>
      <w:r w:rsidRPr="00D25024">
        <w:rPr>
          <w:lang w:val="en-US"/>
        </w:rPr>
        <w:t xml:space="preserve"> de </w:t>
      </w:r>
      <w:proofErr w:type="spellStart"/>
      <w:r w:rsidRPr="00D25024">
        <w:rPr>
          <w:lang w:val="en-US"/>
        </w:rPr>
        <w:t>monitorizare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eficienței</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unui</w:t>
      </w:r>
      <w:proofErr w:type="spellEnd"/>
      <w:r w:rsidRPr="00D25024">
        <w:rPr>
          <w:lang w:val="en-US"/>
        </w:rPr>
        <w:t xml:space="preserve"> model </w:t>
      </w:r>
      <w:proofErr w:type="spellStart"/>
      <w:r w:rsidRPr="00D25024">
        <w:rPr>
          <w:lang w:val="en-US"/>
        </w:rPr>
        <w:t>eficient</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internă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externă</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calitatea</w:t>
      </w:r>
      <w:proofErr w:type="spellEnd"/>
      <w:r w:rsidRPr="00D25024">
        <w:rPr>
          <w:lang w:val="en-US"/>
        </w:rPr>
        <w:t xml:space="preserve"> </w:t>
      </w:r>
      <w:proofErr w:type="spellStart"/>
      <w:r w:rsidRPr="00D25024">
        <w:rPr>
          <w:lang w:val="en-US"/>
        </w:rPr>
        <w:t>serviciilor</w:t>
      </w:r>
      <w:proofErr w:type="spellEnd"/>
      <w:r w:rsidRPr="00D25024">
        <w:rPr>
          <w:lang w:val="en-US"/>
        </w:rPr>
        <w:t xml:space="preserve"> </w:t>
      </w:r>
      <w:proofErr w:type="spellStart"/>
      <w:r w:rsidRPr="00D25024">
        <w:rPr>
          <w:lang w:val="en-US"/>
        </w:rPr>
        <w:t>prestate</w:t>
      </w:r>
      <w:proofErr w:type="spellEnd"/>
    </w:p>
    <w:bookmarkEnd w:id="53"/>
    <w:p w14:paraId="46AF980F" w14:textId="77777777" w:rsidR="00FC3D58" w:rsidRPr="00D25024" w:rsidRDefault="00FC3D58"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50888" w:rsidRPr="00E938A0" w14:paraId="12B235F1" w14:textId="77777777" w:rsidTr="00DF435F">
        <w:tc>
          <w:tcPr>
            <w:tcW w:w="2069" w:type="dxa"/>
          </w:tcPr>
          <w:p w14:paraId="7D872FA9" w14:textId="77777777" w:rsidR="00150888" w:rsidRPr="00BD4375" w:rsidRDefault="00150888" w:rsidP="00363C90">
            <w:pPr>
              <w:jc w:val="left"/>
            </w:pPr>
            <w:r w:rsidRPr="00BD4375">
              <w:t xml:space="preserve">Dovezi </w:t>
            </w:r>
          </w:p>
        </w:tc>
        <w:tc>
          <w:tcPr>
            <w:tcW w:w="7570" w:type="dxa"/>
            <w:gridSpan w:val="3"/>
          </w:tcPr>
          <w:p w14:paraId="2ACC9473" w14:textId="77777777" w:rsidR="00150888" w:rsidRDefault="00150888">
            <w:pPr>
              <w:pStyle w:val="a4"/>
              <w:numPr>
                <w:ilvl w:val="0"/>
                <w:numId w:val="22"/>
              </w:numPr>
              <w:spacing w:after="22" w:line="236" w:lineRule="auto"/>
              <w:jc w:val="left"/>
            </w:pPr>
            <w:proofErr w:type="spellStart"/>
            <w:r>
              <w:t>Actele</w:t>
            </w:r>
            <w:proofErr w:type="spellEnd"/>
            <w:r>
              <w:t xml:space="preserve"> </w:t>
            </w:r>
            <w:proofErr w:type="spellStart"/>
            <w:r>
              <w:t>aprobate</w:t>
            </w:r>
            <w:proofErr w:type="spellEnd"/>
            <w:r>
              <w:t xml:space="preserve"> de </w:t>
            </w:r>
            <w:proofErr w:type="spellStart"/>
            <w:r>
              <w:t>Consiliul</w:t>
            </w:r>
            <w:proofErr w:type="spellEnd"/>
            <w:r>
              <w:t xml:space="preserve"> de </w:t>
            </w:r>
            <w:proofErr w:type="spellStart"/>
            <w:r>
              <w:t>administraţie</w:t>
            </w:r>
            <w:proofErr w:type="spellEnd"/>
            <w:r>
              <w:t xml:space="preserve"> (conform </w:t>
            </w:r>
            <w:proofErr w:type="spellStart"/>
            <w:r>
              <w:t>Regulamentului</w:t>
            </w:r>
            <w:proofErr w:type="spellEnd"/>
            <w:r>
              <w:t xml:space="preserve"> de </w:t>
            </w:r>
            <w:proofErr w:type="spellStart"/>
            <w:r>
              <w:t>organizare</w:t>
            </w:r>
            <w:proofErr w:type="spellEnd"/>
            <w:r>
              <w:t xml:space="preserve"> </w:t>
            </w:r>
            <w:proofErr w:type="spellStart"/>
            <w:r>
              <w:t>şi</w:t>
            </w:r>
            <w:proofErr w:type="spellEnd"/>
            <w:r>
              <w:t xml:space="preserve"> </w:t>
            </w:r>
            <w:proofErr w:type="spellStart"/>
            <w:r>
              <w:t>desfăşurare</w:t>
            </w:r>
            <w:proofErr w:type="spellEnd"/>
            <w:r>
              <w:t xml:space="preserve"> a CA), sunt </w:t>
            </w:r>
            <w:proofErr w:type="spellStart"/>
            <w:r>
              <w:t>discutate</w:t>
            </w:r>
            <w:proofErr w:type="spellEnd"/>
            <w:r>
              <w:t xml:space="preserve"> la </w:t>
            </w:r>
            <w:proofErr w:type="spellStart"/>
            <w:r>
              <w:t>Consiliul</w:t>
            </w:r>
            <w:proofErr w:type="spellEnd"/>
            <w:r>
              <w:t xml:space="preserve"> </w:t>
            </w:r>
            <w:proofErr w:type="spellStart"/>
            <w:r>
              <w:t>profesoral</w:t>
            </w:r>
            <w:proofErr w:type="spellEnd"/>
            <w:r>
              <w:t xml:space="preserve">;  </w:t>
            </w:r>
          </w:p>
          <w:p w14:paraId="7C107306" w14:textId="77777777" w:rsidR="00150888" w:rsidRPr="00150888" w:rsidRDefault="00150888" w:rsidP="00363C90">
            <w:pPr>
              <w:pStyle w:val="a4"/>
              <w:numPr>
                <w:ilvl w:val="0"/>
                <w:numId w:val="2"/>
              </w:numPr>
              <w:jc w:val="left"/>
              <w:rPr>
                <w:iCs/>
              </w:rPr>
            </w:pPr>
            <w:proofErr w:type="spellStart"/>
            <w:r>
              <w:t>Procese</w:t>
            </w:r>
            <w:proofErr w:type="spellEnd"/>
            <w:r>
              <w:t xml:space="preserve"> - verbale al </w:t>
            </w:r>
            <w:proofErr w:type="spellStart"/>
            <w:r>
              <w:t>Consiliului</w:t>
            </w:r>
            <w:proofErr w:type="spellEnd"/>
            <w:r>
              <w:t xml:space="preserve"> </w:t>
            </w:r>
            <w:proofErr w:type="spellStart"/>
            <w:r>
              <w:t>profesoral</w:t>
            </w:r>
            <w:proofErr w:type="spellEnd"/>
            <w:r>
              <w:t xml:space="preserve"> cu </w:t>
            </w:r>
            <w:proofErr w:type="spellStart"/>
            <w:r>
              <w:t>privire</w:t>
            </w:r>
            <w:proofErr w:type="spellEnd"/>
            <w:r>
              <w:t xml:space="preserve"> la </w:t>
            </w:r>
            <w:proofErr w:type="spellStart"/>
            <w:r>
              <w:t>prezentarea</w:t>
            </w:r>
            <w:proofErr w:type="spellEnd"/>
            <w:r>
              <w:t xml:space="preserve"> </w:t>
            </w:r>
            <w:proofErr w:type="spellStart"/>
            <w:r>
              <w:t>raportului</w:t>
            </w:r>
            <w:proofErr w:type="spellEnd"/>
            <w:r>
              <w:t xml:space="preserve"> </w:t>
            </w:r>
            <w:proofErr w:type="spellStart"/>
            <w:r>
              <w:t>desfăşurat</w:t>
            </w:r>
            <w:proofErr w:type="spellEnd"/>
            <w:r>
              <w:t xml:space="preserve">, </w:t>
            </w:r>
            <w:proofErr w:type="spellStart"/>
            <w:r>
              <w:t>inclusiv</w:t>
            </w:r>
            <w:proofErr w:type="spellEnd"/>
            <w:r>
              <w:t xml:space="preserve"> pe </w:t>
            </w:r>
            <w:proofErr w:type="spellStart"/>
            <w:r>
              <w:t>clase</w:t>
            </w:r>
            <w:proofErr w:type="spellEnd"/>
            <w:r>
              <w:t xml:space="preserve"> </w:t>
            </w:r>
            <w:proofErr w:type="spellStart"/>
            <w:r>
              <w:t>şi</w:t>
            </w:r>
            <w:proofErr w:type="spellEnd"/>
            <w:r>
              <w:t xml:space="preserve"> pe </w:t>
            </w:r>
            <w:proofErr w:type="spellStart"/>
            <w:r>
              <w:t>diferenţele</w:t>
            </w:r>
            <w:proofErr w:type="spellEnd"/>
            <w:r>
              <w:t xml:space="preserve"> de la media </w:t>
            </w:r>
            <w:proofErr w:type="spellStart"/>
            <w:r>
              <w:t>anuală</w:t>
            </w:r>
            <w:proofErr w:type="spellEnd"/>
            <w:r>
              <w:t xml:space="preserve"> </w:t>
            </w:r>
            <w:proofErr w:type="spellStart"/>
            <w:r>
              <w:t>şi</w:t>
            </w:r>
            <w:proofErr w:type="spellEnd"/>
            <w:r>
              <w:t xml:space="preserve"> nota </w:t>
            </w:r>
            <w:proofErr w:type="spellStart"/>
            <w:r>
              <w:t>obţinută</w:t>
            </w:r>
            <w:proofErr w:type="spellEnd"/>
            <w:r>
              <w:t xml:space="preserve"> la examen;  </w:t>
            </w:r>
          </w:p>
          <w:p w14:paraId="12A03D96" w14:textId="0AFBF4A8" w:rsidR="00150888" w:rsidRDefault="00150888" w:rsidP="00363C90">
            <w:pPr>
              <w:numPr>
                <w:ilvl w:val="0"/>
                <w:numId w:val="2"/>
              </w:numPr>
              <w:spacing w:line="259" w:lineRule="auto"/>
              <w:jc w:val="left"/>
            </w:pPr>
            <w:r>
              <w:t xml:space="preserve">Certificate de absolvire a gimnaziului ;  </w:t>
            </w:r>
          </w:p>
          <w:p w14:paraId="28675F36" w14:textId="78DCFCCF" w:rsidR="00150888" w:rsidRDefault="00150888" w:rsidP="00363C90">
            <w:pPr>
              <w:numPr>
                <w:ilvl w:val="0"/>
                <w:numId w:val="2"/>
              </w:numPr>
              <w:spacing w:after="47" w:line="238" w:lineRule="auto"/>
              <w:jc w:val="left"/>
            </w:pPr>
            <w:r>
              <w:t xml:space="preserve">Regulamentul </w:t>
            </w:r>
            <w:r w:rsidR="005A1FF0">
              <w:t>de ordine internă</w:t>
            </w:r>
            <w:r>
              <w:t xml:space="preserve"> a gimnaziului este adus la cunoştinţă atât elevilor, cât şi părinţilor prin contra semnătură ( Consiliul profesoral, proces – verbal nr.</w:t>
            </w:r>
            <w:r w:rsidR="008217B7">
              <w:t>0</w:t>
            </w:r>
            <w:r w:rsidR="0097366C">
              <w:t xml:space="preserve">2 </w:t>
            </w:r>
            <w:r>
              <w:t xml:space="preserve">din </w:t>
            </w:r>
            <w:r w:rsidR="0097366C">
              <w:t>1</w:t>
            </w:r>
            <w:r w:rsidR="005A1FF0">
              <w:t>2</w:t>
            </w:r>
            <w:r>
              <w:t>.0</w:t>
            </w:r>
            <w:r w:rsidR="0097366C">
              <w:t>9</w:t>
            </w:r>
            <w:r>
              <w:t>.202</w:t>
            </w:r>
            <w:r w:rsidR="00FC3D58">
              <w:t>3</w:t>
            </w:r>
            <w:r>
              <w:t>,</w:t>
            </w:r>
            <w:r w:rsidR="00E461B9">
              <w:t>CA</w:t>
            </w:r>
            <w:r>
              <w:t xml:space="preserve"> proces – verbal nr.</w:t>
            </w:r>
            <w:r w:rsidR="008217B7">
              <w:t>0</w:t>
            </w:r>
            <w:r>
              <w:t xml:space="preserve">2 din </w:t>
            </w:r>
            <w:r w:rsidR="00DB53F8">
              <w:t>1</w:t>
            </w:r>
            <w:r w:rsidR="005A1FF0">
              <w:t>5</w:t>
            </w:r>
            <w:r>
              <w:t>.09.20</w:t>
            </w:r>
            <w:r w:rsidR="00DB53F8">
              <w:t>2</w:t>
            </w:r>
            <w:r w:rsidR="00FC3D58">
              <w:t>3</w:t>
            </w:r>
            <w:r>
              <w:t xml:space="preserve">).  </w:t>
            </w:r>
          </w:p>
          <w:p w14:paraId="77766D90" w14:textId="1036B71E" w:rsidR="00150888" w:rsidRDefault="00150888" w:rsidP="00363C90">
            <w:pPr>
              <w:numPr>
                <w:ilvl w:val="0"/>
                <w:numId w:val="2"/>
              </w:numPr>
              <w:spacing w:line="259" w:lineRule="auto"/>
              <w:jc w:val="left"/>
            </w:pPr>
            <w:r>
              <w:t xml:space="preserve">Elaborarea unui mecanism de monitorizare/automonitorizare a eficienţei educaţionale în instituţie; </w:t>
            </w:r>
          </w:p>
          <w:p w14:paraId="155624C0" w14:textId="25E52445" w:rsidR="00150888" w:rsidRDefault="00150888">
            <w:pPr>
              <w:pStyle w:val="a4"/>
              <w:numPr>
                <w:ilvl w:val="0"/>
                <w:numId w:val="12"/>
              </w:numPr>
              <w:spacing w:after="10" w:line="249" w:lineRule="auto"/>
              <w:jc w:val="left"/>
            </w:pPr>
            <w:proofErr w:type="spellStart"/>
            <w:r>
              <w:t>Rapoarte</w:t>
            </w:r>
            <w:proofErr w:type="spellEnd"/>
            <w:r>
              <w:t xml:space="preserve"> de </w:t>
            </w:r>
            <w:proofErr w:type="spellStart"/>
            <w:r>
              <w:t>activitate</w:t>
            </w:r>
            <w:proofErr w:type="spellEnd"/>
            <w:r>
              <w:t xml:space="preserve"> la </w:t>
            </w:r>
            <w:proofErr w:type="spellStart"/>
            <w:r>
              <w:t>nivel</w:t>
            </w:r>
            <w:proofErr w:type="spellEnd"/>
            <w:r>
              <w:t xml:space="preserve"> de </w:t>
            </w:r>
            <w:proofErr w:type="spellStart"/>
            <w:r>
              <w:t>cadru</w:t>
            </w:r>
            <w:proofErr w:type="spellEnd"/>
            <w:r>
              <w:t xml:space="preserve"> didactic, </w:t>
            </w:r>
            <w:proofErr w:type="spellStart"/>
            <w:r>
              <w:t>comisie</w:t>
            </w:r>
            <w:proofErr w:type="spellEnd"/>
            <w:r w:rsidR="007B1CE0">
              <w:t xml:space="preserve"> </w:t>
            </w:r>
            <w:proofErr w:type="spellStart"/>
            <w:r w:rsidR="007B1CE0">
              <w:t>metodică</w:t>
            </w:r>
            <w:proofErr w:type="spellEnd"/>
            <w:r>
              <w:t xml:space="preserve">, </w:t>
            </w:r>
            <w:proofErr w:type="spellStart"/>
            <w:proofErr w:type="gramStart"/>
            <w:r>
              <w:t>instituţie</w:t>
            </w:r>
            <w:proofErr w:type="spellEnd"/>
            <w:r>
              <w:t xml:space="preserve">;  </w:t>
            </w:r>
            <w:proofErr w:type="spellStart"/>
            <w:r>
              <w:t>Planuri</w:t>
            </w:r>
            <w:proofErr w:type="spellEnd"/>
            <w:proofErr w:type="gramEnd"/>
            <w:r>
              <w:t xml:space="preserve"> ale CM, CP; </w:t>
            </w:r>
          </w:p>
          <w:p w14:paraId="166A760E" w14:textId="77777777" w:rsidR="00150888" w:rsidRPr="00FC3D58" w:rsidRDefault="00150888" w:rsidP="00363C90">
            <w:pPr>
              <w:pStyle w:val="a4"/>
              <w:numPr>
                <w:ilvl w:val="0"/>
                <w:numId w:val="2"/>
              </w:numPr>
              <w:jc w:val="left"/>
              <w:rPr>
                <w:iCs/>
              </w:rPr>
            </w:pPr>
            <w:r>
              <w:rPr>
                <w:rFonts w:ascii="Arial" w:eastAsia="Arial" w:hAnsi="Arial" w:cs="Arial"/>
              </w:rPr>
              <w:t xml:space="preserve"> </w:t>
            </w:r>
            <w:proofErr w:type="spellStart"/>
            <w:r>
              <w:t>Proceduri</w:t>
            </w:r>
            <w:proofErr w:type="spellEnd"/>
            <w:r>
              <w:t xml:space="preserve"> interne de </w:t>
            </w:r>
            <w:proofErr w:type="spellStart"/>
            <w:r>
              <w:t>monitorizare</w:t>
            </w:r>
            <w:proofErr w:type="spellEnd"/>
            <w:r>
              <w:t xml:space="preserve"> </w:t>
            </w:r>
            <w:proofErr w:type="spellStart"/>
            <w:r>
              <w:t>şi</w:t>
            </w:r>
            <w:proofErr w:type="spellEnd"/>
            <w:r>
              <w:t xml:space="preserve"> </w:t>
            </w:r>
            <w:proofErr w:type="spellStart"/>
            <w:r>
              <w:t>revizuire</w:t>
            </w:r>
            <w:proofErr w:type="spellEnd"/>
            <w:r>
              <w:t xml:space="preserve"> a </w:t>
            </w:r>
            <w:proofErr w:type="spellStart"/>
            <w:proofErr w:type="gramStart"/>
            <w:r>
              <w:t>planurilor</w:t>
            </w:r>
            <w:proofErr w:type="spellEnd"/>
            <w:r>
              <w:t xml:space="preserve">; </w:t>
            </w:r>
            <w:r>
              <w:rPr>
                <w:rFonts w:ascii="Arial" w:eastAsia="Arial" w:hAnsi="Arial" w:cs="Arial"/>
                <w:sz w:val="23"/>
              </w:rPr>
              <w:t xml:space="preserve"> </w:t>
            </w:r>
            <w:r>
              <w:t>Analiza</w:t>
            </w:r>
            <w:proofErr w:type="gramEnd"/>
            <w:r>
              <w:t xml:space="preserve"> </w:t>
            </w:r>
            <w:proofErr w:type="spellStart"/>
            <w:r>
              <w:t>rezultatelor</w:t>
            </w:r>
            <w:proofErr w:type="spellEnd"/>
            <w:r>
              <w:t xml:space="preserve"> </w:t>
            </w:r>
            <w:proofErr w:type="spellStart"/>
            <w:r>
              <w:t>obtinute</w:t>
            </w:r>
            <w:proofErr w:type="spellEnd"/>
            <w:r>
              <w:t xml:space="preserve"> la </w:t>
            </w:r>
            <w:proofErr w:type="spellStart"/>
            <w:r>
              <w:t>disciplină</w:t>
            </w:r>
            <w:proofErr w:type="spellEnd"/>
            <w:r>
              <w:t xml:space="preserve">, </w:t>
            </w:r>
            <w:proofErr w:type="spellStart"/>
            <w:r>
              <w:t>planuri</w:t>
            </w:r>
            <w:proofErr w:type="spellEnd"/>
            <w:r>
              <w:t xml:space="preserve"> de  </w:t>
            </w:r>
            <w:proofErr w:type="spellStart"/>
            <w:r>
              <w:t>îmbunătățire</w:t>
            </w:r>
            <w:proofErr w:type="spellEnd"/>
          </w:p>
          <w:p w14:paraId="463C4F12" w14:textId="72CE85C9" w:rsidR="00FC3D58" w:rsidRPr="00F842E4" w:rsidRDefault="00FC3D58" w:rsidP="00FC3D58">
            <w:pPr>
              <w:pStyle w:val="a4"/>
              <w:ind w:left="720"/>
              <w:jc w:val="left"/>
              <w:rPr>
                <w:iCs/>
              </w:rPr>
            </w:pPr>
          </w:p>
        </w:tc>
      </w:tr>
      <w:tr w:rsidR="00150888" w:rsidRPr="00E938A0" w14:paraId="1E8FC6F3" w14:textId="77777777" w:rsidTr="00DF435F">
        <w:tc>
          <w:tcPr>
            <w:tcW w:w="2069" w:type="dxa"/>
          </w:tcPr>
          <w:p w14:paraId="59CC0E34" w14:textId="77777777" w:rsidR="00150888" w:rsidRPr="00BD4375" w:rsidRDefault="00150888" w:rsidP="00363C90">
            <w:pPr>
              <w:jc w:val="left"/>
            </w:pPr>
            <w:r w:rsidRPr="00BD4375">
              <w:t>Constatări</w:t>
            </w:r>
          </w:p>
        </w:tc>
        <w:tc>
          <w:tcPr>
            <w:tcW w:w="7570" w:type="dxa"/>
            <w:gridSpan w:val="3"/>
          </w:tcPr>
          <w:p w14:paraId="0EF09600" w14:textId="77777777" w:rsidR="00150888" w:rsidRPr="00FC3D58" w:rsidRDefault="00150888" w:rsidP="00363C90">
            <w:pPr>
              <w:pStyle w:val="a4"/>
              <w:numPr>
                <w:ilvl w:val="0"/>
                <w:numId w:val="2"/>
              </w:numPr>
              <w:ind w:left="360"/>
              <w:jc w:val="left"/>
              <w:rPr>
                <w:rFonts w:eastAsia="Times New Roman"/>
                <w:iCs/>
              </w:rPr>
            </w:pPr>
            <w:bookmarkStart w:id="54" w:name="_Hlk179807744"/>
            <w:proofErr w:type="spellStart"/>
            <w:r>
              <w:t>În</w:t>
            </w:r>
            <w:proofErr w:type="spellEnd"/>
            <w:r>
              <w:t xml:space="preserve"> </w:t>
            </w:r>
            <w:proofErr w:type="spellStart"/>
            <w:r>
              <w:t>instituție</w:t>
            </w:r>
            <w:proofErr w:type="spellEnd"/>
            <w:r>
              <w:t xml:space="preserve"> se </w:t>
            </w:r>
            <w:proofErr w:type="spellStart"/>
            <w:r>
              <w:t>promovează</w:t>
            </w:r>
            <w:proofErr w:type="spellEnd"/>
            <w:r>
              <w:t xml:space="preserve"> </w:t>
            </w:r>
            <w:proofErr w:type="spellStart"/>
            <w:r>
              <w:t>activități</w:t>
            </w:r>
            <w:proofErr w:type="spellEnd"/>
            <w:r>
              <w:t xml:space="preserve"> de </w:t>
            </w:r>
            <w:proofErr w:type="spellStart"/>
            <w:r>
              <w:t>informare</w:t>
            </w:r>
            <w:proofErr w:type="spellEnd"/>
            <w:r>
              <w:t xml:space="preserve"> a </w:t>
            </w:r>
            <w:proofErr w:type="spellStart"/>
            <w:r>
              <w:t>cadrelor</w:t>
            </w:r>
            <w:proofErr w:type="spellEnd"/>
            <w:r>
              <w:t xml:space="preserve"> </w:t>
            </w:r>
            <w:proofErr w:type="spellStart"/>
            <w:r>
              <w:t>didactice</w:t>
            </w:r>
            <w:proofErr w:type="spellEnd"/>
            <w:r>
              <w:t xml:space="preserve">, </w:t>
            </w:r>
            <w:proofErr w:type="spellStart"/>
            <w:r>
              <w:t>părinților</w:t>
            </w:r>
            <w:proofErr w:type="spellEnd"/>
            <w:r>
              <w:t xml:space="preserve">, </w:t>
            </w:r>
            <w:proofErr w:type="spellStart"/>
            <w:r>
              <w:t>asigurând</w:t>
            </w:r>
            <w:proofErr w:type="spellEnd"/>
            <w:r>
              <w:t xml:space="preserve"> </w:t>
            </w:r>
            <w:proofErr w:type="spellStart"/>
            <w:r>
              <w:t>modul</w:t>
            </w:r>
            <w:proofErr w:type="spellEnd"/>
            <w:r>
              <w:t xml:space="preserve"> transparent, democratic </w:t>
            </w:r>
            <w:proofErr w:type="spellStart"/>
            <w:r>
              <w:t>și</w:t>
            </w:r>
            <w:proofErr w:type="spellEnd"/>
            <w:r>
              <w:t xml:space="preserve"> </w:t>
            </w:r>
            <w:proofErr w:type="spellStart"/>
            <w:r>
              <w:t>echitabil</w:t>
            </w:r>
            <w:proofErr w:type="spellEnd"/>
            <w:r>
              <w:t xml:space="preserve"> cu </w:t>
            </w:r>
            <w:proofErr w:type="spellStart"/>
            <w:r>
              <w:t>privire</w:t>
            </w:r>
            <w:proofErr w:type="spellEnd"/>
            <w:r>
              <w:t xml:space="preserve"> la </w:t>
            </w:r>
            <w:proofErr w:type="spellStart"/>
            <w:r>
              <w:t>Politicile</w:t>
            </w:r>
            <w:proofErr w:type="spellEnd"/>
            <w:r>
              <w:t xml:space="preserve"> </w:t>
            </w:r>
            <w:proofErr w:type="spellStart"/>
            <w:r>
              <w:t>instituționale</w:t>
            </w:r>
            <w:proofErr w:type="spellEnd"/>
          </w:p>
          <w:bookmarkEnd w:id="54"/>
          <w:p w14:paraId="0449CED0" w14:textId="5992A1A6" w:rsidR="00FC3D58" w:rsidRPr="00F842E4" w:rsidRDefault="00FC3D58" w:rsidP="00FC3D58">
            <w:pPr>
              <w:pStyle w:val="a4"/>
              <w:ind w:left="360"/>
              <w:jc w:val="left"/>
              <w:rPr>
                <w:rFonts w:eastAsia="Times New Roman"/>
                <w:iCs/>
              </w:rPr>
            </w:pPr>
          </w:p>
        </w:tc>
      </w:tr>
      <w:tr w:rsidR="00150888" w:rsidRPr="00E938A0" w14:paraId="5F9E5E0D" w14:textId="77777777" w:rsidTr="00DF435F">
        <w:tc>
          <w:tcPr>
            <w:tcW w:w="2069" w:type="dxa"/>
          </w:tcPr>
          <w:p w14:paraId="0CD01366" w14:textId="77777777" w:rsidR="00150888" w:rsidRPr="00BD4375" w:rsidRDefault="00150888" w:rsidP="00363C90">
            <w:pPr>
              <w:jc w:val="left"/>
            </w:pPr>
            <w:r>
              <w:t>Pondere și punctaj acordat</w:t>
            </w:r>
            <w:r w:rsidRPr="00BD4375">
              <w:t xml:space="preserve"> </w:t>
            </w:r>
          </w:p>
        </w:tc>
        <w:tc>
          <w:tcPr>
            <w:tcW w:w="1475" w:type="dxa"/>
          </w:tcPr>
          <w:p w14:paraId="2584EF99" w14:textId="77777777" w:rsidR="00150888" w:rsidRPr="00E938A0" w:rsidRDefault="00150888" w:rsidP="00363C90">
            <w:pPr>
              <w:jc w:val="left"/>
            </w:pPr>
            <w:r w:rsidRPr="00BD4375">
              <w:t>Pondere:</w:t>
            </w:r>
            <w:r w:rsidRPr="00E938A0">
              <w:t xml:space="preserve"> </w:t>
            </w:r>
            <w:r>
              <w:rPr>
                <w:bCs/>
              </w:rPr>
              <w:t>2</w:t>
            </w:r>
          </w:p>
        </w:tc>
        <w:tc>
          <w:tcPr>
            <w:tcW w:w="3827" w:type="dxa"/>
          </w:tcPr>
          <w:p w14:paraId="77E87541" w14:textId="006B0139" w:rsidR="00150888" w:rsidRPr="00E938A0" w:rsidRDefault="00150888" w:rsidP="00363C90">
            <w:pPr>
              <w:jc w:val="left"/>
            </w:pPr>
            <w:r>
              <w:t>Autoevaluare conform criteriilor:-</w:t>
            </w:r>
          </w:p>
        </w:tc>
        <w:tc>
          <w:tcPr>
            <w:tcW w:w="2268" w:type="dxa"/>
          </w:tcPr>
          <w:p w14:paraId="2BE7330E" w14:textId="3518CE6C" w:rsidR="00150888" w:rsidRPr="00D25024" w:rsidRDefault="00150888" w:rsidP="00363C90">
            <w:pPr>
              <w:jc w:val="left"/>
            </w:pPr>
            <w:r>
              <w:t>Punctaj acordat:-</w:t>
            </w:r>
            <w:r w:rsidR="00B23415">
              <w:t>2p</w:t>
            </w:r>
            <w:r>
              <w:t xml:space="preserve"> </w:t>
            </w:r>
          </w:p>
        </w:tc>
      </w:tr>
    </w:tbl>
    <w:p w14:paraId="598AFAE1" w14:textId="77777777" w:rsidR="00D25024" w:rsidRDefault="00D25024" w:rsidP="00363C90">
      <w:pPr>
        <w:jc w:val="left"/>
      </w:pPr>
    </w:p>
    <w:p w14:paraId="5E038D8B" w14:textId="77777777" w:rsidR="00FC3D58" w:rsidRDefault="00FC3D58" w:rsidP="00363C90">
      <w:pPr>
        <w:jc w:val="left"/>
        <w:rPr>
          <w:b/>
          <w:bCs/>
        </w:rPr>
      </w:pPr>
    </w:p>
    <w:p w14:paraId="1C8A97B2" w14:textId="77777777" w:rsidR="00FC3D58" w:rsidRDefault="00FC3D58" w:rsidP="00363C90">
      <w:pPr>
        <w:jc w:val="left"/>
        <w:rPr>
          <w:b/>
          <w:bCs/>
        </w:rPr>
      </w:pPr>
    </w:p>
    <w:p w14:paraId="43C761A1" w14:textId="4959FEA3" w:rsidR="00D25024" w:rsidRPr="00945539" w:rsidRDefault="00D25024" w:rsidP="00363C90">
      <w:pPr>
        <w:jc w:val="left"/>
        <w:rPr>
          <w:b/>
          <w:bCs/>
        </w:rPr>
      </w:pPr>
      <w:bookmarkStart w:id="55" w:name="_Hlk179807762"/>
      <w:r w:rsidRPr="00945539">
        <w:rPr>
          <w:b/>
          <w:bCs/>
        </w:rPr>
        <w:lastRenderedPageBreak/>
        <w:t xml:space="preserve">Domeniu: </w:t>
      </w:r>
      <w:r>
        <w:rPr>
          <w:b/>
          <w:bCs/>
        </w:rPr>
        <w:t>Capacitate instituțională</w:t>
      </w:r>
    </w:p>
    <w:p w14:paraId="52F939CD" w14:textId="77777777" w:rsidR="00D25024" w:rsidRDefault="00D25024" w:rsidP="00363C90">
      <w:pPr>
        <w:jc w:val="left"/>
        <w:rPr>
          <w:lang w:val="en-US"/>
        </w:rPr>
      </w:pPr>
      <w:r w:rsidRPr="00D25024">
        <w:rPr>
          <w:b/>
          <w:bCs/>
          <w:lang w:val="en-US"/>
        </w:rPr>
        <w:t>Indicator 4.1.4.</w:t>
      </w:r>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raport</w:t>
      </w:r>
      <w:proofErr w:type="spellEnd"/>
      <w:r w:rsidRPr="00D25024">
        <w:rPr>
          <w:lang w:val="en-US"/>
        </w:rPr>
        <w:t xml:space="preserve"> cu </w:t>
      </w:r>
      <w:proofErr w:type="spellStart"/>
      <w:r w:rsidRPr="00D25024">
        <w:rPr>
          <w:lang w:val="en-US"/>
        </w:rPr>
        <w:t>obiectivele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misiunea</w:t>
      </w:r>
      <w:proofErr w:type="spellEnd"/>
      <w:r w:rsidRPr="00D25024">
        <w:rPr>
          <w:lang w:val="en-US"/>
        </w:rPr>
        <w:t xml:space="preserve"> </w:t>
      </w:r>
      <w:proofErr w:type="spellStart"/>
      <w:r w:rsidRPr="00D25024">
        <w:rPr>
          <w:lang w:val="en-US"/>
        </w:rPr>
        <w:t>instituției</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printr</w:t>
      </w:r>
      <w:proofErr w:type="spellEnd"/>
      <w:r w:rsidRPr="00D25024">
        <w:rPr>
          <w:lang w:val="en-US"/>
        </w:rPr>
        <w:t xml:space="preserve">-o </w:t>
      </w:r>
      <w:proofErr w:type="spellStart"/>
      <w:r w:rsidRPr="00D25024">
        <w:rPr>
          <w:lang w:val="en-US"/>
        </w:rPr>
        <w:t>infrastructură</w:t>
      </w:r>
      <w:proofErr w:type="spellEnd"/>
      <w:r w:rsidRPr="00D25024">
        <w:rPr>
          <w:lang w:val="en-US"/>
        </w:rPr>
        <w:t xml:space="preserve"> </w:t>
      </w:r>
      <w:proofErr w:type="spellStart"/>
      <w:r w:rsidRPr="00D25024">
        <w:rPr>
          <w:lang w:val="en-US"/>
        </w:rPr>
        <w:t>adaptată</w:t>
      </w:r>
      <w:proofErr w:type="spellEnd"/>
      <w:r w:rsidRPr="00D25024">
        <w:rPr>
          <w:lang w:val="en-US"/>
        </w:rPr>
        <w:t xml:space="preserve"> </w:t>
      </w:r>
      <w:proofErr w:type="spellStart"/>
      <w:r w:rsidRPr="00D25024">
        <w:rPr>
          <w:lang w:val="en-US"/>
        </w:rPr>
        <w:t>necesităților</w:t>
      </w:r>
      <w:proofErr w:type="spellEnd"/>
      <w:r w:rsidRPr="00D25024">
        <w:rPr>
          <w:lang w:val="en-US"/>
        </w:rPr>
        <w:t xml:space="preserve"> </w:t>
      </w:r>
      <w:proofErr w:type="spellStart"/>
      <w:r w:rsidRPr="00D25024">
        <w:rPr>
          <w:lang w:val="en-US"/>
        </w:rPr>
        <w:t>acesteia</w:t>
      </w:r>
      <w:proofErr w:type="spellEnd"/>
    </w:p>
    <w:p w14:paraId="37415F57" w14:textId="77777777" w:rsidR="00FC3D58" w:rsidRPr="00D25024" w:rsidRDefault="00FC3D58"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714"/>
        <w:gridCol w:w="2381"/>
      </w:tblGrid>
      <w:tr w:rsidR="00F842E4" w:rsidRPr="00E938A0" w14:paraId="1F5746EF" w14:textId="77777777" w:rsidTr="00DF435F">
        <w:tc>
          <w:tcPr>
            <w:tcW w:w="2069" w:type="dxa"/>
          </w:tcPr>
          <w:bookmarkEnd w:id="55"/>
          <w:p w14:paraId="3E2B3EEC" w14:textId="77777777" w:rsidR="00F842E4" w:rsidRPr="00BD4375" w:rsidRDefault="00F842E4" w:rsidP="00363C90">
            <w:pPr>
              <w:jc w:val="left"/>
            </w:pPr>
            <w:r w:rsidRPr="00BD4375">
              <w:t xml:space="preserve">Dovezi </w:t>
            </w:r>
          </w:p>
        </w:tc>
        <w:tc>
          <w:tcPr>
            <w:tcW w:w="7570" w:type="dxa"/>
            <w:gridSpan w:val="3"/>
          </w:tcPr>
          <w:p w14:paraId="4ABD86E3" w14:textId="7E5F808E" w:rsidR="00150888" w:rsidRPr="007B1CE0" w:rsidRDefault="007B1CE0" w:rsidP="007B1CE0">
            <w:pPr>
              <w:numPr>
                <w:ilvl w:val="0"/>
                <w:numId w:val="2"/>
              </w:numPr>
              <w:spacing w:line="259" w:lineRule="auto"/>
              <w:jc w:val="left"/>
            </w:pPr>
            <w:r>
              <w:t>Planul de dezvoltare instituțională pentru anii 2019-2024, discutat la ședința Consiliului profesoral, proces-verbal nr.01 din 2</w:t>
            </w:r>
            <w:r w:rsidR="00E461B9">
              <w:t>2</w:t>
            </w:r>
            <w:r>
              <w:t xml:space="preserve">.08.2019;  </w:t>
            </w:r>
          </w:p>
          <w:p w14:paraId="63EC96A4" w14:textId="77777777" w:rsidR="00150888" w:rsidRPr="0023036D" w:rsidRDefault="00150888" w:rsidP="00363C90">
            <w:pPr>
              <w:pStyle w:val="a4"/>
              <w:numPr>
                <w:ilvl w:val="0"/>
                <w:numId w:val="2"/>
              </w:numPr>
              <w:jc w:val="left"/>
              <w:rPr>
                <w:iCs/>
              </w:rPr>
            </w:pPr>
            <w:proofErr w:type="spellStart"/>
            <w:r>
              <w:rPr>
                <w:iCs/>
              </w:rPr>
              <w:t>Contracte</w:t>
            </w:r>
            <w:proofErr w:type="spellEnd"/>
            <w:r>
              <w:rPr>
                <w:iCs/>
              </w:rPr>
              <w:t xml:space="preserve"> </w:t>
            </w:r>
            <w:proofErr w:type="spellStart"/>
            <w:r>
              <w:rPr>
                <w:iCs/>
              </w:rPr>
              <w:t>pentru</w:t>
            </w:r>
            <w:proofErr w:type="spellEnd"/>
            <w:r>
              <w:rPr>
                <w:iCs/>
              </w:rPr>
              <w:t xml:space="preserve"> </w:t>
            </w:r>
            <w:proofErr w:type="spellStart"/>
            <w:r>
              <w:rPr>
                <w:iCs/>
              </w:rPr>
              <w:t>achiziții</w:t>
            </w:r>
            <w:proofErr w:type="spellEnd"/>
            <w:r>
              <w:rPr>
                <w:iCs/>
              </w:rPr>
              <w:t xml:space="preserve">. </w:t>
            </w:r>
            <w:r w:rsidRPr="003C1959">
              <w:rPr>
                <w:iCs/>
              </w:rPr>
              <w:t>Registre de</w:t>
            </w:r>
            <w:r>
              <w:rPr>
                <w:iCs/>
              </w:rPr>
              <w:t xml:space="preserve"> </w:t>
            </w:r>
            <w:proofErr w:type="spellStart"/>
            <w:r>
              <w:rPr>
                <w:iCs/>
              </w:rPr>
              <w:t>evidență</w:t>
            </w:r>
            <w:proofErr w:type="spellEnd"/>
            <w:r>
              <w:rPr>
                <w:iCs/>
              </w:rPr>
              <w:t xml:space="preserve"> a </w:t>
            </w:r>
            <w:proofErr w:type="spellStart"/>
            <w:r>
              <w:rPr>
                <w:iCs/>
              </w:rPr>
              <w:t>bunurilor</w:t>
            </w:r>
            <w:proofErr w:type="spellEnd"/>
            <w:r>
              <w:rPr>
                <w:iCs/>
              </w:rPr>
              <w:t>.</w:t>
            </w:r>
            <w:r w:rsidRPr="003C1959">
              <w:rPr>
                <w:iCs/>
              </w:rPr>
              <w:t xml:space="preserve"> </w:t>
            </w:r>
            <w:proofErr w:type="spellStart"/>
            <w:r w:rsidRPr="003C1959">
              <w:rPr>
                <w:iCs/>
              </w:rPr>
              <w:t>Facturi</w:t>
            </w:r>
            <w:proofErr w:type="spellEnd"/>
            <w:r>
              <w:rPr>
                <w:iCs/>
              </w:rPr>
              <w:t xml:space="preserve"> </w:t>
            </w:r>
            <w:proofErr w:type="spellStart"/>
            <w:r w:rsidRPr="0023036D">
              <w:rPr>
                <w:iCs/>
              </w:rPr>
              <w:t>fiscale</w:t>
            </w:r>
            <w:proofErr w:type="spellEnd"/>
          </w:p>
          <w:p w14:paraId="0FEC87C6" w14:textId="77777777" w:rsidR="00F842E4" w:rsidRDefault="00150888" w:rsidP="00363C90">
            <w:pPr>
              <w:pStyle w:val="a4"/>
              <w:numPr>
                <w:ilvl w:val="0"/>
                <w:numId w:val="2"/>
              </w:numPr>
              <w:ind w:left="360"/>
              <w:jc w:val="left"/>
              <w:rPr>
                <w:iCs/>
              </w:rPr>
            </w:pPr>
            <w:proofErr w:type="spellStart"/>
            <w:r w:rsidRPr="003C1959">
              <w:rPr>
                <w:iCs/>
              </w:rPr>
              <w:t>Procese</w:t>
            </w:r>
            <w:proofErr w:type="spellEnd"/>
            <w:r w:rsidRPr="003C1959">
              <w:rPr>
                <w:iCs/>
              </w:rPr>
              <w:t xml:space="preserve"> -verbale </w:t>
            </w:r>
            <w:proofErr w:type="spellStart"/>
            <w:r w:rsidRPr="003C1959">
              <w:rPr>
                <w:iCs/>
              </w:rPr>
              <w:t>în</w:t>
            </w:r>
            <w:proofErr w:type="spellEnd"/>
            <w:r w:rsidRPr="003C1959">
              <w:rPr>
                <w:iCs/>
              </w:rPr>
              <w:t xml:space="preserve"> </w:t>
            </w:r>
            <w:proofErr w:type="spellStart"/>
            <w:r w:rsidRPr="003C1959">
              <w:rPr>
                <w:iCs/>
              </w:rPr>
              <w:t>rezultatele</w:t>
            </w:r>
            <w:proofErr w:type="spellEnd"/>
            <w:r w:rsidRPr="003C1959">
              <w:rPr>
                <w:iCs/>
              </w:rPr>
              <w:t xml:space="preserve"> </w:t>
            </w:r>
            <w:proofErr w:type="spellStart"/>
            <w:r w:rsidRPr="003C1959">
              <w:rPr>
                <w:iCs/>
              </w:rPr>
              <w:t>inventariere</w:t>
            </w:r>
            <w:proofErr w:type="spellEnd"/>
            <w:r w:rsidRPr="003C1959">
              <w:rPr>
                <w:iCs/>
              </w:rPr>
              <w:t xml:space="preserve"> </w:t>
            </w:r>
            <w:proofErr w:type="spellStart"/>
            <w:r w:rsidRPr="003C1959">
              <w:rPr>
                <w:iCs/>
              </w:rPr>
              <w:t>anuale</w:t>
            </w:r>
            <w:proofErr w:type="spellEnd"/>
            <w:r w:rsidRPr="003C1959">
              <w:rPr>
                <w:iCs/>
              </w:rPr>
              <w:t xml:space="preserve">, </w:t>
            </w:r>
            <w:proofErr w:type="spellStart"/>
            <w:r w:rsidRPr="003C1959">
              <w:rPr>
                <w:iCs/>
              </w:rPr>
              <w:t>fișa</w:t>
            </w:r>
            <w:proofErr w:type="spellEnd"/>
            <w:r w:rsidRPr="003C1959">
              <w:rPr>
                <w:iCs/>
              </w:rPr>
              <w:t xml:space="preserve"> de </w:t>
            </w:r>
            <w:proofErr w:type="spellStart"/>
            <w:proofErr w:type="gramStart"/>
            <w:r w:rsidRPr="003C1959">
              <w:rPr>
                <w:iCs/>
              </w:rPr>
              <w:t>inventariere</w:t>
            </w:r>
            <w:proofErr w:type="spellEnd"/>
            <w:r w:rsidRPr="003C1959">
              <w:rPr>
                <w:iCs/>
              </w:rPr>
              <w:t xml:space="preserve"> </w:t>
            </w:r>
            <w:r>
              <w:rPr>
                <w:iCs/>
              </w:rPr>
              <w:t>.</w:t>
            </w:r>
            <w:proofErr w:type="gramEnd"/>
          </w:p>
          <w:p w14:paraId="5581290D" w14:textId="3ED72D5F" w:rsidR="00EF5515" w:rsidRPr="00CA2672" w:rsidRDefault="00EF5515" w:rsidP="00CA2672">
            <w:pPr>
              <w:pStyle w:val="a4"/>
              <w:numPr>
                <w:ilvl w:val="0"/>
                <w:numId w:val="2"/>
              </w:numPr>
              <w:ind w:left="360"/>
              <w:jc w:val="left"/>
              <w:rPr>
                <w:iCs/>
              </w:rPr>
            </w:pPr>
            <w:proofErr w:type="spellStart"/>
            <w:r>
              <w:t>Acces</w:t>
            </w:r>
            <w:proofErr w:type="spellEnd"/>
            <w:r>
              <w:t xml:space="preserve"> la internet </w:t>
            </w:r>
            <w:proofErr w:type="spellStart"/>
            <w:r>
              <w:t>în</w:t>
            </w:r>
            <w:proofErr w:type="spellEnd"/>
            <w:r>
              <w:t xml:space="preserve"> </w:t>
            </w:r>
            <w:proofErr w:type="spellStart"/>
            <w:r>
              <w:t>toate</w:t>
            </w:r>
            <w:proofErr w:type="spellEnd"/>
            <w:r>
              <w:t xml:space="preserve"> </w:t>
            </w:r>
            <w:proofErr w:type="spellStart"/>
            <w:r>
              <w:t>auditoriile</w:t>
            </w:r>
            <w:proofErr w:type="spellEnd"/>
            <w:r>
              <w:t xml:space="preserve"> </w:t>
            </w:r>
            <w:proofErr w:type="spellStart"/>
            <w:r>
              <w:t>gimnaziului</w:t>
            </w:r>
            <w:proofErr w:type="spellEnd"/>
          </w:p>
          <w:p w14:paraId="1C19A839" w14:textId="118B3529" w:rsidR="007B1CE0" w:rsidRPr="00F842E4" w:rsidRDefault="00FC3D58" w:rsidP="00FC3D58">
            <w:pPr>
              <w:pStyle w:val="a4"/>
              <w:ind w:left="360"/>
              <w:jc w:val="left"/>
              <w:rPr>
                <w:iCs/>
              </w:rPr>
            </w:pPr>
            <w:proofErr w:type="spellStart"/>
            <w:r>
              <w:t>Organizarea</w:t>
            </w:r>
            <w:proofErr w:type="spellEnd"/>
            <w:r>
              <w:t xml:space="preserve"> </w:t>
            </w:r>
            <w:proofErr w:type="spellStart"/>
            <w:r>
              <w:t>procesului</w:t>
            </w:r>
            <w:proofErr w:type="spellEnd"/>
            <w:r>
              <w:t xml:space="preserve"> </w:t>
            </w:r>
            <w:proofErr w:type="spellStart"/>
            <w:proofErr w:type="gramStart"/>
            <w:r>
              <w:t>educaţional</w:t>
            </w:r>
            <w:proofErr w:type="spellEnd"/>
            <w:r>
              <w:t xml:space="preserve">  </w:t>
            </w:r>
            <w:proofErr w:type="spellStart"/>
            <w:r>
              <w:t>utilizând</w:t>
            </w:r>
            <w:proofErr w:type="spellEnd"/>
            <w:proofErr w:type="gramEnd"/>
            <w:r>
              <w:t xml:space="preserve"> </w:t>
            </w:r>
            <w:proofErr w:type="spellStart"/>
            <w:r>
              <w:t>echipamente</w:t>
            </w:r>
            <w:proofErr w:type="spellEnd"/>
            <w:r>
              <w:t xml:space="preserve">, </w:t>
            </w:r>
            <w:proofErr w:type="spellStart"/>
            <w:r>
              <w:t>materiale</w:t>
            </w:r>
            <w:proofErr w:type="spellEnd"/>
            <w:r>
              <w:t xml:space="preserve"> </w:t>
            </w:r>
            <w:proofErr w:type="spellStart"/>
            <w:r>
              <w:t>şi</w:t>
            </w:r>
            <w:proofErr w:type="spellEnd"/>
            <w:r>
              <w:t xml:space="preserve"> </w:t>
            </w:r>
            <w:proofErr w:type="spellStart"/>
            <w:r>
              <w:t>auxiliare</w:t>
            </w:r>
            <w:proofErr w:type="spellEnd"/>
            <w:r>
              <w:t xml:space="preserve"> </w:t>
            </w:r>
            <w:proofErr w:type="spellStart"/>
            <w:r>
              <w:t>curriculare</w:t>
            </w:r>
            <w:proofErr w:type="spellEnd"/>
            <w:r>
              <w:t xml:space="preserve"> </w:t>
            </w:r>
            <w:proofErr w:type="spellStart"/>
            <w:r>
              <w:t>necesare</w:t>
            </w:r>
            <w:proofErr w:type="spellEnd"/>
            <w:r>
              <w:t xml:space="preserve"> </w:t>
            </w:r>
            <w:proofErr w:type="spellStart"/>
            <w:r>
              <w:t>aplicării</w:t>
            </w:r>
            <w:proofErr w:type="spellEnd"/>
            <w:r>
              <w:t xml:space="preserve"> </w:t>
            </w:r>
            <w:proofErr w:type="spellStart"/>
            <w:r>
              <w:t>curriculumului</w:t>
            </w:r>
            <w:proofErr w:type="spellEnd"/>
            <w:r>
              <w:t xml:space="preserve"> </w:t>
            </w:r>
            <w:proofErr w:type="spellStart"/>
            <w:r>
              <w:t>naţional</w:t>
            </w:r>
            <w:proofErr w:type="spellEnd"/>
            <w:r>
              <w:t xml:space="preserve"> </w:t>
            </w:r>
            <w:proofErr w:type="spellStart"/>
            <w:r>
              <w:t>în</w:t>
            </w:r>
            <w:proofErr w:type="spellEnd"/>
            <w:r>
              <w:t xml:space="preserve"> </w:t>
            </w:r>
            <w:proofErr w:type="spellStart"/>
            <w:r>
              <w:t>raport</w:t>
            </w:r>
            <w:proofErr w:type="spellEnd"/>
            <w:r>
              <w:t xml:space="preserve"> cu </w:t>
            </w:r>
            <w:proofErr w:type="spellStart"/>
            <w:r>
              <w:t>obiectivele</w:t>
            </w:r>
            <w:proofErr w:type="spellEnd"/>
            <w:r>
              <w:t xml:space="preserve"> </w:t>
            </w:r>
            <w:proofErr w:type="spellStart"/>
            <w:r>
              <w:t>şi</w:t>
            </w:r>
            <w:proofErr w:type="spellEnd"/>
            <w:r>
              <w:t xml:space="preserve"> </w:t>
            </w:r>
            <w:proofErr w:type="spellStart"/>
            <w:r>
              <w:t>misiunea</w:t>
            </w:r>
            <w:proofErr w:type="spellEnd"/>
            <w:r>
              <w:t xml:space="preserve"> </w:t>
            </w:r>
            <w:proofErr w:type="spellStart"/>
            <w:r>
              <w:t>instituţiei;Materiale</w:t>
            </w:r>
            <w:proofErr w:type="spellEnd"/>
            <w:r>
              <w:t xml:space="preserve"> </w:t>
            </w:r>
            <w:proofErr w:type="spellStart"/>
            <w:r>
              <w:t>şi</w:t>
            </w:r>
            <w:proofErr w:type="spellEnd"/>
            <w:r>
              <w:t xml:space="preserve"> </w:t>
            </w:r>
            <w:proofErr w:type="spellStart"/>
            <w:r>
              <w:t>echipamente</w:t>
            </w:r>
            <w:proofErr w:type="spellEnd"/>
            <w:r>
              <w:t xml:space="preserve"> </w:t>
            </w:r>
            <w:proofErr w:type="spellStart"/>
            <w:r>
              <w:t>didactice</w:t>
            </w:r>
            <w:proofErr w:type="spellEnd"/>
            <w:r>
              <w:t xml:space="preserve">; Analize, </w:t>
            </w:r>
            <w:proofErr w:type="spellStart"/>
            <w:r>
              <w:t>rapoarte</w:t>
            </w:r>
            <w:proofErr w:type="spellEnd"/>
            <w:r>
              <w:t xml:space="preserve">, note informative;  Spaţii </w:t>
            </w:r>
            <w:proofErr w:type="spellStart"/>
            <w:r>
              <w:t>corespunzătoare</w:t>
            </w:r>
            <w:proofErr w:type="spellEnd"/>
            <w:r>
              <w:t xml:space="preserve"> </w:t>
            </w:r>
            <w:proofErr w:type="spellStart"/>
            <w:r>
              <w:t>profilurilor</w:t>
            </w:r>
            <w:proofErr w:type="spellEnd"/>
            <w:r>
              <w:t xml:space="preserve">, </w:t>
            </w:r>
            <w:proofErr w:type="spellStart"/>
            <w:r>
              <w:t>disciplinelor</w:t>
            </w:r>
            <w:proofErr w:type="spellEnd"/>
            <w:r>
              <w:t xml:space="preserve"> </w:t>
            </w:r>
            <w:proofErr w:type="spellStart"/>
            <w:r>
              <w:t>şcolare</w:t>
            </w:r>
            <w:proofErr w:type="spellEnd"/>
            <w:r>
              <w:t xml:space="preserve">; Lista de </w:t>
            </w:r>
            <w:proofErr w:type="spellStart"/>
            <w:r>
              <w:t>achiziţii</w:t>
            </w:r>
            <w:proofErr w:type="spellEnd"/>
            <w:r>
              <w:t xml:space="preserve">;  </w:t>
            </w:r>
            <w:proofErr w:type="spellStart"/>
            <w:r>
              <w:t>Registrul</w:t>
            </w:r>
            <w:proofErr w:type="spellEnd"/>
            <w:r>
              <w:t xml:space="preserve"> de </w:t>
            </w:r>
            <w:proofErr w:type="spellStart"/>
            <w:r>
              <w:t>evidenţă</w:t>
            </w:r>
            <w:proofErr w:type="spellEnd"/>
            <w:r>
              <w:t xml:space="preserve"> a </w:t>
            </w:r>
            <w:proofErr w:type="spellStart"/>
            <w:r>
              <w:t>materialelor</w:t>
            </w:r>
            <w:proofErr w:type="spellEnd"/>
            <w:r>
              <w:t xml:space="preserve">, </w:t>
            </w:r>
            <w:proofErr w:type="spellStart"/>
            <w:r>
              <w:t>cărţilor</w:t>
            </w:r>
            <w:proofErr w:type="spellEnd"/>
            <w:r>
              <w:t xml:space="preserve"> </w:t>
            </w:r>
            <w:proofErr w:type="spellStart"/>
            <w:r>
              <w:t>şi</w:t>
            </w:r>
            <w:proofErr w:type="spellEnd"/>
            <w:r>
              <w:t xml:space="preserve">  </w:t>
            </w:r>
            <w:proofErr w:type="spellStart"/>
            <w:r>
              <w:t>altor</w:t>
            </w:r>
            <w:proofErr w:type="spellEnd"/>
            <w:r>
              <w:t xml:space="preserve"> </w:t>
            </w:r>
            <w:proofErr w:type="spellStart"/>
            <w:r>
              <w:t>echipamente</w:t>
            </w:r>
            <w:proofErr w:type="spellEnd"/>
            <w:r>
              <w:t>;</w:t>
            </w:r>
            <w:r>
              <w:rPr>
                <w:sz w:val="22"/>
              </w:rPr>
              <w:t xml:space="preserve">  </w:t>
            </w:r>
          </w:p>
        </w:tc>
      </w:tr>
      <w:tr w:rsidR="00F842E4" w:rsidRPr="00E938A0" w14:paraId="4F6E749F" w14:textId="77777777" w:rsidTr="00DF435F">
        <w:tc>
          <w:tcPr>
            <w:tcW w:w="2069" w:type="dxa"/>
          </w:tcPr>
          <w:p w14:paraId="72490973" w14:textId="77777777" w:rsidR="00F842E4" w:rsidRPr="00BD4375" w:rsidRDefault="00F842E4" w:rsidP="00363C90">
            <w:pPr>
              <w:jc w:val="left"/>
            </w:pPr>
            <w:r w:rsidRPr="00BD4375">
              <w:t>Constatări</w:t>
            </w:r>
          </w:p>
        </w:tc>
        <w:tc>
          <w:tcPr>
            <w:tcW w:w="7570" w:type="dxa"/>
            <w:gridSpan w:val="3"/>
          </w:tcPr>
          <w:p w14:paraId="2E7CD052" w14:textId="24831A59" w:rsidR="00F842E4" w:rsidRPr="00FC3D58" w:rsidRDefault="00F842E4" w:rsidP="00FC3D58">
            <w:pPr>
              <w:jc w:val="left"/>
              <w:rPr>
                <w:rFonts w:eastAsia="Times New Roman"/>
                <w:iCs/>
              </w:rPr>
            </w:pPr>
          </w:p>
          <w:p w14:paraId="76FC7DAE" w14:textId="6476CDCF" w:rsidR="00EF5515" w:rsidRPr="00E461B9" w:rsidRDefault="00EF5515" w:rsidP="00E461B9">
            <w:pPr>
              <w:jc w:val="left"/>
              <w:rPr>
                <w:rFonts w:eastAsia="Times New Roman"/>
                <w:iCs/>
              </w:rPr>
            </w:pPr>
            <w:bookmarkStart w:id="56" w:name="_Hlk179807793"/>
            <w:r w:rsidRPr="00E461B9">
              <w:rPr>
                <w:rFonts w:eastAsia="Times New Roman"/>
                <w:iCs/>
              </w:rPr>
              <w:t xml:space="preserve">Infrastructura instituţiei de învăţământ asigură organizarea procesului educaţional în raport cu obiectivele și misiunea acesteia, are încheiate contracte cu diverşi furnizori, numărul spaţiilor grupelor corespunde numărului total de copii. Capacitatea de proiect a instituției este de 640 locuri. Înmatriculați au fost </w:t>
            </w:r>
            <w:r w:rsidR="00FC3D58">
              <w:rPr>
                <w:rFonts w:eastAsia="Times New Roman"/>
                <w:iCs/>
              </w:rPr>
              <w:t>196</w:t>
            </w:r>
            <w:r w:rsidRPr="00E461B9">
              <w:rPr>
                <w:rFonts w:eastAsia="Times New Roman"/>
                <w:iCs/>
              </w:rPr>
              <w:t xml:space="preserve"> copii. Spaţiile instituției sunt accesibile pentru toţi copiii.</w:t>
            </w:r>
            <w:bookmarkEnd w:id="56"/>
          </w:p>
        </w:tc>
      </w:tr>
      <w:tr w:rsidR="00F842E4" w:rsidRPr="00E938A0" w14:paraId="2124A43D" w14:textId="77777777" w:rsidTr="00B23415">
        <w:tc>
          <w:tcPr>
            <w:tcW w:w="2069" w:type="dxa"/>
          </w:tcPr>
          <w:p w14:paraId="5B7CCDB4" w14:textId="77777777" w:rsidR="00F842E4" w:rsidRPr="00BD4375" w:rsidRDefault="00F842E4" w:rsidP="00363C90">
            <w:pPr>
              <w:jc w:val="left"/>
            </w:pPr>
            <w:r>
              <w:t>Pondere și punctaj acordat</w:t>
            </w:r>
            <w:r w:rsidRPr="00BD4375">
              <w:t xml:space="preserve"> </w:t>
            </w:r>
          </w:p>
        </w:tc>
        <w:tc>
          <w:tcPr>
            <w:tcW w:w="1475" w:type="dxa"/>
          </w:tcPr>
          <w:p w14:paraId="5DEC5957" w14:textId="77777777" w:rsidR="00F842E4" w:rsidRPr="00E938A0" w:rsidRDefault="00F842E4" w:rsidP="00363C90">
            <w:pPr>
              <w:jc w:val="left"/>
            </w:pPr>
            <w:r w:rsidRPr="00BD4375">
              <w:t>Pondere:</w:t>
            </w:r>
            <w:r w:rsidRPr="00E938A0">
              <w:t xml:space="preserve"> </w:t>
            </w:r>
            <w:r>
              <w:rPr>
                <w:bCs/>
              </w:rPr>
              <w:t>2</w:t>
            </w:r>
          </w:p>
        </w:tc>
        <w:tc>
          <w:tcPr>
            <w:tcW w:w="3714" w:type="dxa"/>
          </w:tcPr>
          <w:p w14:paraId="4F2C4E79" w14:textId="1734D3CE" w:rsidR="00F842E4" w:rsidRPr="00E938A0" w:rsidRDefault="00F842E4" w:rsidP="00363C90">
            <w:pPr>
              <w:jc w:val="left"/>
            </w:pPr>
            <w:r>
              <w:t>Autoevaluare conform criteriilor:-</w:t>
            </w:r>
          </w:p>
        </w:tc>
        <w:tc>
          <w:tcPr>
            <w:tcW w:w="2381" w:type="dxa"/>
          </w:tcPr>
          <w:p w14:paraId="71CB5910" w14:textId="7D574647" w:rsidR="00F842E4" w:rsidRPr="00D25024" w:rsidRDefault="00F842E4" w:rsidP="00363C90">
            <w:pPr>
              <w:jc w:val="left"/>
            </w:pPr>
            <w:r>
              <w:t xml:space="preserve">Punctaj acordat:- </w:t>
            </w:r>
            <w:r w:rsidR="00B23415">
              <w:t>1,5p</w:t>
            </w:r>
          </w:p>
        </w:tc>
      </w:tr>
    </w:tbl>
    <w:p w14:paraId="15BD8185" w14:textId="77777777" w:rsidR="00D25024" w:rsidRDefault="00D25024" w:rsidP="00363C90">
      <w:pPr>
        <w:jc w:val="left"/>
      </w:pPr>
    </w:p>
    <w:p w14:paraId="221E7820" w14:textId="77777777" w:rsidR="00D25024" w:rsidRPr="00D25024" w:rsidRDefault="00D25024" w:rsidP="00363C90">
      <w:pPr>
        <w:jc w:val="left"/>
        <w:rPr>
          <w:lang w:val="en-US"/>
        </w:rPr>
      </w:pPr>
      <w:bookmarkStart w:id="57" w:name="_Hlk179807816"/>
      <w:r w:rsidRPr="00D25024">
        <w:rPr>
          <w:b/>
          <w:bCs/>
          <w:lang w:val="en-US"/>
        </w:rPr>
        <w:t>Indicator 4.1.5.</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aplicarea</w:t>
      </w:r>
      <w:proofErr w:type="spellEnd"/>
      <w:r w:rsidRPr="00D25024">
        <w:rPr>
          <w:lang w:val="en-US"/>
        </w:rPr>
        <w:t xml:space="preserve"> </w:t>
      </w:r>
      <w:proofErr w:type="spellStart"/>
      <w:r w:rsidRPr="00D25024">
        <w:rPr>
          <w:lang w:val="en-US"/>
        </w:rPr>
        <w:t>unei</w:t>
      </w:r>
      <w:proofErr w:type="spellEnd"/>
      <w:r w:rsidRPr="00D25024">
        <w:rPr>
          <w:lang w:val="en-US"/>
        </w:rPr>
        <w:t xml:space="preserve"> </w:t>
      </w:r>
      <w:proofErr w:type="spellStart"/>
      <w:r w:rsidRPr="00D25024">
        <w:rPr>
          <w:lang w:val="en-US"/>
        </w:rPr>
        <w:t>varietăți</w:t>
      </w:r>
      <w:proofErr w:type="spellEnd"/>
      <w:r w:rsidRPr="00D25024">
        <w:rPr>
          <w:lang w:val="en-US"/>
        </w:rPr>
        <w:t xml:space="preserve"> de </w:t>
      </w:r>
      <w:proofErr w:type="spellStart"/>
      <w:r w:rsidRPr="00D25024">
        <w:rPr>
          <w:lang w:val="en-US"/>
        </w:rPr>
        <w:t>echipamente</w:t>
      </w:r>
      <w:proofErr w:type="spellEnd"/>
      <w:r w:rsidRPr="00D25024">
        <w:rPr>
          <w:lang w:val="en-US"/>
        </w:rPr>
        <w:t xml:space="preserve">, </w:t>
      </w:r>
      <w:proofErr w:type="spellStart"/>
      <w:r w:rsidRPr="00D25024">
        <w:rPr>
          <w:lang w:val="en-US"/>
        </w:rPr>
        <w:t>materiale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auxiliare</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necesare</w:t>
      </w:r>
      <w:proofErr w:type="spellEnd"/>
      <w:r w:rsidRPr="00D25024">
        <w:rPr>
          <w:lang w:val="en-US"/>
        </w:rPr>
        <w:t xml:space="preserve"> </w:t>
      </w:r>
      <w:proofErr w:type="spellStart"/>
      <w:r w:rsidRPr="00D25024">
        <w:rPr>
          <w:lang w:val="en-US"/>
        </w:rPr>
        <w:t>valorificării</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w:t>
      </w:r>
      <w:proofErr w:type="spellStart"/>
      <w:r w:rsidRPr="00D25024">
        <w:rPr>
          <w:lang w:val="en-US"/>
        </w:rPr>
        <w:t>național</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componentelor</w:t>
      </w:r>
      <w:proofErr w:type="spellEnd"/>
      <w:r w:rsidRPr="00D25024">
        <w:rPr>
          <w:lang w:val="en-US"/>
        </w:rPr>
        <w:t xml:space="preserve"> locale ale </w:t>
      </w:r>
      <w:proofErr w:type="spellStart"/>
      <w:r w:rsidRPr="00D25024">
        <w:rPr>
          <w:lang w:val="en-US"/>
        </w:rPr>
        <w:t>acestuia</w:t>
      </w:r>
      <w:proofErr w:type="spellEnd"/>
      <w:r w:rsidRPr="00D25024">
        <w:rPr>
          <w:lang w:val="en-US"/>
        </w:rPr>
        <w:t xml:space="preserve">, a </w:t>
      </w:r>
      <w:proofErr w:type="spellStart"/>
      <w:r w:rsidRPr="00D25024">
        <w:rPr>
          <w:lang w:val="en-US"/>
        </w:rPr>
        <w:t>curriculumului</w:t>
      </w:r>
      <w:proofErr w:type="spellEnd"/>
      <w:r w:rsidRPr="00D25024">
        <w:rPr>
          <w:lang w:val="en-US"/>
        </w:rPr>
        <w:t xml:space="preserve"> </w:t>
      </w:r>
      <w:proofErr w:type="spellStart"/>
      <w:r w:rsidRPr="00D25024">
        <w:rPr>
          <w:lang w:val="en-US"/>
        </w:rPr>
        <w:t>adaptat</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planurilor</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individualizate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39D6B85" w14:textId="77777777" w:rsidTr="00DF435F">
        <w:tc>
          <w:tcPr>
            <w:tcW w:w="2069" w:type="dxa"/>
          </w:tcPr>
          <w:bookmarkEnd w:id="57"/>
          <w:p w14:paraId="05F32EEF" w14:textId="77777777" w:rsidR="00F842E4" w:rsidRPr="00BD4375" w:rsidRDefault="00F842E4" w:rsidP="00363C90">
            <w:pPr>
              <w:jc w:val="left"/>
            </w:pPr>
            <w:r w:rsidRPr="00BD4375">
              <w:t xml:space="preserve">Dovezi </w:t>
            </w:r>
          </w:p>
        </w:tc>
        <w:tc>
          <w:tcPr>
            <w:tcW w:w="7570" w:type="dxa"/>
            <w:gridSpan w:val="3"/>
          </w:tcPr>
          <w:p w14:paraId="61BDDC69" w14:textId="51A8379C" w:rsidR="007B1CE0" w:rsidRPr="007B1CE0" w:rsidRDefault="007B1CE0" w:rsidP="007B1CE0">
            <w:pPr>
              <w:numPr>
                <w:ilvl w:val="0"/>
                <w:numId w:val="2"/>
              </w:numPr>
              <w:spacing w:line="259" w:lineRule="auto"/>
              <w:jc w:val="left"/>
            </w:pPr>
            <w:r>
              <w:t>Planul de dezvoltare instituțională pentru anii 2019-2024, discutat la ședința Consiliului profesoral, proces-verbal nr.01 din 2</w:t>
            </w:r>
            <w:r w:rsidR="00E461B9">
              <w:t>2</w:t>
            </w:r>
            <w:r>
              <w:t xml:space="preserve">.08.2019;  </w:t>
            </w:r>
          </w:p>
          <w:p w14:paraId="26AE71A6" w14:textId="12BC6D68" w:rsidR="00EF5515" w:rsidRPr="003C1959" w:rsidRDefault="00EF5515" w:rsidP="00363C90">
            <w:pPr>
              <w:pStyle w:val="a4"/>
              <w:numPr>
                <w:ilvl w:val="0"/>
                <w:numId w:val="2"/>
              </w:numPr>
              <w:jc w:val="left"/>
              <w:rPr>
                <w:iCs/>
              </w:rPr>
            </w:pPr>
            <w:r w:rsidRPr="003C1959">
              <w:rPr>
                <w:iCs/>
              </w:rPr>
              <w:t xml:space="preserve"> </w:t>
            </w:r>
            <w:proofErr w:type="spellStart"/>
            <w:r w:rsidRPr="003C1959">
              <w:rPr>
                <w:iCs/>
              </w:rPr>
              <w:t>Proiecte</w:t>
            </w:r>
            <w:proofErr w:type="spellEnd"/>
            <w:r w:rsidRPr="003C1959">
              <w:rPr>
                <w:iCs/>
              </w:rPr>
              <w:t xml:space="preserve"> </w:t>
            </w:r>
            <w:proofErr w:type="spellStart"/>
            <w:r w:rsidRPr="003C1959">
              <w:rPr>
                <w:iCs/>
              </w:rPr>
              <w:t>didactice</w:t>
            </w:r>
            <w:proofErr w:type="spellEnd"/>
            <w:r w:rsidRPr="003C1959">
              <w:rPr>
                <w:iCs/>
              </w:rPr>
              <w:t>;</w:t>
            </w:r>
          </w:p>
          <w:p w14:paraId="0D4AC772" w14:textId="77777777" w:rsidR="00EF5515" w:rsidRPr="003C1959" w:rsidRDefault="00EF5515" w:rsidP="00363C90">
            <w:pPr>
              <w:pStyle w:val="a4"/>
              <w:numPr>
                <w:ilvl w:val="0"/>
                <w:numId w:val="2"/>
              </w:numPr>
              <w:jc w:val="left"/>
              <w:rPr>
                <w:iCs/>
              </w:rPr>
            </w:pPr>
            <w:proofErr w:type="spellStart"/>
            <w:r w:rsidRPr="003C1959">
              <w:rPr>
                <w:iCs/>
              </w:rPr>
              <w:t>Facturi</w:t>
            </w:r>
            <w:proofErr w:type="spellEnd"/>
            <w:r w:rsidRPr="003C1959">
              <w:rPr>
                <w:iCs/>
              </w:rPr>
              <w:t xml:space="preserve"> </w:t>
            </w:r>
            <w:proofErr w:type="spellStart"/>
            <w:r w:rsidRPr="003C1959">
              <w:rPr>
                <w:iCs/>
              </w:rPr>
              <w:t>fiscale</w:t>
            </w:r>
            <w:proofErr w:type="spellEnd"/>
            <w:r w:rsidRPr="003C1959">
              <w:rPr>
                <w:iCs/>
              </w:rPr>
              <w:t xml:space="preserve">, </w:t>
            </w:r>
            <w:proofErr w:type="spellStart"/>
            <w:r w:rsidRPr="003C1959">
              <w:rPr>
                <w:iCs/>
              </w:rPr>
              <w:t>Contracte</w:t>
            </w:r>
            <w:proofErr w:type="spellEnd"/>
            <w:r w:rsidRPr="003C1959">
              <w:rPr>
                <w:iCs/>
              </w:rPr>
              <w:t xml:space="preserve"> de </w:t>
            </w:r>
            <w:proofErr w:type="spellStart"/>
            <w:r w:rsidRPr="003C1959">
              <w:rPr>
                <w:iCs/>
              </w:rPr>
              <w:t>achiziții</w:t>
            </w:r>
            <w:proofErr w:type="spellEnd"/>
            <w:r w:rsidRPr="003C1959">
              <w:rPr>
                <w:iCs/>
              </w:rPr>
              <w:t xml:space="preserve">, </w:t>
            </w:r>
            <w:proofErr w:type="spellStart"/>
            <w:r w:rsidRPr="003C1959">
              <w:rPr>
                <w:iCs/>
              </w:rPr>
              <w:t>Liste</w:t>
            </w:r>
            <w:proofErr w:type="spellEnd"/>
            <w:r w:rsidRPr="003C1959">
              <w:rPr>
                <w:iCs/>
              </w:rPr>
              <w:t xml:space="preserve"> de </w:t>
            </w:r>
            <w:proofErr w:type="spellStart"/>
            <w:r w:rsidRPr="003C1959">
              <w:rPr>
                <w:iCs/>
              </w:rPr>
              <w:t>achiziții</w:t>
            </w:r>
            <w:proofErr w:type="spellEnd"/>
          </w:p>
          <w:p w14:paraId="08D2279A" w14:textId="77777777" w:rsidR="00EF5515" w:rsidRDefault="00EF5515" w:rsidP="00363C90">
            <w:pPr>
              <w:pStyle w:val="a4"/>
              <w:numPr>
                <w:ilvl w:val="0"/>
                <w:numId w:val="2"/>
              </w:numPr>
              <w:jc w:val="left"/>
              <w:rPr>
                <w:iCs/>
              </w:rPr>
            </w:pPr>
            <w:proofErr w:type="spellStart"/>
            <w:r w:rsidRPr="003C1959">
              <w:rPr>
                <w:iCs/>
              </w:rPr>
              <w:t>Materiale</w:t>
            </w:r>
            <w:proofErr w:type="spellEnd"/>
            <w:r w:rsidRPr="003C1959">
              <w:rPr>
                <w:iCs/>
              </w:rPr>
              <w:t xml:space="preserve"> </w:t>
            </w:r>
            <w:proofErr w:type="spellStart"/>
            <w:r w:rsidRPr="003C1959">
              <w:rPr>
                <w:iCs/>
              </w:rPr>
              <w:t>didactice</w:t>
            </w:r>
            <w:proofErr w:type="spellEnd"/>
            <w:r w:rsidRPr="003C1959">
              <w:rPr>
                <w:iCs/>
              </w:rPr>
              <w:t xml:space="preserve"> </w:t>
            </w:r>
            <w:proofErr w:type="spellStart"/>
            <w:r w:rsidRPr="003C1959">
              <w:rPr>
                <w:iCs/>
              </w:rPr>
              <w:t>procurate</w:t>
            </w:r>
            <w:proofErr w:type="spellEnd"/>
            <w:r w:rsidRPr="003C1959">
              <w:rPr>
                <w:iCs/>
              </w:rPr>
              <w:t xml:space="preserve"> </w:t>
            </w:r>
            <w:proofErr w:type="spellStart"/>
            <w:r w:rsidRPr="003C1959">
              <w:rPr>
                <w:iCs/>
              </w:rPr>
              <w:t>și</w:t>
            </w:r>
            <w:proofErr w:type="spellEnd"/>
            <w:r w:rsidRPr="003C1959">
              <w:rPr>
                <w:iCs/>
              </w:rPr>
              <w:t xml:space="preserve"> create, </w:t>
            </w:r>
            <w:proofErr w:type="spellStart"/>
            <w:r w:rsidRPr="003C1959">
              <w:rPr>
                <w:iCs/>
              </w:rPr>
              <w:t>l</w:t>
            </w:r>
            <w:r>
              <w:rPr>
                <w:iCs/>
              </w:rPr>
              <w:t>iteratură</w:t>
            </w:r>
            <w:proofErr w:type="spellEnd"/>
            <w:r>
              <w:rPr>
                <w:iCs/>
              </w:rPr>
              <w:t xml:space="preserve"> de </w:t>
            </w:r>
            <w:proofErr w:type="spellStart"/>
            <w:r>
              <w:rPr>
                <w:iCs/>
              </w:rPr>
              <w:t>specialitate</w:t>
            </w:r>
            <w:proofErr w:type="spellEnd"/>
            <w:r>
              <w:rPr>
                <w:iCs/>
              </w:rPr>
              <w:t>, TIC.</w:t>
            </w:r>
          </w:p>
          <w:p w14:paraId="2F1A64BD" w14:textId="5D45D057" w:rsidR="00EF5515" w:rsidRDefault="00DB53F8" w:rsidP="00363C90">
            <w:pPr>
              <w:numPr>
                <w:ilvl w:val="0"/>
                <w:numId w:val="2"/>
              </w:numPr>
              <w:spacing w:line="259" w:lineRule="auto"/>
              <w:jc w:val="left"/>
            </w:pPr>
            <w:r>
              <w:t>A</w:t>
            </w:r>
            <w:r w:rsidR="00EF5515">
              <w:t xml:space="preserve">ctivităţi extracurriculare;  </w:t>
            </w:r>
          </w:p>
          <w:p w14:paraId="22976F31" w14:textId="46043B22" w:rsidR="00EF5515" w:rsidRDefault="00DB53F8" w:rsidP="00363C90">
            <w:pPr>
              <w:numPr>
                <w:ilvl w:val="0"/>
                <w:numId w:val="2"/>
              </w:numPr>
              <w:spacing w:line="259" w:lineRule="auto"/>
              <w:jc w:val="left"/>
            </w:pPr>
            <w:r>
              <w:t>A</w:t>
            </w:r>
            <w:r w:rsidR="00EF5515">
              <w:t xml:space="preserve">ctivităţile cercurilor din cadrul instituţiei (echipamente sportive).  </w:t>
            </w:r>
          </w:p>
          <w:p w14:paraId="5D5C28FD" w14:textId="135D83EC" w:rsidR="00F842E4" w:rsidRPr="00F842E4" w:rsidRDefault="00EF5515" w:rsidP="00363C90">
            <w:pPr>
              <w:pStyle w:val="a4"/>
              <w:numPr>
                <w:ilvl w:val="0"/>
                <w:numId w:val="2"/>
              </w:numPr>
              <w:jc w:val="left"/>
              <w:rPr>
                <w:iCs/>
              </w:rPr>
            </w:pPr>
            <w:proofErr w:type="spellStart"/>
            <w:r>
              <w:rPr>
                <w:iCs/>
              </w:rPr>
              <w:t>Dotarea</w:t>
            </w:r>
            <w:proofErr w:type="spellEnd"/>
            <w:r>
              <w:rPr>
                <w:iCs/>
              </w:rPr>
              <w:t xml:space="preserve"> </w:t>
            </w:r>
            <w:proofErr w:type="spellStart"/>
            <w:r>
              <w:rPr>
                <w:iCs/>
              </w:rPr>
              <w:t>laboratoarelor</w:t>
            </w:r>
            <w:proofErr w:type="spellEnd"/>
          </w:p>
        </w:tc>
      </w:tr>
      <w:tr w:rsidR="00F842E4" w:rsidRPr="00E938A0" w14:paraId="21128C53" w14:textId="77777777" w:rsidTr="00DF435F">
        <w:tc>
          <w:tcPr>
            <w:tcW w:w="2069" w:type="dxa"/>
          </w:tcPr>
          <w:p w14:paraId="39329F97" w14:textId="77777777" w:rsidR="00F842E4" w:rsidRPr="00BD4375" w:rsidRDefault="00F842E4" w:rsidP="00363C90">
            <w:pPr>
              <w:jc w:val="left"/>
            </w:pPr>
            <w:r w:rsidRPr="00BD4375">
              <w:t>Constatări</w:t>
            </w:r>
          </w:p>
        </w:tc>
        <w:tc>
          <w:tcPr>
            <w:tcW w:w="7570" w:type="dxa"/>
            <w:gridSpan w:val="3"/>
          </w:tcPr>
          <w:p w14:paraId="66212843" w14:textId="2B5140F5" w:rsidR="00F842E4" w:rsidRPr="00F842E4" w:rsidRDefault="00010B32" w:rsidP="00B23415">
            <w:pPr>
              <w:pStyle w:val="a4"/>
              <w:ind w:left="360"/>
              <w:jc w:val="left"/>
              <w:rPr>
                <w:rFonts w:eastAsia="Times New Roman"/>
                <w:iCs/>
              </w:rPr>
            </w:pPr>
            <w:bookmarkStart w:id="58" w:name="_Hlk179807834"/>
            <w:proofErr w:type="spellStart"/>
            <w:r w:rsidRPr="00E95B4F">
              <w:rPr>
                <w:rFonts w:eastAsia="Times New Roman"/>
                <w:iCs/>
              </w:rPr>
              <w:t>Instituţia</w:t>
            </w:r>
            <w:proofErr w:type="spellEnd"/>
            <w:r w:rsidRPr="00E95B4F">
              <w:rPr>
                <w:rFonts w:eastAsia="Times New Roman"/>
                <w:iCs/>
              </w:rPr>
              <w:t xml:space="preserve"> de </w:t>
            </w:r>
            <w:proofErr w:type="spellStart"/>
            <w:r w:rsidRPr="00E95B4F">
              <w:rPr>
                <w:rFonts w:eastAsia="Times New Roman"/>
                <w:iCs/>
              </w:rPr>
              <w:t>învăţământ</w:t>
            </w:r>
            <w:proofErr w:type="spellEnd"/>
            <w:r w:rsidRPr="00E95B4F">
              <w:rPr>
                <w:rFonts w:eastAsia="Times New Roman"/>
                <w:iCs/>
              </w:rPr>
              <w:t xml:space="preserve"> </w:t>
            </w:r>
            <w:proofErr w:type="spellStart"/>
            <w:r w:rsidRPr="00E95B4F">
              <w:rPr>
                <w:rFonts w:eastAsia="Times New Roman"/>
                <w:iCs/>
              </w:rPr>
              <w:t>dispune</w:t>
            </w:r>
            <w:proofErr w:type="spellEnd"/>
            <w:r w:rsidRPr="00E95B4F">
              <w:rPr>
                <w:rFonts w:eastAsia="Times New Roman"/>
                <w:iCs/>
              </w:rPr>
              <w:t xml:space="preserve"> de </w:t>
            </w:r>
            <w:proofErr w:type="spellStart"/>
            <w:r w:rsidRPr="00E95B4F">
              <w:rPr>
                <w:rFonts w:eastAsia="Times New Roman"/>
                <w:iCs/>
              </w:rPr>
              <w:t>echipamentele</w:t>
            </w:r>
            <w:proofErr w:type="spellEnd"/>
            <w:r w:rsidRPr="00E95B4F">
              <w:rPr>
                <w:rFonts w:eastAsia="Times New Roman"/>
                <w:iCs/>
              </w:rPr>
              <w:t xml:space="preserve">, </w:t>
            </w:r>
            <w:proofErr w:type="spellStart"/>
            <w:r w:rsidRPr="00E95B4F">
              <w:rPr>
                <w:rFonts w:eastAsia="Times New Roman"/>
                <w:iCs/>
              </w:rPr>
              <w:t>materialele</w:t>
            </w:r>
            <w:proofErr w:type="spellEnd"/>
            <w:r w:rsidRPr="00E95B4F">
              <w:rPr>
                <w:rFonts w:eastAsia="Times New Roman"/>
                <w:iCs/>
              </w:rPr>
              <w:t xml:space="preserve"> </w:t>
            </w:r>
            <w:proofErr w:type="spellStart"/>
            <w:r w:rsidRPr="00E95B4F">
              <w:rPr>
                <w:rFonts w:eastAsia="Times New Roman"/>
                <w:iCs/>
              </w:rPr>
              <w:t>şi</w:t>
            </w:r>
            <w:proofErr w:type="spellEnd"/>
            <w:r w:rsidRPr="00E95B4F">
              <w:rPr>
                <w:rFonts w:eastAsia="Times New Roman"/>
                <w:iCs/>
              </w:rPr>
              <w:t xml:space="preserve"> </w:t>
            </w:r>
            <w:proofErr w:type="spellStart"/>
            <w:r w:rsidRPr="00E95B4F">
              <w:rPr>
                <w:rFonts w:eastAsia="Times New Roman"/>
                <w:iCs/>
              </w:rPr>
              <w:t>auxiliarele</w:t>
            </w:r>
            <w:proofErr w:type="spellEnd"/>
            <w:r w:rsidRPr="00E95B4F">
              <w:rPr>
                <w:rFonts w:eastAsia="Times New Roman"/>
                <w:iCs/>
              </w:rPr>
              <w:t xml:space="preserve"> </w:t>
            </w:r>
            <w:proofErr w:type="spellStart"/>
            <w:r w:rsidRPr="00E95B4F">
              <w:rPr>
                <w:rFonts w:eastAsia="Times New Roman"/>
                <w:iCs/>
              </w:rPr>
              <w:t>curriculare</w:t>
            </w:r>
            <w:proofErr w:type="spellEnd"/>
            <w:r w:rsidRPr="00E95B4F">
              <w:rPr>
                <w:rFonts w:eastAsia="Times New Roman"/>
                <w:iCs/>
              </w:rPr>
              <w:t xml:space="preserve"> </w:t>
            </w:r>
            <w:proofErr w:type="spellStart"/>
            <w:r w:rsidRPr="00E95B4F">
              <w:rPr>
                <w:rFonts w:eastAsia="Times New Roman"/>
                <w:iCs/>
              </w:rPr>
              <w:t>necesare</w:t>
            </w:r>
            <w:proofErr w:type="spellEnd"/>
            <w:r w:rsidRPr="00E95B4F">
              <w:rPr>
                <w:rFonts w:eastAsia="Times New Roman"/>
                <w:iCs/>
              </w:rPr>
              <w:t xml:space="preserve"> </w:t>
            </w:r>
            <w:proofErr w:type="spellStart"/>
            <w:r w:rsidRPr="00E95B4F">
              <w:rPr>
                <w:rFonts w:eastAsia="Times New Roman"/>
                <w:iCs/>
              </w:rPr>
              <w:t>aplicării</w:t>
            </w:r>
            <w:proofErr w:type="spellEnd"/>
            <w:r w:rsidRPr="00E95B4F">
              <w:rPr>
                <w:rFonts w:eastAsia="Times New Roman"/>
                <w:iCs/>
              </w:rPr>
              <w:t xml:space="preserve"> </w:t>
            </w:r>
            <w:proofErr w:type="spellStart"/>
            <w:r w:rsidRPr="00E95B4F">
              <w:rPr>
                <w:rFonts w:eastAsia="Times New Roman"/>
                <w:iCs/>
              </w:rPr>
              <w:t>curriculumului</w:t>
            </w:r>
            <w:proofErr w:type="spellEnd"/>
            <w:r w:rsidRPr="00E95B4F">
              <w:rPr>
                <w:rFonts w:eastAsia="Times New Roman"/>
                <w:iCs/>
              </w:rPr>
              <w:t xml:space="preserve"> </w:t>
            </w:r>
            <w:proofErr w:type="spellStart"/>
            <w:r w:rsidRPr="00E95B4F">
              <w:rPr>
                <w:rFonts w:eastAsia="Times New Roman"/>
                <w:iCs/>
              </w:rPr>
              <w:t>naţional</w:t>
            </w:r>
            <w:proofErr w:type="spellEnd"/>
            <w:r>
              <w:rPr>
                <w:rFonts w:eastAsia="Times New Roman"/>
                <w:iCs/>
              </w:rPr>
              <w:t xml:space="preserve">, </w:t>
            </w:r>
            <w:proofErr w:type="spellStart"/>
            <w:r w:rsidRPr="00E95B4F">
              <w:rPr>
                <w:rFonts w:eastAsia="Times New Roman"/>
                <w:iCs/>
              </w:rPr>
              <w:t>televizoare</w:t>
            </w:r>
            <w:proofErr w:type="spellEnd"/>
            <w:r w:rsidRPr="00E95B4F">
              <w:rPr>
                <w:rFonts w:eastAsia="Times New Roman"/>
                <w:iCs/>
              </w:rPr>
              <w:t xml:space="preserve">, </w:t>
            </w:r>
            <w:proofErr w:type="spellStart"/>
            <w:r>
              <w:rPr>
                <w:rFonts w:eastAsia="Times New Roman"/>
                <w:iCs/>
              </w:rPr>
              <w:t>calculatoare</w:t>
            </w:r>
            <w:proofErr w:type="spellEnd"/>
            <w:r>
              <w:rPr>
                <w:rFonts w:eastAsia="Times New Roman"/>
                <w:iCs/>
              </w:rPr>
              <w:t xml:space="preserve">, </w:t>
            </w:r>
            <w:proofErr w:type="spellStart"/>
            <w:proofErr w:type="gramStart"/>
            <w:r>
              <w:rPr>
                <w:rFonts w:eastAsia="Times New Roman"/>
                <w:iCs/>
              </w:rPr>
              <w:t>imprimante</w:t>
            </w:r>
            <w:r w:rsidRPr="00E95B4F">
              <w:rPr>
                <w:rFonts w:eastAsia="Times New Roman"/>
                <w:iCs/>
              </w:rPr>
              <w:t>,</w:t>
            </w:r>
            <w:r w:rsidR="00DB53F8">
              <w:rPr>
                <w:rFonts w:eastAsia="Times New Roman"/>
                <w:iCs/>
              </w:rPr>
              <w:t>multifuncționale</w:t>
            </w:r>
            <w:proofErr w:type="gramEnd"/>
            <w:r w:rsidR="00DB53F8">
              <w:rPr>
                <w:rFonts w:eastAsia="Times New Roman"/>
                <w:iCs/>
              </w:rPr>
              <w:t>,tablă</w:t>
            </w:r>
            <w:proofErr w:type="spellEnd"/>
            <w:r w:rsidR="00DB53F8">
              <w:rPr>
                <w:rFonts w:eastAsia="Times New Roman"/>
                <w:iCs/>
              </w:rPr>
              <w:t xml:space="preserve"> </w:t>
            </w:r>
            <w:proofErr w:type="spellStart"/>
            <w:r w:rsidR="00DB53F8">
              <w:rPr>
                <w:rFonts w:eastAsia="Times New Roman"/>
                <w:iCs/>
              </w:rPr>
              <w:t>interactivă,tablete</w:t>
            </w:r>
            <w:proofErr w:type="spellEnd"/>
            <w:r w:rsidR="00DB53F8">
              <w:rPr>
                <w:rFonts w:eastAsia="Times New Roman"/>
                <w:iCs/>
              </w:rPr>
              <w:t>,</w:t>
            </w:r>
            <w:r>
              <w:rPr>
                <w:rFonts w:eastAsia="Times New Roman"/>
                <w:iCs/>
              </w:rPr>
              <w:t xml:space="preserve"> </w:t>
            </w:r>
            <w:proofErr w:type="spellStart"/>
            <w:r w:rsidRPr="00E95B4F">
              <w:rPr>
                <w:rFonts w:eastAsia="Times New Roman"/>
                <w:iCs/>
              </w:rPr>
              <w:t>caiete</w:t>
            </w:r>
            <w:proofErr w:type="spellEnd"/>
            <w:r w:rsidRPr="00E95B4F">
              <w:rPr>
                <w:rFonts w:eastAsia="Times New Roman"/>
                <w:iCs/>
              </w:rPr>
              <w:t xml:space="preserve"> alternative </w:t>
            </w:r>
            <w:proofErr w:type="spellStart"/>
            <w:r w:rsidRPr="00E95B4F">
              <w:rPr>
                <w:rFonts w:eastAsia="Times New Roman"/>
                <w:iCs/>
              </w:rPr>
              <w:t>pentru</w:t>
            </w:r>
            <w:proofErr w:type="spellEnd"/>
            <w:r w:rsidRPr="00E95B4F">
              <w:rPr>
                <w:rFonts w:eastAsia="Times New Roman"/>
                <w:iCs/>
              </w:rPr>
              <w:t xml:space="preserve"> </w:t>
            </w:r>
            <w:proofErr w:type="spellStart"/>
            <w:r w:rsidRPr="00E95B4F">
              <w:rPr>
                <w:rFonts w:eastAsia="Times New Roman"/>
                <w:iCs/>
              </w:rPr>
              <w:t>copii</w:t>
            </w:r>
            <w:proofErr w:type="spellEnd"/>
            <w:r w:rsidRPr="00E95B4F">
              <w:rPr>
                <w:rFonts w:eastAsia="Times New Roman"/>
                <w:iCs/>
              </w:rPr>
              <w:t xml:space="preserve"> la </w:t>
            </w:r>
            <w:proofErr w:type="spellStart"/>
            <w:r w:rsidRPr="00E95B4F">
              <w:rPr>
                <w:rFonts w:eastAsia="Times New Roman"/>
                <w:iCs/>
              </w:rPr>
              <w:t>activități</w:t>
            </w:r>
            <w:bookmarkEnd w:id="58"/>
            <w:proofErr w:type="spellEnd"/>
            <w:r w:rsidRPr="00E95B4F">
              <w:rPr>
                <w:rFonts w:eastAsia="Times New Roman"/>
                <w:iCs/>
              </w:rPr>
              <w:t>.</w:t>
            </w:r>
          </w:p>
        </w:tc>
      </w:tr>
      <w:tr w:rsidR="00F842E4" w:rsidRPr="00E938A0" w14:paraId="0B7E0275" w14:textId="77777777" w:rsidTr="00DF435F">
        <w:tc>
          <w:tcPr>
            <w:tcW w:w="2069" w:type="dxa"/>
          </w:tcPr>
          <w:p w14:paraId="5F9E1AE6" w14:textId="77777777" w:rsidR="00F842E4" w:rsidRPr="00BD4375" w:rsidRDefault="00F842E4" w:rsidP="00363C90">
            <w:pPr>
              <w:jc w:val="left"/>
            </w:pPr>
            <w:r>
              <w:t>Pondere și punctaj acordat</w:t>
            </w:r>
            <w:r w:rsidRPr="00BD4375">
              <w:t xml:space="preserve"> </w:t>
            </w:r>
          </w:p>
        </w:tc>
        <w:tc>
          <w:tcPr>
            <w:tcW w:w="1475" w:type="dxa"/>
          </w:tcPr>
          <w:p w14:paraId="4F7AE616" w14:textId="77777777" w:rsidR="00F842E4" w:rsidRPr="00E938A0" w:rsidRDefault="00F842E4" w:rsidP="00363C90">
            <w:pPr>
              <w:jc w:val="left"/>
            </w:pPr>
            <w:r w:rsidRPr="00BD4375">
              <w:t>Pondere:</w:t>
            </w:r>
            <w:r w:rsidRPr="00E938A0">
              <w:t xml:space="preserve"> </w:t>
            </w:r>
            <w:r>
              <w:rPr>
                <w:bCs/>
              </w:rPr>
              <w:t>2</w:t>
            </w:r>
          </w:p>
        </w:tc>
        <w:tc>
          <w:tcPr>
            <w:tcW w:w="3827" w:type="dxa"/>
          </w:tcPr>
          <w:p w14:paraId="38D9AF7C" w14:textId="69C0D3AC" w:rsidR="00F842E4" w:rsidRPr="00E938A0" w:rsidRDefault="00F842E4" w:rsidP="00363C90">
            <w:pPr>
              <w:jc w:val="left"/>
            </w:pPr>
            <w:r>
              <w:t>Autoevaluare conform criteriilor:-</w:t>
            </w:r>
          </w:p>
        </w:tc>
        <w:tc>
          <w:tcPr>
            <w:tcW w:w="2268" w:type="dxa"/>
          </w:tcPr>
          <w:p w14:paraId="122E0B8E" w14:textId="04E7AF91" w:rsidR="00F842E4" w:rsidRPr="00D25024" w:rsidRDefault="00F842E4" w:rsidP="00363C90">
            <w:pPr>
              <w:jc w:val="left"/>
            </w:pPr>
            <w:r>
              <w:t xml:space="preserve">Punctaj acordat:- </w:t>
            </w:r>
            <w:r w:rsidR="00B23415">
              <w:t>1p</w:t>
            </w:r>
          </w:p>
        </w:tc>
      </w:tr>
    </w:tbl>
    <w:p w14:paraId="7C30FAFF" w14:textId="77777777" w:rsidR="00D25024" w:rsidRDefault="00D25024" w:rsidP="00363C90">
      <w:pPr>
        <w:jc w:val="left"/>
      </w:pPr>
    </w:p>
    <w:p w14:paraId="7E1A0730" w14:textId="77777777" w:rsidR="00D25024" w:rsidRPr="00D25024" w:rsidRDefault="00D25024" w:rsidP="00363C90">
      <w:pPr>
        <w:jc w:val="left"/>
        <w:rPr>
          <w:lang w:val="en-US"/>
        </w:rPr>
      </w:pPr>
      <w:bookmarkStart w:id="59" w:name="_Hlk179807852"/>
      <w:r w:rsidRPr="00D25024">
        <w:rPr>
          <w:b/>
          <w:bCs/>
          <w:lang w:val="en-US"/>
        </w:rPr>
        <w:t>Indicator 4.1.6.</w:t>
      </w:r>
      <w:r w:rsidRPr="00D25024">
        <w:rPr>
          <w:lang w:val="en-US"/>
        </w:rPr>
        <w:t xml:space="preserve"> </w:t>
      </w:r>
      <w:proofErr w:type="spellStart"/>
      <w:r w:rsidRPr="00D25024">
        <w:rPr>
          <w:lang w:val="en-US"/>
        </w:rPr>
        <w:t>Încadrarea</w:t>
      </w:r>
      <w:proofErr w:type="spellEnd"/>
      <w:r w:rsidRPr="00D25024">
        <w:rPr>
          <w:lang w:val="en-US"/>
        </w:rPr>
        <w:t xml:space="preserve"> </w:t>
      </w:r>
      <w:proofErr w:type="spellStart"/>
      <w:r w:rsidRPr="00D25024">
        <w:rPr>
          <w:lang w:val="en-US"/>
        </w:rPr>
        <w:t>personalului</w:t>
      </w:r>
      <w:proofErr w:type="spellEnd"/>
      <w:r w:rsidRPr="00D25024">
        <w:rPr>
          <w:lang w:val="en-US"/>
        </w:rPr>
        <w:t xml:space="preserve"> didactic </w:t>
      </w:r>
      <w:proofErr w:type="spellStart"/>
      <w:r w:rsidRPr="00D25024">
        <w:rPr>
          <w:lang w:val="en-US"/>
        </w:rPr>
        <w:t>și</w:t>
      </w:r>
      <w:proofErr w:type="spellEnd"/>
      <w:r w:rsidRPr="00D25024">
        <w:rPr>
          <w:lang w:val="en-US"/>
        </w:rPr>
        <w:t xml:space="preserve"> auxiliar </w:t>
      </w:r>
      <w:proofErr w:type="spellStart"/>
      <w:r w:rsidRPr="00D25024">
        <w:rPr>
          <w:lang w:val="en-US"/>
        </w:rPr>
        <w:t>calificat</w:t>
      </w:r>
      <w:proofErr w:type="spellEnd"/>
      <w:r w:rsidRPr="00D25024">
        <w:rPr>
          <w:lang w:val="en-US"/>
        </w:rPr>
        <w:t xml:space="preserve">, </w:t>
      </w:r>
      <w:proofErr w:type="spellStart"/>
      <w:r w:rsidRPr="00D25024">
        <w:rPr>
          <w:lang w:val="en-US"/>
        </w:rPr>
        <w:t>deținător</w:t>
      </w:r>
      <w:proofErr w:type="spellEnd"/>
      <w:r w:rsidRPr="00D25024">
        <w:rPr>
          <w:lang w:val="en-US"/>
        </w:rPr>
        <w:t xml:space="preserve"> de grade </w:t>
      </w:r>
      <w:proofErr w:type="spellStart"/>
      <w:r w:rsidRPr="00D25024">
        <w:rPr>
          <w:lang w:val="en-US"/>
        </w:rPr>
        <w:t>didactice</w:t>
      </w:r>
      <w:proofErr w:type="spellEnd"/>
      <w:r w:rsidRPr="00D25024">
        <w:rPr>
          <w:lang w:val="en-US"/>
        </w:rPr>
        <w:t xml:space="preserve"> (eventual </w:t>
      </w:r>
      <w:proofErr w:type="spellStart"/>
      <w:r w:rsidRPr="00D25024">
        <w:rPr>
          <w:lang w:val="en-US"/>
        </w:rPr>
        <w:t>titluri</w:t>
      </w:r>
      <w:proofErr w:type="spellEnd"/>
      <w:r w:rsidRPr="00D25024">
        <w:rPr>
          <w:lang w:val="en-US"/>
        </w:rPr>
        <w:t xml:space="preserve"> </w:t>
      </w:r>
      <w:proofErr w:type="spellStart"/>
      <w:r w:rsidRPr="00D25024">
        <w:rPr>
          <w:lang w:val="en-US"/>
        </w:rPr>
        <w:t>științifice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finalităților</w:t>
      </w:r>
      <w:proofErr w:type="spellEnd"/>
      <w:r w:rsidRPr="00D25024">
        <w:rPr>
          <w:lang w:val="en-US"/>
        </w:rPr>
        <w:t xml:space="preserve"> </w:t>
      </w:r>
      <w:proofErr w:type="spellStart"/>
      <w:r w:rsidRPr="00D25024">
        <w:rPr>
          <w:lang w:val="en-US"/>
        </w:rPr>
        <w:t>stabilite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normativele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vigoare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2686C51A" w14:textId="77777777" w:rsidTr="00DF435F">
        <w:tc>
          <w:tcPr>
            <w:tcW w:w="2069" w:type="dxa"/>
          </w:tcPr>
          <w:bookmarkEnd w:id="59"/>
          <w:p w14:paraId="4792B4B3" w14:textId="77777777" w:rsidR="00F842E4" w:rsidRPr="00BD4375" w:rsidRDefault="00F842E4" w:rsidP="00363C90">
            <w:pPr>
              <w:jc w:val="left"/>
            </w:pPr>
            <w:r w:rsidRPr="00BD4375">
              <w:t xml:space="preserve">Dovezi </w:t>
            </w:r>
          </w:p>
        </w:tc>
        <w:tc>
          <w:tcPr>
            <w:tcW w:w="7570" w:type="dxa"/>
            <w:gridSpan w:val="3"/>
          </w:tcPr>
          <w:p w14:paraId="372F93B3" w14:textId="7C970F15" w:rsidR="00010B32" w:rsidRDefault="00010B32">
            <w:pPr>
              <w:pStyle w:val="a4"/>
              <w:numPr>
                <w:ilvl w:val="0"/>
                <w:numId w:val="12"/>
              </w:numPr>
              <w:spacing w:after="21" w:line="237" w:lineRule="auto"/>
              <w:jc w:val="left"/>
            </w:pPr>
            <w:proofErr w:type="spellStart"/>
            <w:r>
              <w:t>P</w:t>
            </w:r>
            <w:r w:rsidR="00E461B9">
              <w:t>lanul</w:t>
            </w:r>
            <w:proofErr w:type="spellEnd"/>
            <w:r>
              <w:t xml:space="preserve"> managerial se </w:t>
            </w:r>
            <w:proofErr w:type="spellStart"/>
            <w:r>
              <w:t>realizează</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proiectele</w:t>
            </w:r>
            <w:proofErr w:type="spellEnd"/>
            <w:r>
              <w:t xml:space="preserve"> </w:t>
            </w:r>
            <w:proofErr w:type="spellStart"/>
            <w:r>
              <w:t>Comisiilor</w:t>
            </w:r>
            <w:proofErr w:type="spellEnd"/>
            <w:r>
              <w:t xml:space="preserve"> </w:t>
            </w:r>
            <w:proofErr w:type="spellStart"/>
            <w:r>
              <w:t>Metodice</w:t>
            </w:r>
            <w:proofErr w:type="spellEnd"/>
            <w:r>
              <w:t xml:space="preserve"> la care </w:t>
            </w:r>
            <w:proofErr w:type="spellStart"/>
            <w:r>
              <w:t>contribuie</w:t>
            </w:r>
            <w:proofErr w:type="spellEnd"/>
            <w:r>
              <w:t xml:space="preserve"> </w:t>
            </w:r>
            <w:proofErr w:type="spellStart"/>
            <w:r>
              <w:t>fiecare</w:t>
            </w:r>
            <w:proofErr w:type="spellEnd"/>
            <w:r>
              <w:t xml:space="preserve"> </w:t>
            </w:r>
            <w:proofErr w:type="spellStart"/>
            <w:r>
              <w:t>angajat</w:t>
            </w:r>
            <w:proofErr w:type="spellEnd"/>
            <w:r>
              <w:t xml:space="preserve">, </w:t>
            </w:r>
            <w:proofErr w:type="spellStart"/>
            <w:r>
              <w:t>aprobat</w:t>
            </w:r>
            <w:proofErr w:type="spellEnd"/>
            <w:r>
              <w:t xml:space="preserve"> la </w:t>
            </w:r>
            <w:proofErr w:type="spellStart"/>
            <w:r>
              <w:t>Consiliul</w:t>
            </w:r>
            <w:proofErr w:type="spellEnd"/>
            <w:r>
              <w:t xml:space="preserve"> de </w:t>
            </w:r>
            <w:proofErr w:type="spellStart"/>
            <w:proofErr w:type="gramStart"/>
            <w:r>
              <w:t>administrație</w:t>
            </w:r>
            <w:proofErr w:type="spellEnd"/>
            <w:r>
              <w:t>,;</w:t>
            </w:r>
            <w:proofErr w:type="gramEnd"/>
            <w:r>
              <w:t xml:space="preserve"> </w:t>
            </w:r>
          </w:p>
          <w:p w14:paraId="5C8E66B0" w14:textId="16D396C1" w:rsidR="00010B32" w:rsidRDefault="00010B32">
            <w:pPr>
              <w:pStyle w:val="a4"/>
              <w:numPr>
                <w:ilvl w:val="0"/>
                <w:numId w:val="12"/>
              </w:numPr>
              <w:spacing w:after="21" w:line="237" w:lineRule="auto"/>
              <w:jc w:val="left"/>
            </w:pPr>
            <w:r>
              <w:t xml:space="preserve"> </w:t>
            </w:r>
            <w:proofErr w:type="spellStart"/>
            <w:r>
              <w:t>Contracte</w:t>
            </w:r>
            <w:proofErr w:type="spellEnd"/>
            <w:r>
              <w:t xml:space="preserve"> </w:t>
            </w:r>
            <w:proofErr w:type="spellStart"/>
            <w:r>
              <w:t>individuale</w:t>
            </w:r>
            <w:proofErr w:type="spellEnd"/>
            <w:r>
              <w:t xml:space="preserve"> de </w:t>
            </w:r>
            <w:proofErr w:type="spellStart"/>
            <w:r>
              <w:t>muncă</w:t>
            </w:r>
            <w:proofErr w:type="spellEnd"/>
            <w:r>
              <w:t xml:space="preserve">;  </w:t>
            </w:r>
          </w:p>
          <w:p w14:paraId="5E06471A" w14:textId="77777777" w:rsidR="00010B32" w:rsidRDefault="00010B32">
            <w:pPr>
              <w:pStyle w:val="a4"/>
              <w:numPr>
                <w:ilvl w:val="0"/>
                <w:numId w:val="12"/>
              </w:numPr>
              <w:spacing w:line="259" w:lineRule="auto"/>
              <w:jc w:val="left"/>
            </w:pPr>
            <w:proofErr w:type="spellStart"/>
            <w:r>
              <w:lastRenderedPageBreak/>
              <w:t>Contractul</w:t>
            </w:r>
            <w:proofErr w:type="spellEnd"/>
            <w:r>
              <w:t xml:space="preserve"> </w:t>
            </w:r>
            <w:proofErr w:type="spellStart"/>
            <w:r>
              <w:t>colectiv</w:t>
            </w:r>
            <w:proofErr w:type="spellEnd"/>
            <w:r>
              <w:t xml:space="preserve"> de </w:t>
            </w:r>
            <w:proofErr w:type="spellStart"/>
            <w:r>
              <w:t>muncă</w:t>
            </w:r>
            <w:proofErr w:type="spellEnd"/>
            <w:r>
              <w:t xml:space="preserve">;  </w:t>
            </w:r>
          </w:p>
          <w:p w14:paraId="31E29021" w14:textId="77777777" w:rsidR="00010B32" w:rsidRDefault="00010B32">
            <w:pPr>
              <w:pStyle w:val="a4"/>
              <w:numPr>
                <w:ilvl w:val="0"/>
                <w:numId w:val="12"/>
              </w:numPr>
              <w:spacing w:line="259" w:lineRule="auto"/>
              <w:jc w:val="left"/>
            </w:pPr>
            <w:proofErr w:type="spellStart"/>
            <w:r>
              <w:t>Statele</w:t>
            </w:r>
            <w:proofErr w:type="spellEnd"/>
            <w:r>
              <w:t xml:space="preserve"> de personal </w:t>
            </w:r>
            <w:proofErr w:type="spellStart"/>
            <w:r>
              <w:t>completate</w:t>
            </w:r>
            <w:proofErr w:type="spellEnd"/>
            <w:r>
              <w:t xml:space="preserve">;  </w:t>
            </w:r>
          </w:p>
          <w:p w14:paraId="5BC01A1A" w14:textId="77777777" w:rsidR="00010B32" w:rsidRDefault="00010B32">
            <w:pPr>
              <w:pStyle w:val="a4"/>
              <w:numPr>
                <w:ilvl w:val="0"/>
                <w:numId w:val="12"/>
              </w:numPr>
              <w:spacing w:line="259" w:lineRule="auto"/>
              <w:jc w:val="left"/>
            </w:pPr>
            <w:proofErr w:type="spellStart"/>
            <w:r>
              <w:t>Registrul</w:t>
            </w:r>
            <w:proofErr w:type="spellEnd"/>
            <w:r>
              <w:t xml:space="preserve"> de </w:t>
            </w:r>
            <w:proofErr w:type="spellStart"/>
            <w:r>
              <w:t>ordine</w:t>
            </w:r>
            <w:proofErr w:type="spellEnd"/>
            <w:r>
              <w:t xml:space="preserve"> de </w:t>
            </w:r>
            <w:proofErr w:type="spellStart"/>
            <w:r>
              <w:t>bază</w:t>
            </w:r>
            <w:proofErr w:type="spellEnd"/>
            <w:r>
              <w:t xml:space="preserve">;  </w:t>
            </w:r>
          </w:p>
          <w:p w14:paraId="73B648A9" w14:textId="77777777" w:rsidR="00010B32" w:rsidRDefault="00010B32">
            <w:pPr>
              <w:pStyle w:val="a4"/>
              <w:numPr>
                <w:ilvl w:val="0"/>
                <w:numId w:val="12"/>
              </w:numPr>
              <w:spacing w:line="259" w:lineRule="auto"/>
              <w:jc w:val="left"/>
            </w:pPr>
            <w:proofErr w:type="spellStart"/>
            <w:r>
              <w:t>Registrul</w:t>
            </w:r>
            <w:proofErr w:type="spellEnd"/>
            <w:r>
              <w:t xml:space="preserve"> de </w:t>
            </w:r>
            <w:proofErr w:type="spellStart"/>
            <w:r>
              <w:t>ordine</w:t>
            </w:r>
            <w:proofErr w:type="spellEnd"/>
            <w:r>
              <w:t xml:space="preserve"> cu </w:t>
            </w:r>
            <w:proofErr w:type="spellStart"/>
            <w:r>
              <w:t>privire</w:t>
            </w:r>
            <w:proofErr w:type="spellEnd"/>
            <w:r>
              <w:t xml:space="preserve"> la personal;  </w:t>
            </w:r>
          </w:p>
          <w:p w14:paraId="330E66D8" w14:textId="77777777" w:rsidR="00010B32" w:rsidRDefault="00010B32">
            <w:pPr>
              <w:pStyle w:val="a4"/>
              <w:numPr>
                <w:ilvl w:val="0"/>
                <w:numId w:val="12"/>
              </w:numPr>
              <w:spacing w:line="259" w:lineRule="auto"/>
              <w:jc w:val="left"/>
            </w:pPr>
            <w:proofErr w:type="spellStart"/>
            <w:r>
              <w:t>Dosarele</w:t>
            </w:r>
            <w:proofErr w:type="spellEnd"/>
            <w:r>
              <w:t xml:space="preserve"> </w:t>
            </w:r>
            <w:proofErr w:type="spellStart"/>
            <w:r>
              <w:t>angajaţilor</w:t>
            </w:r>
            <w:proofErr w:type="spellEnd"/>
            <w:r>
              <w:t xml:space="preserve"> </w:t>
            </w:r>
            <w:proofErr w:type="spellStart"/>
            <w:r>
              <w:t>privind</w:t>
            </w:r>
            <w:proofErr w:type="spellEnd"/>
            <w:r>
              <w:t xml:space="preserve"> </w:t>
            </w:r>
            <w:proofErr w:type="spellStart"/>
            <w:r>
              <w:t>angajarea</w:t>
            </w:r>
            <w:proofErr w:type="spellEnd"/>
            <w:r>
              <w:t xml:space="preserve">, </w:t>
            </w:r>
            <w:proofErr w:type="spellStart"/>
            <w:r>
              <w:t>pregătirea</w:t>
            </w:r>
            <w:proofErr w:type="spellEnd"/>
            <w:r>
              <w:t xml:space="preserve"> de </w:t>
            </w:r>
            <w:proofErr w:type="spellStart"/>
            <w:r>
              <w:t>specialitate</w:t>
            </w:r>
            <w:proofErr w:type="spellEnd"/>
            <w:r>
              <w:t xml:space="preserve">;  </w:t>
            </w:r>
          </w:p>
          <w:p w14:paraId="7F6FB907" w14:textId="7A1E6FD6" w:rsidR="00010B32" w:rsidRDefault="00010B32">
            <w:pPr>
              <w:pStyle w:val="a4"/>
              <w:numPr>
                <w:ilvl w:val="0"/>
                <w:numId w:val="12"/>
              </w:numPr>
              <w:spacing w:line="259" w:lineRule="auto"/>
              <w:jc w:val="left"/>
            </w:pPr>
            <w:r>
              <w:t xml:space="preserve">Norma </w:t>
            </w:r>
            <w:proofErr w:type="spellStart"/>
            <w:r>
              <w:t>cadrelor</w:t>
            </w:r>
            <w:proofErr w:type="spellEnd"/>
            <w:r>
              <w:t xml:space="preserve"> </w:t>
            </w:r>
            <w:proofErr w:type="spellStart"/>
            <w:r>
              <w:t>didactice</w:t>
            </w:r>
            <w:proofErr w:type="spellEnd"/>
            <w:r>
              <w:t xml:space="preserve">;  </w:t>
            </w:r>
          </w:p>
          <w:p w14:paraId="7C1A3933" w14:textId="661FDB55" w:rsidR="00010B32" w:rsidRDefault="00010B32">
            <w:pPr>
              <w:pStyle w:val="a4"/>
              <w:numPr>
                <w:ilvl w:val="0"/>
                <w:numId w:val="12"/>
              </w:numPr>
              <w:spacing w:line="259" w:lineRule="auto"/>
              <w:jc w:val="left"/>
            </w:pPr>
            <w:proofErr w:type="spellStart"/>
            <w:r>
              <w:t>Fiș</w:t>
            </w:r>
            <w:r w:rsidR="00FC3D58">
              <w:t>ele</w:t>
            </w:r>
            <w:proofErr w:type="spellEnd"/>
            <w:r>
              <w:t xml:space="preserve"> </w:t>
            </w:r>
            <w:proofErr w:type="spellStart"/>
            <w:r>
              <w:t>postului</w:t>
            </w:r>
            <w:proofErr w:type="spellEnd"/>
            <w:r>
              <w:t xml:space="preserve">;  </w:t>
            </w:r>
          </w:p>
          <w:p w14:paraId="622AFF08" w14:textId="15115CE1" w:rsidR="00F842E4" w:rsidRPr="00F842E4" w:rsidRDefault="00010B32" w:rsidP="00363C90">
            <w:pPr>
              <w:pStyle w:val="a4"/>
              <w:numPr>
                <w:ilvl w:val="0"/>
                <w:numId w:val="2"/>
              </w:numPr>
              <w:ind w:left="360"/>
              <w:jc w:val="left"/>
              <w:rPr>
                <w:iCs/>
              </w:rPr>
            </w:pPr>
            <w:proofErr w:type="spellStart"/>
            <w:r>
              <w:t>Liste</w:t>
            </w:r>
            <w:proofErr w:type="spellEnd"/>
            <w:r>
              <w:t xml:space="preserve"> de control;  </w:t>
            </w:r>
          </w:p>
        </w:tc>
      </w:tr>
      <w:tr w:rsidR="00F842E4" w:rsidRPr="00E938A0" w14:paraId="4A7E2C1E" w14:textId="77777777" w:rsidTr="00DF435F">
        <w:tc>
          <w:tcPr>
            <w:tcW w:w="2069" w:type="dxa"/>
          </w:tcPr>
          <w:p w14:paraId="1B443F34" w14:textId="77777777" w:rsidR="00F842E4" w:rsidRPr="00BD4375" w:rsidRDefault="00F842E4" w:rsidP="00363C90">
            <w:pPr>
              <w:jc w:val="left"/>
            </w:pPr>
            <w:r w:rsidRPr="00BD4375">
              <w:lastRenderedPageBreak/>
              <w:t>Constatări</w:t>
            </w:r>
          </w:p>
        </w:tc>
        <w:tc>
          <w:tcPr>
            <w:tcW w:w="7570" w:type="dxa"/>
            <w:gridSpan w:val="3"/>
          </w:tcPr>
          <w:p w14:paraId="43ADABCC" w14:textId="7B2C1EB4" w:rsidR="00010B32" w:rsidRPr="00E95B4F" w:rsidRDefault="00010B32" w:rsidP="00363C90">
            <w:pPr>
              <w:jc w:val="left"/>
              <w:rPr>
                <w:rFonts w:eastAsia="Times New Roman"/>
                <w:iCs/>
              </w:rPr>
            </w:pPr>
            <w:bookmarkStart w:id="60" w:name="_Hlk179807871"/>
            <w:r>
              <w:rPr>
                <w:rFonts w:eastAsia="Times New Roman"/>
                <w:iCs/>
              </w:rPr>
              <w:t xml:space="preserve">        </w:t>
            </w:r>
            <w:r w:rsidRPr="00E95B4F">
              <w:rPr>
                <w:rFonts w:eastAsia="Times New Roman"/>
                <w:iCs/>
              </w:rPr>
              <w:t xml:space="preserve">Instituţia de învăţământ este </w:t>
            </w:r>
            <w:r w:rsidR="009918F8">
              <w:rPr>
                <w:rFonts w:eastAsia="Times New Roman"/>
                <w:iCs/>
              </w:rPr>
              <w:t>asigurată</w:t>
            </w:r>
            <w:r w:rsidRPr="00E95B4F">
              <w:rPr>
                <w:rFonts w:eastAsia="Times New Roman"/>
                <w:iCs/>
              </w:rPr>
              <w:t xml:space="preserve"> cu personal didactic şi auxiliar, calificat conform</w:t>
            </w:r>
            <w:r>
              <w:rPr>
                <w:rFonts w:eastAsia="Times New Roman"/>
                <w:iCs/>
              </w:rPr>
              <w:t xml:space="preserve"> </w:t>
            </w:r>
            <w:r w:rsidRPr="00E95B4F">
              <w:rPr>
                <w:rFonts w:eastAsia="Times New Roman"/>
                <w:iCs/>
              </w:rPr>
              <w:t>normativelor în vigoare.</w:t>
            </w:r>
          </w:p>
          <w:p w14:paraId="78A494D6" w14:textId="209468D1" w:rsidR="00010B32" w:rsidRPr="00E95B4F" w:rsidRDefault="00010B32" w:rsidP="00363C90">
            <w:pPr>
              <w:jc w:val="left"/>
              <w:rPr>
                <w:rFonts w:eastAsia="Times New Roman"/>
                <w:iCs/>
              </w:rPr>
            </w:pPr>
            <w:r w:rsidRPr="00E95B4F">
              <w:rPr>
                <w:rFonts w:eastAsia="Times New Roman"/>
                <w:iCs/>
              </w:rPr>
              <w:t>Personalul didactic şi auxiliar este angajat conform legislaţiei, există contracte individuale</w:t>
            </w:r>
            <w:r>
              <w:rPr>
                <w:rFonts w:eastAsia="Times New Roman"/>
                <w:iCs/>
              </w:rPr>
              <w:t xml:space="preserve"> </w:t>
            </w:r>
            <w:r w:rsidRPr="00E95B4F">
              <w:rPr>
                <w:rFonts w:eastAsia="Times New Roman"/>
                <w:iCs/>
              </w:rPr>
              <w:t>de muncă, contractul colectiv de muncă, statele de personal sunt completate. Sunt prezente:</w:t>
            </w:r>
            <w:r>
              <w:rPr>
                <w:rFonts w:eastAsia="Times New Roman"/>
                <w:iCs/>
              </w:rPr>
              <w:t xml:space="preserve"> </w:t>
            </w:r>
            <w:r w:rsidRPr="00E95B4F">
              <w:rPr>
                <w:rFonts w:eastAsia="Times New Roman"/>
                <w:iCs/>
              </w:rPr>
              <w:t>registrul de ordine de bază, statele de personal, dosarele angajaţilor –privind angajarea,</w:t>
            </w:r>
            <w:r>
              <w:rPr>
                <w:rFonts w:eastAsia="Times New Roman"/>
                <w:iCs/>
              </w:rPr>
              <w:t xml:space="preserve"> </w:t>
            </w:r>
            <w:r w:rsidRPr="00E95B4F">
              <w:rPr>
                <w:rFonts w:eastAsia="Times New Roman"/>
                <w:iCs/>
              </w:rPr>
              <w:t>pregătirea de specialitate, norma cadrelor didactice</w:t>
            </w:r>
            <w:r w:rsidR="00DB53F8">
              <w:rPr>
                <w:rFonts w:eastAsia="Times New Roman"/>
                <w:iCs/>
              </w:rPr>
              <w:t>.</w:t>
            </w:r>
            <w:r w:rsidRPr="00E95B4F">
              <w:rPr>
                <w:rFonts w:eastAsia="Times New Roman"/>
                <w:iCs/>
              </w:rPr>
              <w:t>Se desfăşoară</w:t>
            </w:r>
          </w:p>
          <w:p w14:paraId="24396FAE" w14:textId="7885F0C4" w:rsidR="00F842E4" w:rsidRPr="00F842E4" w:rsidRDefault="00010B32" w:rsidP="00DB53F8">
            <w:pPr>
              <w:jc w:val="left"/>
              <w:rPr>
                <w:rFonts w:eastAsia="Times New Roman"/>
                <w:iCs/>
              </w:rPr>
            </w:pPr>
            <w:r w:rsidRPr="00E95B4F">
              <w:rPr>
                <w:rFonts w:eastAsia="Times New Roman"/>
                <w:iCs/>
              </w:rPr>
              <w:t>evaluarea cadrelor didactice în cadrul inspecţiilor fontale, tematice, atestarea cadrelor</w:t>
            </w:r>
            <w:r>
              <w:rPr>
                <w:rFonts w:eastAsia="Times New Roman"/>
                <w:iCs/>
              </w:rPr>
              <w:t xml:space="preserve"> </w:t>
            </w:r>
            <w:r w:rsidRPr="00E95B4F">
              <w:rPr>
                <w:rFonts w:eastAsia="Times New Roman"/>
                <w:iCs/>
              </w:rPr>
              <w:t>didactice. Rezultate prin procese-verbale, fi</w:t>
            </w:r>
            <w:r>
              <w:rPr>
                <w:rFonts w:eastAsia="Times New Roman"/>
                <w:iCs/>
              </w:rPr>
              <w:t xml:space="preserve">şe de asistări la ore. </w:t>
            </w:r>
            <w:bookmarkEnd w:id="60"/>
          </w:p>
        </w:tc>
      </w:tr>
      <w:tr w:rsidR="00F842E4" w:rsidRPr="00E938A0" w14:paraId="26E107AB" w14:textId="77777777" w:rsidTr="00B23415">
        <w:tc>
          <w:tcPr>
            <w:tcW w:w="2069" w:type="dxa"/>
          </w:tcPr>
          <w:p w14:paraId="656F66CB" w14:textId="77777777" w:rsidR="00F842E4" w:rsidRPr="00BD4375" w:rsidRDefault="00F842E4" w:rsidP="00363C90">
            <w:pPr>
              <w:jc w:val="left"/>
            </w:pPr>
            <w:r>
              <w:t>Pondere și punctaj acordat</w:t>
            </w:r>
            <w:r w:rsidRPr="00BD4375">
              <w:t xml:space="preserve"> </w:t>
            </w:r>
          </w:p>
        </w:tc>
        <w:tc>
          <w:tcPr>
            <w:tcW w:w="1475" w:type="dxa"/>
          </w:tcPr>
          <w:p w14:paraId="7DC76929" w14:textId="77777777" w:rsidR="00F842E4" w:rsidRPr="00E938A0" w:rsidRDefault="00F842E4" w:rsidP="00363C90">
            <w:pPr>
              <w:jc w:val="left"/>
            </w:pPr>
            <w:r w:rsidRPr="00BD4375">
              <w:t>Pondere:</w:t>
            </w:r>
            <w:r w:rsidRPr="00E938A0">
              <w:t xml:space="preserve"> </w:t>
            </w:r>
            <w:r>
              <w:rPr>
                <w:bCs/>
              </w:rPr>
              <w:t>1</w:t>
            </w:r>
          </w:p>
        </w:tc>
        <w:tc>
          <w:tcPr>
            <w:tcW w:w="3573" w:type="dxa"/>
          </w:tcPr>
          <w:p w14:paraId="661A4DEB" w14:textId="1203DBFE" w:rsidR="00F842E4" w:rsidRPr="00E938A0" w:rsidRDefault="00F842E4" w:rsidP="00363C90">
            <w:pPr>
              <w:jc w:val="left"/>
            </w:pPr>
            <w:r>
              <w:t>Autoevaluare conform criteriilor:-</w:t>
            </w:r>
          </w:p>
        </w:tc>
        <w:tc>
          <w:tcPr>
            <w:tcW w:w="2522" w:type="dxa"/>
          </w:tcPr>
          <w:p w14:paraId="1A2C0C50" w14:textId="7C8138EE" w:rsidR="00F842E4" w:rsidRPr="00D25024" w:rsidRDefault="00F842E4" w:rsidP="00363C90">
            <w:pPr>
              <w:jc w:val="left"/>
            </w:pPr>
            <w:r>
              <w:t>Punctaj acordat:-</w:t>
            </w:r>
            <w:r w:rsidR="00B23415">
              <w:t>1p</w:t>
            </w:r>
          </w:p>
        </w:tc>
      </w:tr>
    </w:tbl>
    <w:p w14:paraId="21F00437" w14:textId="77777777" w:rsidR="00D25024" w:rsidRDefault="00D25024" w:rsidP="00363C90">
      <w:pPr>
        <w:jc w:val="left"/>
      </w:pPr>
    </w:p>
    <w:p w14:paraId="0FDE6456" w14:textId="77777777" w:rsidR="00D25024" w:rsidRDefault="00D25024" w:rsidP="00363C90">
      <w:pPr>
        <w:jc w:val="left"/>
        <w:rPr>
          <w:b/>
          <w:bCs/>
        </w:rPr>
      </w:pPr>
      <w:bookmarkStart w:id="61" w:name="_Hlk179808004"/>
      <w:r w:rsidRPr="00945539">
        <w:rPr>
          <w:b/>
          <w:bCs/>
        </w:rPr>
        <w:t xml:space="preserve">Domeniu: </w:t>
      </w:r>
      <w:r>
        <w:rPr>
          <w:b/>
          <w:bCs/>
        </w:rPr>
        <w:t>Curriculum/ proces educațional</w:t>
      </w:r>
    </w:p>
    <w:p w14:paraId="61BBED1D" w14:textId="77777777" w:rsidR="00D25024" w:rsidRPr="00D25024" w:rsidRDefault="00D25024" w:rsidP="00363C90">
      <w:pPr>
        <w:jc w:val="left"/>
        <w:rPr>
          <w:lang w:val="en-US"/>
        </w:rPr>
      </w:pPr>
      <w:r w:rsidRPr="00D25024">
        <w:rPr>
          <w:b/>
          <w:bCs/>
          <w:lang w:val="en-US"/>
        </w:rPr>
        <w:t>Indicator 4.1.7.</w:t>
      </w:r>
      <w:r w:rsidRPr="00D25024">
        <w:rPr>
          <w:lang w:val="en-US"/>
        </w:rPr>
        <w:t xml:space="preserve"> </w:t>
      </w:r>
      <w:proofErr w:type="spellStart"/>
      <w:r w:rsidRPr="00D25024">
        <w:rPr>
          <w:lang w:val="en-US"/>
        </w:rPr>
        <w:t>Aplicarea</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cu </w:t>
      </w:r>
      <w:proofErr w:type="spellStart"/>
      <w:r w:rsidRPr="00D25024">
        <w:rPr>
          <w:lang w:val="en-US"/>
        </w:rPr>
        <w:t>adaptare</w:t>
      </w:r>
      <w:proofErr w:type="spellEnd"/>
      <w:r w:rsidRPr="00D25024">
        <w:rPr>
          <w:lang w:val="en-US"/>
        </w:rPr>
        <w:t xml:space="preserve"> la </w:t>
      </w:r>
      <w:proofErr w:type="spellStart"/>
      <w:r w:rsidRPr="00D25024">
        <w:rPr>
          <w:lang w:val="en-US"/>
        </w:rPr>
        <w:t>condițiile</w:t>
      </w:r>
      <w:proofErr w:type="spellEnd"/>
      <w:r w:rsidRPr="00D25024">
        <w:rPr>
          <w:lang w:val="en-US"/>
        </w:rPr>
        <w:t xml:space="preserve"> locale </w:t>
      </w:r>
      <w:proofErr w:type="spellStart"/>
      <w:r w:rsidRPr="00D25024">
        <w:rPr>
          <w:lang w:val="en-US"/>
        </w:rPr>
        <w:t>și</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limitele</w:t>
      </w:r>
      <w:proofErr w:type="spellEnd"/>
      <w:r w:rsidRPr="00D25024">
        <w:rPr>
          <w:lang w:val="en-US"/>
        </w:rPr>
        <w:t xml:space="preserve"> </w:t>
      </w:r>
      <w:proofErr w:type="spellStart"/>
      <w:r w:rsidRPr="00D25024">
        <w:rPr>
          <w:lang w:val="en-US"/>
        </w:rPr>
        <w:t>permise</w:t>
      </w:r>
      <w:proofErr w:type="spellEnd"/>
      <w:r w:rsidRPr="00D25024">
        <w:rPr>
          <w:lang w:val="en-US"/>
        </w:rPr>
        <w:t xml:space="preserve"> de </w:t>
      </w:r>
      <w:proofErr w:type="spellStart"/>
      <w:r w:rsidRPr="00D25024">
        <w:rPr>
          <w:lang w:val="en-US"/>
        </w:rPr>
        <w:t>cadrul</w:t>
      </w:r>
      <w:proofErr w:type="spellEnd"/>
      <w:r w:rsidRPr="00D25024">
        <w:rPr>
          <w:lang w:val="en-US"/>
        </w:rPr>
        <w:t xml:space="preserve"> </w:t>
      </w:r>
      <w:proofErr w:type="spellStart"/>
      <w:r w:rsidRPr="00D25024">
        <w:rPr>
          <w:lang w:val="en-US"/>
        </w:rPr>
        <w:t>normativ</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431"/>
        <w:gridCol w:w="2664"/>
      </w:tblGrid>
      <w:tr w:rsidR="00F842E4" w:rsidRPr="00E938A0" w14:paraId="0D6A97B0" w14:textId="77777777" w:rsidTr="00DF435F">
        <w:tc>
          <w:tcPr>
            <w:tcW w:w="2069" w:type="dxa"/>
          </w:tcPr>
          <w:bookmarkEnd w:id="61"/>
          <w:p w14:paraId="01846262" w14:textId="77777777" w:rsidR="00F842E4" w:rsidRPr="00BD4375" w:rsidRDefault="00F842E4" w:rsidP="00363C90">
            <w:pPr>
              <w:jc w:val="left"/>
            </w:pPr>
            <w:r w:rsidRPr="00BD4375">
              <w:t xml:space="preserve">Dovezi </w:t>
            </w:r>
          </w:p>
        </w:tc>
        <w:tc>
          <w:tcPr>
            <w:tcW w:w="7570" w:type="dxa"/>
            <w:gridSpan w:val="3"/>
          </w:tcPr>
          <w:p w14:paraId="5FB446B0" w14:textId="5C58F607" w:rsidR="00010B32" w:rsidRPr="007B1CE0" w:rsidRDefault="007B1CE0" w:rsidP="007B1CE0">
            <w:pPr>
              <w:numPr>
                <w:ilvl w:val="0"/>
                <w:numId w:val="2"/>
              </w:numPr>
              <w:spacing w:line="259" w:lineRule="auto"/>
              <w:jc w:val="left"/>
            </w:pPr>
            <w:r>
              <w:t>Planul de dezvoltare instituțională pentru anii 2019-2024, discutat la ședința Consiliului profesoral, proces-verbal nr.01 din 2</w:t>
            </w:r>
            <w:r w:rsidR="00E461B9">
              <w:t>2</w:t>
            </w:r>
            <w:r>
              <w:t xml:space="preserve">.08.2019;  </w:t>
            </w:r>
          </w:p>
          <w:p w14:paraId="09A26EAC" w14:textId="441EA917" w:rsidR="00DB53F8" w:rsidRDefault="00DB53F8" w:rsidP="00363C90">
            <w:pPr>
              <w:pStyle w:val="a4"/>
              <w:numPr>
                <w:ilvl w:val="0"/>
                <w:numId w:val="2"/>
              </w:numPr>
              <w:jc w:val="left"/>
              <w:rPr>
                <w:iCs/>
              </w:rPr>
            </w:pPr>
            <w:proofErr w:type="spellStart"/>
            <w:r>
              <w:rPr>
                <w:iCs/>
              </w:rPr>
              <w:t>Planul-cadru</w:t>
            </w:r>
            <w:proofErr w:type="spellEnd"/>
            <w:r w:rsidR="00E461B9">
              <w:rPr>
                <w:iCs/>
              </w:rPr>
              <w:t xml:space="preserve"> </w:t>
            </w:r>
            <w:proofErr w:type="spellStart"/>
            <w:r w:rsidR="00E461B9">
              <w:rPr>
                <w:iCs/>
              </w:rPr>
              <w:t>pentru</w:t>
            </w:r>
            <w:proofErr w:type="spellEnd"/>
            <w:r w:rsidR="00E461B9">
              <w:rPr>
                <w:iCs/>
              </w:rPr>
              <w:t xml:space="preserve"> </w:t>
            </w:r>
            <w:proofErr w:type="spellStart"/>
            <w:r w:rsidR="00E461B9">
              <w:rPr>
                <w:iCs/>
              </w:rPr>
              <w:t>anul</w:t>
            </w:r>
            <w:proofErr w:type="spellEnd"/>
            <w:r w:rsidR="00E461B9">
              <w:rPr>
                <w:iCs/>
              </w:rPr>
              <w:t xml:space="preserve"> </w:t>
            </w:r>
            <w:proofErr w:type="spellStart"/>
            <w:r w:rsidR="00FC3D58">
              <w:rPr>
                <w:iCs/>
              </w:rPr>
              <w:t>școlar</w:t>
            </w:r>
            <w:proofErr w:type="spellEnd"/>
            <w:r w:rsidR="00FC3D58">
              <w:rPr>
                <w:iCs/>
              </w:rPr>
              <w:t xml:space="preserve"> </w:t>
            </w:r>
            <w:r w:rsidR="00E461B9">
              <w:rPr>
                <w:iCs/>
              </w:rPr>
              <w:t>202</w:t>
            </w:r>
            <w:r w:rsidR="00FC3D58">
              <w:rPr>
                <w:iCs/>
              </w:rPr>
              <w:t>3</w:t>
            </w:r>
            <w:r w:rsidR="00E461B9">
              <w:rPr>
                <w:iCs/>
              </w:rPr>
              <w:t>-202</w:t>
            </w:r>
            <w:r w:rsidR="00FC3D58">
              <w:rPr>
                <w:iCs/>
              </w:rPr>
              <w:t>4</w:t>
            </w:r>
          </w:p>
          <w:p w14:paraId="10D86397" w14:textId="139C5696" w:rsidR="00DB53F8" w:rsidRPr="0004170B" w:rsidRDefault="00DB53F8" w:rsidP="00363C90">
            <w:pPr>
              <w:pStyle w:val="a4"/>
              <w:numPr>
                <w:ilvl w:val="0"/>
                <w:numId w:val="2"/>
              </w:numPr>
              <w:jc w:val="left"/>
              <w:rPr>
                <w:iCs/>
              </w:rPr>
            </w:pPr>
            <w:proofErr w:type="spellStart"/>
            <w:r>
              <w:rPr>
                <w:iCs/>
              </w:rPr>
              <w:t>Scrisorile</w:t>
            </w:r>
            <w:proofErr w:type="spellEnd"/>
            <w:r>
              <w:rPr>
                <w:iCs/>
              </w:rPr>
              <w:t xml:space="preserve"> </w:t>
            </w:r>
            <w:proofErr w:type="spellStart"/>
            <w:r>
              <w:rPr>
                <w:iCs/>
              </w:rPr>
              <w:t>metodice</w:t>
            </w:r>
            <w:proofErr w:type="spellEnd"/>
            <w:r>
              <w:rPr>
                <w:iCs/>
              </w:rPr>
              <w:t xml:space="preserve"> </w:t>
            </w:r>
            <w:proofErr w:type="spellStart"/>
            <w:r>
              <w:rPr>
                <w:iCs/>
              </w:rPr>
              <w:t>pentru</w:t>
            </w:r>
            <w:proofErr w:type="spellEnd"/>
            <w:r>
              <w:rPr>
                <w:iCs/>
              </w:rPr>
              <w:t xml:space="preserve"> </w:t>
            </w:r>
            <w:proofErr w:type="spellStart"/>
            <w:r>
              <w:rPr>
                <w:iCs/>
              </w:rPr>
              <w:t>fiecare</w:t>
            </w:r>
            <w:proofErr w:type="spellEnd"/>
            <w:r>
              <w:rPr>
                <w:iCs/>
              </w:rPr>
              <w:t xml:space="preserve"> </w:t>
            </w:r>
            <w:proofErr w:type="spellStart"/>
            <w:r>
              <w:rPr>
                <w:iCs/>
              </w:rPr>
              <w:t>disciplină</w:t>
            </w:r>
            <w:proofErr w:type="spellEnd"/>
          </w:p>
          <w:p w14:paraId="719203A9" w14:textId="77777777" w:rsidR="00342855" w:rsidRPr="008B11E5" w:rsidRDefault="00342855" w:rsidP="00342855">
            <w:pPr>
              <w:numPr>
                <w:ilvl w:val="0"/>
                <w:numId w:val="2"/>
              </w:numPr>
              <w:spacing w:after="47" w:line="237" w:lineRule="auto"/>
              <w:jc w:val="left"/>
            </w:pPr>
            <w:r w:rsidRPr="008B11E5">
              <w:t>Planul de activitate al IP GM Fundul Galbenei pentru anul de studii</w:t>
            </w:r>
          </w:p>
          <w:p w14:paraId="09A36727" w14:textId="62BF9F35" w:rsidR="00342855" w:rsidRPr="003C36FA" w:rsidRDefault="00342855" w:rsidP="00342855">
            <w:pPr>
              <w:pStyle w:val="a4"/>
              <w:ind w:left="720"/>
              <w:jc w:val="left"/>
              <w:rPr>
                <w:iCs/>
              </w:rPr>
            </w:pPr>
            <w:r w:rsidRPr="008B11E5">
              <w:t>202</w:t>
            </w:r>
            <w:r w:rsidR="00FC3D58">
              <w:t>3</w:t>
            </w:r>
            <w:r w:rsidRPr="008B11E5">
              <w:t>-202</w:t>
            </w:r>
            <w:r w:rsidR="00FC3D58">
              <w:t>4</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rsidR="00FC3D58">
              <w:t>3</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FC3D58">
              <w:t>3</w:t>
            </w:r>
          </w:p>
          <w:p w14:paraId="43A2F1BD" w14:textId="77777777" w:rsidR="00010B32" w:rsidRPr="00E95B4F" w:rsidRDefault="00010B32" w:rsidP="00363C90">
            <w:pPr>
              <w:pStyle w:val="a4"/>
              <w:numPr>
                <w:ilvl w:val="0"/>
                <w:numId w:val="2"/>
              </w:numPr>
              <w:jc w:val="left"/>
              <w:rPr>
                <w:iCs/>
              </w:rPr>
            </w:pPr>
            <w:proofErr w:type="spellStart"/>
            <w:r>
              <w:rPr>
                <w:iCs/>
              </w:rPr>
              <w:t>G</w:t>
            </w:r>
            <w:r w:rsidRPr="00E95B4F">
              <w:rPr>
                <w:iCs/>
              </w:rPr>
              <w:t>hiduri</w:t>
            </w:r>
            <w:proofErr w:type="spellEnd"/>
            <w:r w:rsidRPr="00E95B4F">
              <w:rPr>
                <w:iCs/>
              </w:rPr>
              <w:t xml:space="preserve"> </w:t>
            </w:r>
            <w:proofErr w:type="spellStart"/>
            <w:r w:rsidRPr="00E95B4F">
              <w:rPr>
                <w:iCs/>
              </w:rPr>
              <w:t>metodologice</w:t>
            </w:r>
            <w:proofErr w:type="spellEnd"/>
            <w:r w:rsidRPr="00E95B4F">
              <w:rPr>
                <w:iCs/>
              </w:rPr>
              <w:t xml:space="preserve">, </w:t>
            </w:r>
            <w:proofErr w:type="spellStart"/>
            <w:r w:rsidRPr="00E95B4F">
              <w:rPr>
                <w:iCs/>
              </w:rPr>
              <w:t>mijloace</w:t>
            </w:r>
            <w:proofErr w:type="spellEnd"/>
            <w:r w:rsidRPr="00E95B4F">
              <w:rPr>
                <w:iCs/>
              </w:rPr>
              <w:t xml:space="preserve"> </w:t>
            </w:r>
            <w:proofErr w:type="spellStart"/>
            <w:r w:rsidRPr="00E95B4F">
              <w:rPr>
                <w:iCs/>
              </w:rPr>
              <w:t>informaționale</w:t>
            </w:r>
            <w:proofErr w:type="spellEnd"/>
            <w:r w:rsidRPr="00E95B4F">
              <w:rPr>
                <w:iCs/>
              </w:rPr>
              <w:t xml:space="preserve"> </w:t>
            </w:r>
            <w:proofErr w:type="spellStart"/>
            <w:r w:rsidRPr="00E95B4F">
              <w:rPr>
                <w:iCs/>
              </w:rPr>
              <w:t>și</w:t>
            </w:r>
            <w:proofErr w:type="spellEnd"/>
            <w:r w:rsidRPr="00E95B4F">
              <w:rPr>
                <w:iCs/>
              </w:rPr>
              <w:t xml:space="preserve"> </w:t>
            </w:r>
            <w:proofErr w:type="spellStart"/>
            <w:r w:rsidRPr="00E95B4F">
              <w:rPr>
                <w:iCs/>
              </w:rPr>
              <w:t>comunicaționale</w:t>
            </w:r>
            <w:proofErr w:type="spellEnd"/>
            <w:r w:rsidRPr="00E95B4F">
              <w:rPr>
                <w:iCs/>
              </w:rPr>
              <w:t>;</w:t>
            </w:r>
          </w:p>
          <w:p w14:paraId="5D20AE69" w14:textId="77777777" w:rsidR="00010B32" w:rsidRPr="00E95B4F" w:rsidRDefault="00010B32" w:rsidP="00363C90">
            <w:pPr>
              <w:pStyle w:val="a4"/>
              <w:numPr>
                <w:ilvl w:val="0"/>
                <w:numId w:val="2"/>
              </w:numPr>
              <w:jc w:val="left"/>
              <w:rPr>
                <w:iCs/>
              </w:rPr>
            </w:pPr>
            <w:proofErr w:type="spellStart"/>
            <w:r w:rsidRPr="00E95B4F">
              <w:rPr>
                <w:iCs/>
              </w:rPr>
              <w:t>Proiecte</w:t>
            </w:r>
            <w:proofErr w:type="spellEnd"/>
            <w:r w:rsidRPr="00E95B4F">
              <w:rPr>
                <w:iCs/>
              </w:rPr>
              <w:t xml:space="preserve"> </w:t>
            </w:r>
            <w:proofErr w:type="spellStart"/>
            <w:r w:rsidRPr="00E95B4F">
              <w:rPr>
                <w:iCs/>
              </w:rPr>
              <w:t>didactice</w:t>
            </w:r>
            <w:proofErr w:type="spellEnd"/>
            <w:r w:rsidRPr="00E95B4F">
              <w:rPr>
                <w:iCs/>
              </w:rPr>
              <w:t>;</w:t>
            </w:r>
          </w:p>
          <w:p w14:paraId="49CFC850" w14:textId="77777777" w:rsidR="00010B32" w:rsidRPr="0004170B" w:rsidRDefault="00010B32" w:rsidP="00363C90">
            <w:pPr>
              <w:pStyle w:val="a4"/>
              <w:numPr>
                <w:ilvl w:val="0"/>
                <w:numId w:val="2"/>
              </w:numPr>
              <w:jc w:val="left"/>
              <w:rPr>
                <w:iCs/>
              </w:rPr>
            </w:pPr>
            <w:proofErr w:type="spellStart"/>
            <w:r w:rsidRPr="0004170B">
              <w:rPr>
                <w:iCs/>
              </w:rPr>
              <w:t>Proiecte</w:t>
            </w:r>
            <w:proofErr w:type="spellEnd"/>
            <w:r w:rsidRPr="0004170B">
              <w:rPr>
                <w:iCs/>
              </w:rPr>
              <w:t xml:space="preserve"> </w:t>
            </w:r>
            <w:proofErr w:type="spellStart"/>
            <w:r w:rsidRPr="0004170B">
              <w:rPr>
                <w:iCs/>
              </w:rPr>
              <w:t>e</w:t>
            </w:r>
            <w:r>
              <w:rPr>
                <w:iCs/>
              </w:rPr>
              <w:t>xtracurriculare</w:t>
            </w:r>
            <w:proofErr w:type="spellEnd"/>
            <w:r w:rsidRPr="0004170B">
              <w:rPr>
                <w:iCs/>
              </w:rPr>
              <w:t xml:space="preserve">, </w:t>
            </w:r>
            <w:proofErr w:type="spellStart"/>
            <w:r w:rsidRPr="0004170B">
              <w:rPr>
                <w:iCs/>
              </w:rPr>
              <w:t>comunitare</w:t>
            </w:r>
            <w:proofErr w:type="spellEnd"/>
            <w:r w:rsidRPr="0004170B">
              <w:rPr>
                <w:iCs/>
              </w:rPr>
              <w:t xml:space="preserve">, la </w:t>
            </w:r>
            <w:proofErr w:type="spellStart"/>
            <w:r w:rsidRPr="0004170B">
              <w:rPr>
                <w:iCs/>
              </w:rPr>
              <w:t>nivel</w:t>
            </w:r>
            <w:proofErr w:type="spellEnd"/>
            <w:r w:rsidRPr="0004170B">
              <w:rPr>
                <w:iCs/>
              </w:rPr>
              <w:t xml:space="preserve"> local:</w:t>
            </w:r>
          </w:p>
          <w:p w14:paraId="43447A8E" w14:textId="77777777" w:rsidR="00010B32" w:rsidRPr="0004170B" w:rsidRDefault="00010B32" w:rsidP="00363C90">
            <w:pPr>
              <w:pStyle w:val="a4"/>
              <w:numPr>
                <w:ilvl w:val="0"/>
                <w:numId w:val="2"/>
              </w:numPr>
              <w:jc w:val="left"/>
              <w:rPr>
                <w:iCs/>
              </w:rPr>
            </w:pPr>
            <w:r w:rsidRPr="0004170B">
              <w:rPr>
                <w:iCs/>
              </w:rPr>
              <w:t xml:space="preserve">Note informative, </w:t>
            </w:r>
            <w:proofErr w:type="spellStart"/>
            <w:r w:rsidRPr="0004170B">
              <w:rPr>
                <w:iCs/>
              </w:rPr>
              <w:t>rapoarte</w:t>
            </w:r>
            <w:proofErr w:type="spellEnd"/>
            <w:r w:rsidRPr="0004170B">
              <w:rPr>
                <w:iCs/>
              </w:rPr>
              <w:t xml:space="preserve">, </w:t>
            </w:r>
            <w:proofErr w:type="spellStart"/>
            <w:r w:rsidRPr="0004170B">
              <w:rPr>
                <w:iCs/>
              </w:rPr>
              <w:t>procese</w:t>
            </w:r>
            <w:proofErr w:type="spellEnd"/>
            <w:r w:rsidRPr="0004170B">
              <w:rPr>
                <w:iCs/>
              </w:rPr>
              <w:t>-verbale.</w:t>
            </w:r>
          </w:p>
          <w:p w14:paraId="4EBEEBD8" w14:textId="3D2ED6E7" w:rsidR="00F842E4" w:rsidRPr="00F842E4" w:rsidRDefault="00010B32" w:rsidP="00363C90">
            <w:pPr>
              <w:pStyle w:val="a4"/>
              <w:numPr>
                <w:ilvl w:val="0"/>
                <w:numId w:val="2"/>
              </w:numPr>
              <w:ind w:left="360"/>
              <w:jc w:val="left"/>
              <w:rPr>
                <w:iCs/>
              </w:rPr>
            </w:pPr>
            <w:r>
              <w:t xml:space="preserve">Plănuirea de </w:t>
            </w:r>
            <w:proofErr w:type="spellStart"/>
            <w:r>
              <w:t>lungă</w:t>
            </w:r>
            <w:proofErr w:type="spellEnd"/>
            <w:r>
              <w:t xml:space="preserve"> </w:t>
            </w:r>
            <w:proofErr w:type="spellStart"/>
            <w:r>
              <w:t>și</w:t>
            </w:r>
            <w:proofErr w:type="spellEnd"/>
            <w:r>
              <w:t xml:space="preserve"> </w:t>
            </w:r>
            <w:proofErr w:type="spellStart"/>
            <w:r>
              <w:t>scurtă</w:t>
            </w:r>
            <w:proofErr w:type="spellEnd"/>
            <w:r>
              <w:t xml:space="preserve"> </w:t>
            </w:r>
            <w:proofErr w:type="spellStart"/>
            <w:r>
              <w:t>durată</w:t>
            </w:r>
            <w:proofErr w:type="spellEnd"/>
            <w:r>
              <w:t xml:space="preserve"> la </w:t>
            </w:r>
            <w:proofErr w:type="spellStart"/>
            <w:r>
              <w:t>orele</w:t>
            </w:r>
            <w:proofErr w:type="spellEnd"/>
            <w:r>
              <w:t xml:space="preserve"> </w:t>
            </w:r>
            <w:proofErr w:type="spellStart"/>
            <w:r>
              <w:t>opționale</w:t>
            </w:r>
            <w:proofErr w:type="spellEnd"/>
          </w:p>
        </w:tc>
      </w:tr>
      <w:tr w:rsidR="00F842E4" w:rsidRPr="00E938A0" w14:paraId="4227C26E" w14:textId="77777777" w:rsidTr="00DF435F">
        <w:tc>
          <w:tcPr>
            <w:tcW w:w="2069" w:type="dxa"/>
          </w:tcPr>
          <w:p w14:paraId="4D49EE30" w14:textId="77777777" w:rsidR="00F842E4" w:rsidRPr="00BD4375" w:rsidRDefault="00F842E4" w:rsidP="00363C90">
            <w:pPr>
              <w:jc w:val="left"/>
            </w:pPr>
            <w:r w:rsidRPr="00BD4375">
              <w:t>Constatări</w:t>
            </w:r>
          </w:p>
        </w:tc>
        <w:tc>
          <w:tcPr>
            <w:tcW w:w="7570" w:type="dxa"/>
            <w:gridSpan w:val="3"/>
          </w:tcPr>
          <w:p w14:paraId="32C8381A" w14:textId="77777777" w:rsidR="00010B32" w:rsidRDefault="00010B32" w:rsidP="00363C90">
            <w:pPr>
              <w:spacing w:line="238" w:lineRule="auto"/>
              <w:ind w:left="2"/>
              <w:jc w:val="left"/>
            </w:pPr>
            <w:bookmarkStart w:id="62" w:name="_Hlk179808018"/>
            <w:r>
              <w:t>Rapoartele prezente în instituţie, cataloagele şcolare şi notele informative ale controalelor tematice demonstrează că Curriculum Naţional se aplică şi se adaptează de către cadrele didactice în condiţiile instituţiei.</w:t>
            </w:r>
            <w:r>
              <w:rPr>
                <w:sz w:val="22"/>
              </w:rPr>
              <w:t xml:space="preserve"> </w:t>
            </w:r>
          </w:p>
          <w:bookmarkEnd w:id="62"/>
          <w:p w14:paraId="28438A92" w14:textId="77777777" w:rsidR="00F842E4" w:rsidRPr="00F842E4" w:rsidRDefault="00F842E4" w:rsidP="00DB53F8">
            <w:pPr>
              <w:pStyle w:val="a4"/>
              <w:ind w:left="360"/>
              <w:jc w:val="left"/>
              <w:rPr>
                <w:rFonts w:eastAsia="Times New Roman"/>
                <w:iCs/>
              </w:rPr>
            </w:pPr>
          </w:p>
        </w:tc>
      </w:tr>
      <w:tr w:rsidR="00F842E4" w:rsidRPr="00E938A0" w14:paraId="4F646B55" w14:textId="77777777" w:rsidTr="00B23415">
        <w:tc>
          <w:tcPr>
            <w:tcW w:w="2069" w:type="dxa"/>
          </w:tcPr>
          <w:p w14:paraId="0A5AC311" w14:textId="77777777" w:rsidR="00F842E4" w:rsidRPr="00BD4375" w:rsidRDefault="00F842E4" w:rsidP="00363C90">
            <w:pPr>
              <w:jc w:val="left"/>
            </w:pPr>
            <w:r>
              <w:t>Pondere și punctaj acordat</w:t>
            </w:r>
            <w:r w:rsidRPr="00BD4375">
              <w:t xml:space="preserve"> </w:t>
            </w:r>
          </w:p>
        </w:tc>
        <w:tc>
          <w:tcPr>
            <w:tcW w:w="1475" w:type="dxa"/>
          </w:tcPr>
          <w:p w14:paraId="56FA1321" w14:textId="77777777" w:rsidR="00F842E4" w:rsidRPr="00E938A0" w:rsidRDefault="00F842E4" w:rsidP="00363C90">
            <w:pPr>
              <w:jc w:val="left"/>
            </w:pPr>
            <w:r w:rsidRPr="00BD4375">
              <w:t>Pondere:</w:t>
            </w:r>
            <w:r w:rsidRPr="00E938A0">
              <w:t xml:space="preserve"> </w:t>
            </w:r>
            <w:r>
              <w:rPr>
                <w:bCs/>
              </w:rPr>
              <w:t>2</w:t>
            </w:r>
          </w:p>
        </w:tc>
        <w:tc>
          <w:tcPr>
            <w:tcW w:w="3431" w:type="dxa"/>
          </w:tcPr>
          <w:p w14:paraId="52BCBC6B" w14:textId="452C0B87" w:rsidR="00F842E4" w:rsidRPr="00E938A0" w:rsidRDefault="00F842E4" w:rsidP="00363C90">
            <w:pPr>
              <w:jc w:val="left"/>
            </w:pPr>
            <w:r>
              <w:t>Autoevaluare conform criteriilor:-</w:t>
            </w:r>
          </w:p>
        </w:tc>
        <w:tc>
          <w:tcPr>
            <w:tcW w:w="2664" w:type="dxa"/>
          </w:tcPr>
          <w:p w14:paraId="2D953023" w14:textId="155F0BC0" w:rsidR="00F842E4" w:rsidRPr="00D25024" w:rsidRDefault="00F842E4" w:rsidP="00363C90">
            <w:pPr>
              <w:jc w:val="left"/>
            </w:pPr>
            <w:r>
              <w:t>Punctaj acordat:-</w:t>
            </w:r>
            <w:r w:rsidR="00B23415">
              <w:t>1,5p</w:t>
            </w:r>
          </w:p>
        </w:tc>
      </w:tr>
      <w:tr w:rsidR="00F842E4" w:rsidRPr="00E938A0" w14:paraId="1C9AA74C" w14:textId="77777777" w:rsidTr="00B23415">
        <w:tc>
          <w:tcPr>
            <w:tcW w:w="6975" w:type="dxa"/>
            <w:gridSpan w:val="3"/>
          </w:tcPr>
          <w:p w14:paraId="5A7673B2" w14:textId="77777777" w:rsidR="00F842E4" w:rsidRPr="00415CB2" w:rsidRDefault="00F842E4" w:rsidP="00363C90">
            <w:pPr>
              <w:jc w:val="left"/>
              <w:rPr>
                <w:b/>
                <w:bCs/>
              </w:rPr>
            </w:pPr>
            <w:r w:rsidRPr="00415CB2">
              <w:rPr>
                <w:b/>
                <w:bCs/>
              </w:rPr>
              <w:t>Total standard</w:t>
            </w:r>
          </w:p>
        </w:tc>
        <w:tc>
          <w:tcPr>
            <w:tcW w:w="2664" w:type="dxa"/>
          </w:tcPr>
          <w:p w14:paraId="0D414903" w14:textId="091A8CC6" w:rsidR="00F842E4" w:rsidRPr="00415CB2" w:rsidRDefault="00B23415" w:rsidP="00363C90">
            <w:pPr>
              <w:jc w:val="left"/>
              <w:rPr>
                <w:b/>
                <w:bCs/>
              </w:rPr>
            </w:pPr>
            <w:r>
              <w:rPr>
                <w:b/>
                <w:bCs/>
              </w:rPr>
              <w:t>10,5</w:t>
            </w:r>
          </w:p>
        </w:tc>
      </w:tr>
    </w:tbl>
    <w:p w14:paraId="7410D2B7" w14:textId="77777777" w:rsidR="00D25024" w:rsidRPr="003D31E0" w:rsidRDefault="00D25024" w:rsidP="00363C90">
      <w:pPr>
        <w:jc w:val="left"/>
      </w:pPr>
    </w:p>
    <w:p w14:paraId="4470BAF4" w14:textId="77777777" w:rsidR="00D25024" w:rsidRPr="00D25024" w:rsidRDefault="00D25024" w:rsidP="00363C90">
      <w:pPr>
        <w:pStyle w:val="2"/>
        <w:jc w:val="left"/>
        <w:rPr>
          <w:lang w:val="en-US"/>
        </w:rPr>
      </w:pPr>
      <w:bookmarkStart w:id="63" w:name="_Toc46741876"/>
      <w:bookmarkStart w:id="64" w:name="_Toc48389094"/>
      <w:bookmarkStart w:id="65" w:name="_Hlk179808045"/>
      <w:r w:rsidRPr="00D25024">
        <w:rPr>
          <w:lang w:val="en-US"/>
        </w:rPr>
        <w:t xml:space="preserve">Standard 4.2. </w:t>
      </w:r>
      <w:proofErr w:type="spellStart"/>
      <w:r w:rsidRPr="00D25024">
        <w:rPr>
          <w:lang w:val="en-US"/>
        </w:rPr>
        <w:t>Cadrele</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valorifică</w:t>
      </w:r>
      <w:proofErr w:type="spellEnd"/>
      <w:r w:rsidRPr="00D25024">
        <w:rPr>
          <w:lang w:val="en-US"/>
        </w:rPr>
        <w:t xml:space="preserve"> </w:t>
      </w:r>
      <w:proofErr w:type="spellStart"/>
      <w:r w:rsidRPr="00D25024">
        <w:rPr>
          <w:lang w:val="en-US"/>
        </w:rPr>
        <w:t>eficient</w:t>
      </w:r>
      <w:proofErr w:type="spellEnd"/>
      <w:r w:rsidRPr="00D25024">
        <w:rPr>
          <w:lang w:val="en-US"/>
        </w:rPr>
        <w:t xml:space="preserve"> </w:t>
      </w:r>
      <w:proofErr w:type="spellStart"/>
      <w:r w:rsidRPr="00D25024">
        <w:rPr>
          <w:lang w:val="en-US"/>
        </w:rPr>
        <w:t>resursele</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raport</w:t>
      </w:r>
      <w:proofErr w:type="spellEnd"/>
      <w:r w:rsidRPr="00D25024">
        <w:rPr>
          <w:lang w:val="en-US"/>
        </w:rPr>
        <w:t xml:space="preserve"> cu </w:t>
      </w:r>
      <w:proofErr w:type="spellStart"/>
      <w:r w:rsidRPr="00D25024">
        <w:rPr>
          <w:lang w:val="en-US"/>
        </w:rPr>
        <w:t>finalitățile</w:t>
      </w:r>
      <w:proofErr w:type="spellEnd"/>
      <w:r w:rsidRPr="00D25024">
        <w:rPr>
          <w:lang w:val="en-US"/>
        </w:rPr>
        <w:t xml:space="preserve"> </w:t>
      </w:r>
      <w:proofErr w:type="spellStart"/>
      <w:r w:rsidRPr="00D25024">
        <w:rPr>
          <w:lang w:val="en-US"/>
        </w:rPr>
        <w:t>stabilite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național</w:t>
      </w:r>
      <w:bookmarkEnd w:id="63"/>
      <w:bookmarkEnd w:id="64"/>
      <w:proofErr w:type="spellEnd"/>
    </w:p>
    <w:p w14:paraId="33C101E0" w14:textId="77777777" w:rsidR="00D25024" w:rsidRPr="00D25024" w:rsidRDefault="00D25024" w:rsidP="00363C90">
      <w:pPr>
        <w:jc w:val="left"/>
        <w:rPr>
          <w:b/>
          <w:bCs/>
          <w:lang w:val="en-US"/>
        </w:rPr>
      </w:pPr>
      <w:proofErr w:type="spellStart"/>
      <w:r w:rsidRPr="00D25024">
        <w:rPr>
          <w:b/>
          <w:bCs/>
          <w:lang w:val="en-US"/>
        </w:rPr>
        <w:t>Domeniu</w:t>
      </w:r>
      <w:proofErr w:type="spellEnd"/>
      <w:r w:rsidRPr="00D25024">
        <w:rPr>
          <w:b/>
          <w:bCs/>
          <w:lang w:val="en-US"/>
        </w:rPr>
        <w:t>: Management</w:t>
      </w:r>
    </w:p>
    <w:p w14:paraId="0E71C30C" w14:textId="77777777" w:rsidR="00D25024" w:rsidRPr="00D25024" w:rsidRDefault="00D25024" w:rsidP="00363C90">
      <w:pPr>
        <w:jc w:val="left"/>
        <w:rPr>
          <w:lang w:val="en-US"/>
        </w:rPr>
      </w:pPr>
      <w:r w:rsidRPr="00D25024">
        <w:rPr>
          <w:b/>
          <w:bCs/>
          <w:lang w:val="en-US"/>
        </w:rPr>
        <w:t>Indicator 4.2.1.</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proceduri</w:t>
      </w:r>
      <w:proofErr w:type="spellEnd"/>
      <w:r w:rsidRPr="00D25024">
        <w:rPr>
          <w:lang w:val="en-US"/>
        </w:rPr>
        <w:t xml:space="preserve"> </w:t>
      </w:r>
      <w:proofErr w:type="spellStart"/>
      <w:r w:rsidRPr="00D25024">
        <w:rPr>
          <w:lang w:val="en-US"/>
        </w:rPr>
        <w:t>specifice</w:t>
      </w:r>
      <w:proofErr w:type="spellEnd"/>
      <w:r w:rsidRPr="00D25024">
        <w:rPr>
          <w:lang w:val="en-US"/>
        </w:rPr>
        <w:t xml:space="preserve">, a </w:t>
      </w:r>
      <w:proofErr w:type="spellStart"/>
      <w:r w:rsidRPr="00D25024">
        <w:rPr>
          <w:lang w:val="en-US"/>
        </w:rPr>
        <w:t>realizării</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spellStart"/>
      <w:r w:rsidRPr="00D25024">
        <w:rPr>
          <w:lang w:val="en-US"/>
        </w:rPr>
        <w:t>componenta</w:t>
      </w:r>
      <w:proofErr w:type="spellEnd"/>
      <w:r w:rsidRPr="00D25024">
        <w:rPr>
          <w:lang w:val="en-US"/>
        </w:rPr>
        <w:t xml:space="preserve"> </w:t>
      </w:r>
      <w:proofErr w:type="spellStart"/>
      <w:r w:rsidRPr="00D25024">
        <w:rPr>
          <w:lang w:val="en-US"/>
        </w:rPr>
        <w:t>raională</w:t>
      </w:r>
      <w:proofErr w:type="spellEnd"/>
      <w:r w:rsidRPr="00D25024">
        <w:rPr>
          <w:lang w:val="en-US"/>
        </w:rPr>
        <w:t xml:space="preserve">, </w:t>
      </w:r>
      <w:proofErr w:type="spellStart"/>
      <w:r w:rsidRPr="00D25024">
        <w:rPr>
          <w:lang w:val="en-US"/>
        </w:rPr>
        <w:t>instituțională</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adaptat</w:t>
      </w:r>
      <w:proofErr w:type="spellEnd"/>
      <w:r w:rsidRPr="00D25024">
        <w:rPr>
          <w:lang w:val="en-US"/>
        </w:rPr>
        <w: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8947EAF" w14:textId="77777777" w:rsidTr="00DF435F">
        <w:tc>
          <w:tcPr>
            <w:tcW w:w="2069" w:type="dxa"/>
          </w:tcPr>
          <w:bookmarkEnd w:id="65"/>
          <w:p w14:paraId="3D546094" w14:textId="77777777" w:rsidR="00F842E4" w:rsidRPr="00BD4375" w:rsidRDefault="00F842E4" w:rsidP="00363C90">
            <w:pPr>
              <w:jc w:val="left"/>
            </w:pPr>
            <w:r w:rsidRPr="00BD4375">
              <w:t xml:space="preserve">Dovezi </w:t>
            </w:r>
          </w:p>
        </w:tc>
        <w:tc>
          <w:tcPr>
            <w:tcW w:w="7570" w:type="dxa"/>
            <w:gridSpan w:val="3"/>
          </w:tcPr>
          <w:p w14:paraId="629BFFDD" w14:textId="1DD7640B" w:rsidR="00010B32" w:rsidRPr="00E461B9" w:rsidRDefault="00010B32">
            <w:pPr>
              <w:pStyle w:val="a4"/>
              <w:numPr>
                <w:ilvl w:val="0"/>
                <w:numId w:val="13"/>
              </w:numPr>
              <w:jc w:val="left"/>
              <w:rPr>
                <w:iCs/>
              </w:rPr>
            </w:pPr>
            <w:proofErr w:type="spellStart"/>
            <w:r w:rsidRPr="00E461B9">
              <w:rPr>
                <w:iCs/>
              </w:rPr>
              <w:t>Portofoliul</w:t>
            </w:r>
            <w:proofErr w:type="spellEnd"/>
            <w:r w:rsidRPr="00E461B9">
              <w:rPr>
                <w:iCs/>
              </w:rPr>
              <w:t xml:space="preserve"> </w:t>
            </w:r>
            <w:proofErr w:type="spellStart"/>
            <w:r w:rsidRPr="00E461B9">
              <w:rPr>
                <w:iCs/>
              </w:rPr>
              <w:t>profesional</w:t>
            </w:r>
            <w:proofErr w:type="spellEnd"/>
            <w:r w:rsidRPr="00E461B9">
              <w:rPr>
                <w:iCs/>
              </w:rPr>
              <w:t>.</w:t>
            </w:r>
          </w:p>
          <w:p w14:paraId="15B3A851" w14:textId="16F61E95" w:rsidR="00010B32" w:rsidRPr="00E461B9" w:rsidRDefault="00010B32" w:rsidP="00363C90">
            <w:pPr>
              <w:pStyle w:val="a4"/>
              <w:numPr>
                <w:ilvl w:val="0"/>
                <w:numId w:val="2"/>
              </w:numPr>
              <w:jc w:val="left"/>
              <w:rPr>
                <w:iCs/>
              </w:rPr>
            </w:pPr>
            <w:proofErr w:type="spellStart"/>
            <w:r w:rsidRPr="00E461B9">
              <w:rPr>
                <w:iCs/>
              </w:rPr>
              <w:lastRenderedPageBreak/>
              <w:t>Proiectare</w:t>
            </w:r>
            <w:proofErr w:type="spellEnd"/>
            <w:r w:rsidRPr="00E461B9">
              <w:rPr>
                <w:iCs/>
              </w:rPr>
              <w:t xml:space="preserve"> </w:t>
            </w:r>
            <w:proofErr w:type="spellStart"/>
            <w:r w:rsidRPr="00E461B9">
              <w:rPr>
                <w:iCs/>
              </w:rPr>
              <w:t>zilnică</w:t>
            </w:r>
            <w:proofErr w:type="spellEnd"/>
            <w:r w:rsidRPr="00E461B9">
              <w:rPr>
                <w:iCs/>
              </w:rPr>
              <w:t>.</w:t>
            </w:r>
          </w:p>
          <w:p w14:paraId="284CD58A" w14:textId="0B128111" w:rsidR="00010B32" w:rsidRPr="00E461B9" w:rsidRDefault="00010B32" w:rsidP="00363C90">
            <w:pPr>
              <w:pStyle w:val="a4"/>
              <w:numPr>
                <w:ilvl w:val="0"/>
                <w:numId w:val="2"/>
              </w:numPr>
              <w:jc w:val="left"/>
              <w:rPr>
                <w:iCs/>
              </w:rPr>
            </w:pPr>
            <w:proofErr w:type="spellStart"/>
            <w:r w:rsidRPr="00E461B9">
              <w:rPr>
                <w:iCs/>
              </w:rPr>
              <w:t>Ghiduri</w:t>
            </w:r>
            <w:proofErr w:type="spellEnd"/>
            <w:r w:rsidRPr="00E461B9">
              <w:rPr>
                <w:iCs/>
              </w:rPr>
              <w:t xml:space="preserve"> </w:t>
            </w:r>
            <w:proofErr w:type="spellStart"/>
            <w:proofErr w:type="gramStart"/>
            <w:r w:rsidRPr="00E461B9">
              <w:rPr>
                <w:iCs/>
              </w:rPr>
              <w:t>metodologice</w:t>
            </w:r>
            <w:proofErr w:type="spellEnd"/>
            <w:r w:rsidRPr="00E461B9">
              <w:rPr>
                <w:iCs/>
              </w:rPr>
              <w:t xml:space="preserve"> ,</w:t>
            </w:r>
            <w:proofErr w:type="gramEnd"/>
            <w:r w:rsidRPr="00E461B9">
              <w:rPr>
                <w:iCs/>
              </w:rPr>
              <w:t xml:space="preserve"> Curriculum national , </w:t>
            </w:r>
            <w:proofErr w:type="spellStart"/>
            <w:r w:rsidRPr="00E461B9">
              <w:rPr>
                <w:iCs/>
              </w:rPr>
              <w:t>Repere</w:t>
            </w:r>
            <w:proofErr w:type="spellEnd"/>
            <w:r w:rsidRPr="00E461B9">
              <w:rPr>
                <w:iCs/>
              </w:rPr>
              <w:t xml:space="preserve"> </w:t>
            </w:r>
            <w:proofErr w:type="spellStart"/>
            <w:r w:rsidRPr="00E461B9">
              <w:rPr>
                <w:iCs/>
              </w:rPr>
              <w:t>metodologice</w:t>
            </w:r>
            <w:proofErr w:type="spellEnd"/>
            <w:r w:rsidRPr="00E461B9">
              <w:rPr>
                <w:iCs/>
              </w:rPr>
              <w:t xml:space="preserve"> </w:t>
            </w:r>
            <w:proofErr w:type="spellStart"/>
            <w:r w:rsidRPr="00E461B9">
              <w:rPr>
                <w:iCs/>
              </w:rPr>
              <w:t>privind</w:t>
            </w:r>
            <w:proofErr w:type="spellEnd"/>
            <w:r w:rsidRPr="00E461B9">
              <w:rPr>
                <w:iCs/>
              </w:rPr>
              <w:t xml:space="preserve"> </w:t>
            </w:r>
            <w:proofErr w:type="spellStart"/>
            <w:r w:rsidRPr="00E461B9">
              <w:rPr>
                <w:iCs/>
              </w:rPr>
              <w:t>desfășurarea</w:t>
            </w:r>
            <w:proofErr w:type="spellEnd"/>
            <w:r w:rsidRPr="00E461B9">
              <w:rPr>
                <w:iCs/>
              </w:rPr>
              <w:t xml:space="preserve"> </w:t>
            </w:r>
            <w:proofErr w:type="spellStart"/>
            <w:r w:rsidRPr="00E461B9">
              <w:rPr>
                <w:iCs/>
              </w:rPr>
              <w:t>procesului</w:t>
            </w:r>
            <w:proofErr w:type="spellEnd"/>
            <w:r w:rsidRPr="00E461B9">
              <w:rPr>
                <w:iCs/>
              </w:rPr>
              <w:t xml:space="preserve"> educational, </w:t>
            </w:r>
            <w:proofErr w:type="spellStart"/>
            <w:r w:rsidRPr="00E461B9">
              <w:rPr>
                <w:iCs/>
              </w:rPr>
              <w:t>Metodologia</w:t>
            </w:r>
            <w:proofErr w:type="spellEnd"/>
            <w:r w:rsidRPr="00E461B9">
              <w:rPr>
                <w:iCs/>
              </w:rPr>
              <w:t xml:space="preserve"> </w:t>
            </w:r>
            <w:proofErr w:type="spellStart"/>
            <w:r w:rsidRPr="00E461B9">
              <w:rPr>
                <w:iCs/>
              </w:rPr>
              <w:t>privind</w:t>
            </w:r>
            <w:proofErr w:type="spellEnd"/>
            <w:r w:rsidRPr="00E461B9">
              <w:rPr>
                <w:iCs/>
              </w:rPr>
              <w:t xml:space="preserve"> </w:t>
            </w:r>
            <w:proofErr w:type="spellStart"/>
            <w:r w:rsidRPr="00E461B9">
              <w:rPr>
                <w:iCs/>
              </w:rPr>
              <w:t>organizarea</w:t>
            </w:r>
            <w:proofErr w:type="spellEnd"/>
            <w:r w:rsidRPr="00E461B9">
              <w:rPr>
                <w:iCs/>
              </w:rPr>
              <w:t xml:space="preserve"> la </w:t>
            </w:r>
            <w:proofErr w:type="spellStart"/>
            <w:r w:rsidRPr="00E461B9">
              <w:rPr>
                <w:iCs/>
              </w:rPr>
              <w:t>distanță</w:t>
            </w:r>
            <w:proofErr w:type="spellEnd"/>
            <w:r w:rsidRPr="00E461B9">
              <w:rPr>
                <w:iCs/>
              </w:rPr>
              <w:t xml:space="preserve"> a </w:t>
            </w:r>
            <w:proofErr w:type="spellStart"/>
            <w:r w:rsidRPr="00E461B9">
              <w:rPr>
                <w:iCs/>
              </w:rPr>
              <w:t>procesului</w:t>
            </w:r>
            <w:proofErr w:type="spellEnd"/>
            <w:r w:rsidRPr="00E461B9">
              <w:rPr>
                <w:iCs/>
              </w:rPr>
              <w:t xml:space="preserve"> educational, </w:t>
            </w:r>
            <w:proofErr w:type="spellStart"/>
            <w:r w:rsidRPr="00E461B9">
              <w:rPr>
                <w:iCs/>
              </w:rPr>
              <w:t>Cadrul</w:t>
            </w:r>
            <w:proofErr w:type="spellEnd"/>
            <w:r w:rsidRPr="00E461B9">
              <w:rPr>
                <w:iCs/>
              </w:rPr>
              <w:t xml:space="preserve"> de </w:t>
            </w:r>
            <w:proofErr w:type="spellStart"/>
            <w:r w:rsidRPr="00E461B9">
              <w:rPr>
                <w:iCs/>
              </w:rPr>
              <w:t>referință</w:t>
            </w:r>
            <w:proofErr w:type="spellEnd"/>
            <w:r w:rsidRPr="00E461B9">
              <w:rPr>
                <w:iCs/>
              </w:rPr>
              <w:t xml:space="preserve"> al </w:t>
            </w:r>
            <w:proofErr w:type="spellStart"/>
            <w:r w:rsidRPr="00E461B9">
              <w:rPr>
                <w:iCs/>
              </w:rPr>
              <w:t>Curriculumului</w:t>
            </w:r>
            <w:proofErr w:type="spellEnd"/>
            <w:r w:rsidRPr="00E461B9">
              <w:rPr>
                <w:iCs/>
              </w:rPr>
              <w:t xml:space="preserve"> national etc.</w:t>
            </w:r>
          </w:p>
          <w:p w14:paraId="26A8C5C2" w14:textId="408F024D" w:rsidR="00010B32" w:rsidRPr="00E461B9" w:rsidRDefault="00010B32" w:rsidP="00363C90">
            <w:pPr>
              <w:pStyle w:val="a4"/>
              <w:numPr>
                <w:ilvl w:val="0"/>
                <w:numId w:val="2"/>
              </w:numPr>
              <w:jc w:val="left"/>
              <w:rPr>
                <w:iCs/>
              </w:rPr>
            </w:pPr>
            <w:proofErr w:type="spellStart"/>
            <w:proofErr w:type="gramStart"/>
            <w:r w:rsidRPr="00E461B9">
              <w:rPr>
                <w:iCs/>
              </w:rPr>
              <w:t>Registrul</w:t>
            </w:r>
            <w:proofErr w:type="spellEnd"/>
            <w:r w:rsidRPr="00E461B9">
              <w:rPr>
                <w:iCs/>
              </w:rPr>
              <w:t xml:space="preserve">  </w:t>
            </w:r>
            <w:proofErr w:type="spellStart"/>
            <w:r w:rsidRPr="00E461B9">
              <w:rPr>
                <w:iCs/>
              </w:rPr>
              <w:t>Comisiilor</w:t>
            </w:r>
            <w:proofErr w:type="spellEnd"/>
            <w:proofErr w:type="gramEnd"/>
            <w:r w:rsidRPr="00E461B9">
              <w:rPr>
                <w:iCs/>
              </w:rPr>
              <w:t xml:space="preserve"> </w:t>
            </w:r>
            <w:proofErr w:type="spellStart"/>
            <w:r w:rsidRPr="00E461B9">
              <w:rPr>
                <w:iCs/>
              </w:rPr>
              <w:t>metodice,Procese</w:t>
            </w:r>
            <w:proofErr w:type="spellEnd"/>
            <w:r w:rsidRPr="00E461B9">
              <w:rPr>
                <w:iCs/>
              </w:rPr>
              <w:t xml:space="preserve">-verbale ale </w:t>
            </w:r>
            <w:proofErr w:type="spellStart"/>
            <w:r w:rsidRPr="00E461B9">
              <w:rPr>
                <w:iCs/>
              </w:rPr>
              <w:t>ședințelor</w:t>
            </w:r>
            <w:proofErr w:type="spellEnd"/>
            <w:r w:rsidRPr="00E461B9">
              <w:rPr>
                <w:iCs/>
              </w:rPr>
              <w:t xml:space="preserve"> CM</w:t>
            </w:r>
          </w:p>
          <w:p w14:paraId="33B766EA" w14:textId="77777777" w:rsidR="00010B32" w:rsidRPr="00E461B9" w:rsidRDefault="00010B32" w:rsidP="00363C90">
            <w:pPr>
              <w:pStyle w:val="a4"/>
              <w:numPr>
                <w:ilvl w:val="0"/>
                <w:numId w:val="2"/>
              </w:numPr>
              <w:jc w:val="left"/>
              <w:rPr>
                <w:iCs/>
              </w:rPr>
            </w:pPr>
            <w:proofErr w:type="spellStart"/>
            <w:r w:rsidRPr="00E461B9">
              <w:rPr>
                <w:iCs/>
              </w:rPr>
              <w:t>Procese</w:t>
            </w:r>
            <w:proofErr w:type="spellEnd"/>
            <w:r w:rsidRPr="00E461B9">
              <w:rPr>
                <w:iCs/>
              </w:rPr>
              <w:t xml:space="preserve">-verbale ale </w:t>
            </w:r>
            <w:proofErr w:type="spellStart"/>
            <w:r w:rsidRPr="00E461B9">
              <w:rPr>
                <w:iCs/>
              </w:rPr>
              <w:t>ședințelor</w:t>
            </w:r>
            <w:proofErr w:type="spellEnd"/>
            <w:r w:rsidRPr="00E461B9">
              <w:rPr>
                <w:iCs/>
              </w:rPr>
              <w:t xml:space="preserve"> cu </w:t>
            </w:r>
            <w:proofErr w:type="spellStart"/>
            <w:r w:rsidRPr="00E461B9">
              <w:rPr>
                <w:iCs/>
              </w:rPr>
              <w:t>părinții</w:t>
            </w:r>
            <w:proofErr w:type="spellEnd"/>
            <w:r w:rsidRPr="00E461B9">
              <w:rPr>
                <w:iCs/>
              </w:rPr>
              <w:t xml:space="preserve">, </w:t>
            </w:r>
            <w:proofErr w:type="spellStart"/>
            <w:r w:rsidRPr="00E461B9">
              <w:rPr>
                <w:iCs/>
              </w:rPr>
              <w:t>Chestionare</w:t>
            </w:r>
            <w:proofErr w:type="spellEnd"/>
            <w:r w:rsidRPr="00E461B9">
              <w:rPr>
                <w:iCs/>
              </w:rPr>
              <w:t xml:space="preserve"> </w:t>
            </w:r>
            <w:proofErr w:type="spellStart"/>
            <w:r w:rsidRPr="00E461B9">
              <w:rPr>
                <w:iCs/>
              </w:rPr>
              <w:t>pentru</w:t>
            </w:r>
            <w:proofErr w:type="spellEnd"/>
            <w:r w:rsidRPr="00E461B9">
              <w:rPr>
                <w:iCs/>
              </w:rPr>
              <w:t xml:space="preserve"> </w:t>
            </w:r>
            <w:proofErr w:type="spellStart"/>
            <w:r w:rsidRPr="00E461B9">
              <w:rPr>
                <w:iCs/>
              </w:rPr>
              <w:t>părinți</w:t>
            </w:r>
            <w:proofErr w:type="spellEnd"/>
            <w:r w:rsidRPr="00E461B9">
              <w:rPr>
                <w:iCs/>
              </w:rPr>
              <w:t>.</w:t>
            </w:r>
          </w:p>
          <w:p w14:paraId="5D589FA0" w14:textId="77777777" w:rsidR="00F842E4" w:rsidRPr="00E461B9" w:rsidRDefault="00010B32" w:rsidP="00363C90">
            <w:pPr>
              <w:pStyle w:val="a4"/>
              <w:numPr>
                <w:ilvl w:val="0"/>
                <w:numId w:val="2"/>
              </w:numPr>
              <w:ind w:left="360"/>
              <w:jc w:val="left"/>
              <w:rPr>
                <w:iCs/>
              </w:rPr>
            </w:pPr>
            <w:proofErr w:type="spellStart"/>
            <w:r w:rsidRPr="00E461B9">
              <w:rPr>
                <w:iCs/>
              </w:rPr>
              <w:t>Scenarii</w:t>
            </w:r>
            <w:proofErr w:type="spellEnd"/>
            <w:r w:rsidRPr="00E461B9">
              <w:rPr>
                <w:iCs/>
              </w:rPr>
              <w:t xml:space="preserve"> ale </w:t>
            </w:r>
            <w:proofErr w:type="spellStart"/>
            <w:r w:rsidRPr="00E461B9">
              <w:rPr>
                <w:iCs/>
              </w:rPr>
              <w:t>activităților</w:t>
            </w:r>
            <w:proofErr w:type="spellEnd"/>
            <w:r w:rsidRPr="00E461B9">
              <w:rPr>
                <w:iCs/>
              </w:rPr>
              <w:t xml:space="preserve"> </w:t>
            </w:r>
            <w:proofErr w:type="spellStart"/>
            <w:r w:rsidRPr="00E461B9">
              <w:rPr>
                <w:iCs/>
              </w:rPr>
              <w:t>extracurriculare</w:t>
            </w:r>
            <w:proofErr w:type="spellEnd"/>
            <w:r w:rsidRPr="00E461B9">
              <w:rPr>
                <w:iCs/>
              </w:rPr>
              <w:t>.</w:t>
            </w:r>
          </w:p>
          <w:p w14:paraId="7452DC84" w14:textId="3E25E3A6" w:rsidR="000734BC" w:rsidRPr="00E461B9" w:rsidRDefault="00067E98" w:rsidP="00363C90">
            <w:pPr>
              <w:pStyle w:val="a4"/>
              <w:numPr>
                <w:ilvl w:val="0"/>
                <w:numId w:val="2"/>
              </w:numPr>
              <w:ind w:left="360"/>
              <w:jc w:val="left"/>
              <w:rPr>
                <w:iCs/>
              </w:rPr>
            </w:pPr>
            <w:proofErr w:type="spellStart"/>
            <w:r w:rsidRPr="00E461B9">
              <w:t>F</w:t>
            </w:r>
            <w:r w:rsidR="000734BC" w:rsidRPr="00E461B9">
              <w:t>şele</w:t>
            </w:r>
            <w:proofErr w:type="spellEnd"/>
            <w:r w:rsidR="000734BC" w:rsidRPr="00E461B9">
              <w:t xml:space="preserve"> de </w:t>
            </w:r>
            <w:proofErr w:type="spellStart"/>
            <w:r w:rsidR="000734BC" w:rsidRPr="00E461B9">
              <w:t>observare</w:t>
            </w:r>
            <w:proofErr w:type="spellEnd"/>
            <w:r w:rsidR="000734BC" w:rsidRPr="00E461B9">
              <w:t xml:space="preserve"> </w:t>
            </w:r>
            <w:proofErr w:type="spellStart"/>
            <w:r w:rsidR="000734BC" w:rsidRPr="00E461B9">
              <w:t>în</w:t>
            </w:r>
            <w:proofErr w:type="spellEnd"/>
            <w:r w:rsidR="000734BC" w:rsidRPr="00E461B9">
              <w:t xml:space="preserve"> </w:t>
            </w:r>
            <w:proofErr w:type="spellStart"/>
            <w:r w:rsidR="000734BC" w:rsidRPr="00E461B9">
              <w:t>cadrul</w:t>
            </w:r>
            <w:proofErr w:type="spellEnd"/>
            <w:r w:rsidR="000734BC" w:rsidRPr="00E461B9">
              <w:t xml:space="preserve"> </w:t>
            </w:r>
            <w:proofErr w:type="spellStart"/>
            <w:r w:rsidR="000734BC" w:rsidRPr="00E461B9">
              <w:t>asistenţelor</w:t>
            </w:r>
            <w:proofErr w:type="spellEnd"/>
            <w:r w:rsidR="000734BC" w:rsidRPr="00E461B9">
              <w:t xml:space="preserve"> la ore;</w:t>
            </w:r>
          </w:p>
          <w:p w14:paraId="6402696B" w14:textId="33F3850F" w:rsidR="001D7811" w:rsidRPr="00E461B9" w:rsidRDefault="000734BC" w:rsidP="001D7811">
            <w:pPr>
              <w:pStyle w:val="a4"/>
              <w:numPr>
                <w:ilvl w:val="0"/>
                <w:numId w:val="2"/>
              </w:numPr>
              <w:ind w:left="360"/>
              <w:jc w:val="left"/>
              <w:rPr>
                <w:iCs/>
              </w:rPr>
            </w:pPr>
            <w:r w:rsidRPr="00E461B9">
              <w:t>Control frontal</w:t>
            </w:r>
            <w:r w:rsidR="001D7811" w:rsidRPr="00E461B9">
              <w:t>:</w:t>
            </w:r>
          </w:p>
          <w:p w14:paraId="4B930C6E" w14:textId="16795BF9" w:rsidR="001D7811" w:rsidRPr="00E461B9" w:rsidRDefault="001D7811">
            <w:pPr>
              <w:pStyle w:val="a4"/>
              <w:numPr>
                <w:ilvl w:val="0"/>
                <w:numId w:val="31"/>
              </w:numPr>
              <w:jc w:val="left"/>
              <w:rPr>
                <w:iCs/>
              </w:rPr>
            </w:pPr>
            <w:r w:rsidRPr="00E461B9">
              <w:rPr>
                <w:iCs/>
              </w:rPr>
              <w:t xml:space="preserve"> </w:t>
            </w:r>
            <w:proofErr w:type="spellStart"/>
            <w:r w:rsidR="005C6297">
              <w:rPr>
                <w:iCs/>
              </w:rPr>
              <w:t>Chimia</w:t>
            </w:r>
            <w:proofErr w:type="spellEnd"/>
            <w:r w:rsidR="005C6297">
              <w:rPr>
                <w:iCs/>
              </w:rPr>
              <w:t xml:space="preserve"> </w:t>
            </w:r>
            <w:proofErr w:type="spellStart"/>
            <w:r w:rsidRPr="00E461B9">
              <w:rPr>
                <w:iCs/>
              </w:rPr>
              <w:t>cl.V</w:t>
            </w:r>
            <w:r w:rsidR="005C6297">
              <w:rPr>
                <w:iCs/>
              </w:rPr>
              <w:t>II</w:t>
            </w:r>
            <w:proofErr w:type="spellEnd"/>
            <w:r w:rsidRPr="00E461B9">
              <w:rPr>
                <w:iCs/>
              </w:rPr>
              <w:t xml:space="preserve">-IX </w:t>
            </w:r>
            <w:proofErr w:type="gramStart"/>
            <w:r w:rsidRPr="00E461B9">
              <w:rPr>
                <w:iCs/>
              </w:rPr>
              <w:t xml:space="preserve">( </w:t>
            </w:r>
            <w:proofErr w:type="spellStart"/>
            <w:r w:rsidR="005C6297">
              <w:rPr>
                <w:iCs/>
              </w:rPr>
              <w:t>decembrie</w:t>
            </w:r>
            <w:proofErr w:type="spellEnd"/>
            <w:proofErr w:type="gramEnd"/>
            <w:r w:rsidR="00CA2672">
              <w:rPr>
                <w:iCs/>
              </w:rPr>
              <w:t xml:space="preserve"> </w:t>
            </w:r>
            <w:r w:rsidRPr="00E461B9">
              <w:rPr>
                <w:iCs/>
              </w:rPr>
              <w:t>202</w:t>
            </w:r>
            <w:r w:rsidR="005C6297">
              <w:rPr>
                <w:iCs/>
              </w:rPr>
              <w:t>3</w:t>
            </w:r>
            <w:r w:rsidRPr="00E461B9">
              <w:rPr>
                <w:iCs/>
              </w:rPr>
              <w:t xml:space="preserve">), </w:t>
            </w:r>
            <w:proofErr w:type="spellStart"/>
            <w:r w:rsidRPr="00E461B9">
              <w:rPr>
                <w:iCs/>
              </w:rPr>
              <w:t>proces</w:t>
            </w:r>
            <w:proofErr w:type="spellEnd"/>
            <w:r w:rsidRPr="00E461B9">
              <w:rPr>
                <w:iCs/>
              </w:rPr>
              <w:t>-verbal</w:t>
            </w:r>
            <w:r w:rsidR="00CA2672">
              <w:rPr>
                <w:iCs/>
              </w:rPr>
              <w:t xml:space="preserve"> al CP</w:t>
            </w:r>
            <w:r w:rsidRPr="00E461B9">
              <w:rPr>
                <w:iCs/>
              </w:rPr>
              <w:t xml:space="preserve"> nr.0</w:t>
            </w:r>
            <w:r w:rsidR="005C6297">
              <w:rPr>
                <w:iCs/>
              </w:rPr>
              <w:t>4</w:t>
            </w:r>
            <w:r w:rsidRPr="00E461B9">
              <w:rPr>
                <w:iCs/>
              </w:rPr>
              <w:t xml:space="preserve"> din </w:t>
            </w:r>
            <w:r w:rsidR="005C6297">
              <w:rPr>
                <w:iCs/>
              </w:rPr>
              <w:t>22</w:t>
            </w:r>
            <w:r w:rsidRPr="00E461B9">
              <w:rPr>
                <w:iCs/>
              </w:rPr>
              <w:t>.1</w:t>
            </w:r>
            <w:r w:rsidR="00CB580C">
              <w:rPr>
                <w:iCs/>
              </w:rPr>
              <w:t>2</w:t>
            </w:r>
            <w:r w:rsidRPr="00E461B9">
              <w:rPr>
                <w:iCs/>
              </w:rPr>
              <w:t>.202</w:t>
            </w:r>
            <w:r w:rsidR="00CB580C">
              <w:rPr>
                <w:iCs/>
              </w:rPr>
              <w:t>3</w:t>
            </w:r>
            <w:r w:rsidRPr="00E461B9">
              <w:rPr>
                <w:iCs/>
              </w:rPr>
              <w:t>;</w:t>
            </w:r>
          </w:p>
          <w:p w14:paraId="26D1BDEB" w14:textId="0C957D5E" w:rsidR="001D7811" w:rsidRPr="005C6297" w:rsidRDefault="005C6297" w:rsidP="005C6297">
            <w:pPr>
              <w:pStyle w:val="a4"/>
              <w:numPr>
                <w:ilvl w:val="0"/>
                <w:numId w:val="31"/>
              </w:numPr>
              <w:jc w:val="left"/>
              <w:rPr>
                <w:iCs/>
              </w:rPr>
            </w:pPr>
            <w:r>
              <w:rPr>
                <w:iCs/>
              </w:rPr>
              <w:t xml:space="preserve">Limbi </w:t>
            </w:r>
            <w:proofErr w:type="spellStart"/>
            <w:r>
              <w:rPr>
                <w:iCs/>
              </w:rPr>
              <w:t>străine</w:t>
            </w:r>
            <w:proofErr w:type="spellEnd"/>
            <w:r>
              <w:rPr>
                <w:iCs/>
              </w:rPr>
              <w:t xml:space="preserve"> </w:t>
            </w:r>
            <w:r w:rsidR="001D7811" w:rsidRPr="00E461B9">
              <w:rPr>
                <w:iCs/>
              </w:rPr>
              <w:t xml:space="preserve">cl. </w:t>
            </w:r>
            <w:r>
              <w:rPr>
                <w:iCs/>
              </w:rPr>
              <w:t>I</w:t>
            </w:r>
            <w:r w:rsidR="00CA2672">
              <w:rPr>
                <w:iCs/>
              </w:rPr>
              <w:t>I</w:t>
            </w:r>
            <w:r w:rsidR="001D7811" w:rsidRPr="00E461B9">
              <w:rPr>
                <w:iCs/>
              </w:rPr>
              <w:t>-IX (</w:t>
            </w:r>
            <w:proofErr w:type="spellStart"/>
            <w:r>
              <w:rPr>
                <w:iCs/>
              </w:rPr>
              <w:t>aprilie</w:t>
            </w:r>
            <w:r w:rsidR="000D50C5">
              <w:rPr>
                <w:iCs/>
              </w:rPr>
              <w:t>-</w:t>
            </w:r>
            <w:r>
              <w:rPr>
                <w:iCs/>
              </w:rPr>
              <w:t>mai</w:t>
            </w:r>
            <w:proofErr w:type="spellEnd"/>
            <w:r w:rsidR="000D50C5">
              <w:rPr>
                <w:iCs/>
              </w:rPr>
              <w:t xml:space="preserve"> 202</w:t>
            </w:r>
            <w:r>
              <w:rPr>
                <w:iCs/>
              </w:rPr>
              <w:t>3</w:t>
            </w:r>
            <w:proofErr w:type="gramStart"/>
            <w:r w:rsidR="001D7811" w:rsidRPr="00E461B9">
              <w:rPr>
                <w:iCs/>
              </w:rPr>
              <w:t xml:space="preserve">),  </w:t>
            </w:r>
            <w:proofErr w:type="spellStart"/>
            <w:r w:rsidR="001D7811" w:rsidRPr="00E461B9">
              <w:rPr>
                <w:iCs/>
              </w:rPr>
              <w:t>proces</w:t>
            </w:r>
            <w:proofErr w:type="spellEnd"/>
            <w:proofErr w:type="gramEnd"/>
            <w:r w:rsidR="001D7811" w:rsidRPr="00E461B9">
              <w:rPr>
                <w:iCs/>
              </w:rPr>
              <w:t>-verbal nr.</w:t>
            </w:r>
            <w:r w:rsidR="000D50C5">
              <w:rPr>
                <w:iCs/>
              </w:rPr>
              <w:t>0</w:t>
            </w:r>
            <w:r>
              <w:rPr>
                <w:iCs/>
              </w:rPr>
              <w:t>9</w:t>
            </w:r>
            <w:r w:rsidR="000D50C5">
              <w:rPr>
                <w:iCs/>
              </w:rPr>
              <w:t xml:space="preserve"> </w:t>
            </w:r>
            <w:r w:rsidR="001D7811" w:rsidRPr="00E461B9">
              <w:rPr>
                <w:iCs/>
              </w:rPr>
              <w:t xml:space="preserve">din </w:t>
            </w:r>
            <w:r w:rsidR="00CB580C">
              <w:rPr>
                <w:iCs/>
              </w:rPr>
              <w:t>28</w:t>
            </w:r>
            <w:r w:rsidR="001D7811" w:rsidRPr="00E461B9">
              <w:rPr>
                <w:iCs/>
              </w:rPr>
              <w:t>.</w:t>
            </w:r>
            <w:r w:rsidR="00CB580C">
              <w:rPr>
                <w:iCs/>
              </w:rPr>
              <w:t>05</w:t>
            </w:r>
            <w:r w:rsidR="001D7811" w:rsidRPr="00E461B9">
              <w:rPr>
                <w:iCs/>
              </w:rPr>
              <w:t>.202</w:t>
            </w:r>
            <w:r w:rsidR="00CB580C">
              <w:rPr>
                <w:iCs/>
              </w:rPr>
              <w:t>4</w:t>
            </w:r>
            <w:r w:rsidR="001D7811" w:rsidRPr="00E461B9">
              <w:rPr>
                <w:iCs/>
              </w:rPr>
              <w:t>;</w:t>
            </w:r>
          </w:p>
          <w:p w14:paraId="47202ACE" w14:textId="3EB07D66" w:rsidR="000734BC" w:rsidRPr="005C6297" w:rsidRDefault="000734BC" w:rsidP="005C6297">
            <w:pPr>
              <w:jc w:val="left"/>
              <w:rPr>
                <w:iCs/>
              </w:rPr>
            </w:pPr>
            <w:r w:rsidRPr="00E461B9">
              <w:t xml:space="preserve">Control </w:t>
            </w:r>
            <w:r w:rsidR="00727330" w:rsidRPr="00E461B9">
              <w:t>tematic</w:t>
            </w:r>
            <w:r w:rsidR="005C6297">
              <w:rPr>
                <w:iCs/>
              </w:rPr>
              <w:t>:</w:t>
            </w:r>
          </w:p>
          <w:p w14:paraId="6909D099" w14:textId="49B7ADF4" w:rsidR="000D50C5" w:rsidRPr="00E461B9" w:rsidRDefault="000D50C5" w:rsidP="001D7811">
            <w:pPr>
              <w:pStyle w:val="a4"/>
              <w:numPr>
                <w:ilvl w:val="0"/>
                <w:numId w:val="2"/>
              </w:numPr>
              <w:ind w:left="360"/>
              <w:jc w:val="left"/>
              <w:rPr>
                <w:iCs/>
              </w:rPr>
            </w:pPr>
            <w:r>
              <w:rPr>
                <w:iCs/>
              </w:rPr>
              <w:t>„</w:t>
            </w:r>
            <w:proofErr w:type="spellStart"/>
            <w:r>
              <w:rPr>
                <w:iCs/>
              </w:rPr>
              <w:t>Calitatea</w:t>
            </w:r>
            <w:proofErr w:type="spellEnd"/>
            <w:r>
              <w:rPr>
                <w:iCs/>
              </w:rPr>
              <w:t xml:space="preserve"> </w:t>
            </w:r>
            <w:proofErr w:type="spellStart"/>
            <w:r>
              <w:rPr>
                <w:iCs/>
              </w:rPr>
              <w:t>predării</w:t>
            </w:r>
            <w:proofErr w:type="spellEnd"/>
            <w:r>
              <w:rPr>
                <w:iCs/>
              </w:rPr>
              <w:t xml:space="preserve"> </w:t>
            </w:r>
            <w:proofErr w:type="spellStart"/>
            <w:r>
              <w:rPr>
                <w:iCs/>
              </w:rPr>
              <w:t>orelor</w:t>
            </w:r>
            <w:proofErr w:type="spellEnd"/>
            <w:r>
              <w:rPr>
                <w:iCs/>
              </w:rPr>
              <w:t xml:space="preserve"> </w:t>
            </w:r>
            <w:proofErr w:type="spellStart"/>
            <w:r>
              <w:rPr>
                <w:iCs/>
              </w:rPr>
              <w:t>opționale</w:t>
            </w:r>
            <w:proofErr w:type="spellEnd"/>
            <w:r>
              <w:rPr>
                <w:iCs/>
              </w:rPr>
              <w:t xml:space="preserve"> </w:t>
            </w:r>
            <w:proofErr w:type="spellStart"/>
            <w:r>
              <w:rPr>
                <w:iCs/>
              </w:rPr>
              <w:t>în</w:t>
            </w:r>
            <w:proofErr w:type="spellEnd"/>
            <w:r>
              <w:rPr>
                <w:iCs/>
              </w:rPr>
              <w:t xml:space="preserve"> </w:t>
            </w:r>
            <w:proofErr w:type="spellStart"/>
            <w:r>
              <w:rPr>
                <w:iCs/>
              </w:rPr>
              <w:t>clasele</w:t>
            </w:r>
            <w:proofErr w:type="spellEnd"/>
            <w:r>
              <w:rPr>
                <w:iCs/>
              </w:rPr>
              <w:t xml:space="preserve"> I-</w:t>
            </w:r>
            <w:proofErr w:type="spellStart"/>
            <w:r>
              <w:rPr>
                <w:iCs/>
              </w:rPr>
              <w:t>IX„</w:t>
            </w:r>
            <w:r w:rsidR="005C6297">
              <w:rPr>
                <w:iCs/>
              </w:rPr>
              <w:t>process</w:t>
            </w:r>
            <w:proofErr w:type="spellEnd"/>
            <w:r w:rsidR="005C6297">
              <w:rPr>
                <w:iCs/>
              </w:rPr>
              <w:t>-</w:t>
            </w:r>
            <w:proofErr w:type="spellStart"/>
            <w:r w:rsidR="005C6297">
              <w:rPr>
                <w:iCs/>
              </w:rPr>
              <w:t>vrbal</w:t>
            </w:r>
            <w:proofErr w:type="spellEnd"/>
            <w:r w:rsidR="005C6297">
              <w:rPr>
                <w:iCs/>
              </w:rPr>
              <w:t xml:space="preserve"> nr.03 din 30.11.2023</w:t>
            </w:r>
          </w:p>
        </w:tc>
      </w:tr>
      <w:tr w:rsidR="00F842E4" w:rsidRPr="00E938A0" w14:paraId="33977AF6" w14:textId="77777777" w:rsidTr="00DF435F">
        <w:tc>
          <w:tcPr>
            <w:tcW w:w="2069" w:type="dxa"/>
          </w:tcPr>
          <w:p w14:paraId="33CCD824" w14:textId="77777777" w:rsidR="00F842E4" w:rsidRPr="00BD4375" w:rsidRDefault="00F842E4" w:rsidP="00363C90">
            <w:pPr>
              <w:jc w:val="left"/>
            </w:pPr>
            <w:bookmarkStart w:id="66" w:name="_Hlk179808062"/>
            <w:r w:rsidRPr="00BD4375">
              <w:lastRenderedPageBreak/>
              <w:t>Constatări</w:t>
            </w:r>
          </w:p>
        </w:tc>
        <w:tc>
          <w:tcPr>
            <w:tcW w:w="7570" w:type="dxa"/>
            <w:gridSpan w:val="3"/>
          </w:tcPr>
          <w:p w14:paraId="782ADA96" w14:textId="0AE6F64B" w:rsidR="000734BC" w:rsidRPr="009F0BDA" w:rsidRDefault="000734BC" w:rsidP="00363C90">
            <w:pPr>
              <w:jc w:val="left"/>
              <w:rPr>
                <w:rFonts w:eastAsia="Times New Roman"/>
                <w:iCs/>
              </w:rPr>
            </w:pPr>
            <w:r>
              <w:t xml:space="preserve">         Se monitorizează realizarea curriculumului prin elaborarea planificărilor zilnice la toate domeniile de activitate; desfășurarea ședințelor comisiilor metodice; controale interne; evaluări summative; asistări la activități etc. Administraţia instituţiei monitorizează participarea cadrelor didactice  la seminarele metodice raionale, stagiile de formare în Centrele republicane de formare continuă. Cadrele didactice dispun de plan individual de dezvoltare profesională. Este elaborat planul anual de perspectivă de formare a cadrelor didactice în Centrele republicane abilitate. În ultimii 5 ani  cadrele didactice au beneficiat de stagii de formare în Centrele republicane de formare continuă. Atestarea cadrelor didactie este realizată în conformitate cu prevederile Regulamentului de atestare a cadrelor didactice în vigoare</w:t>
            </w:r>
            <w:r w:rsidR="006930A4">
              <w:t>,</w:t>
            </w:r>
            <w:r>
              <w:rPr>
                <w:rFonts w:eastAsia="Times New Roman"/>
                <w:iCs/>
              </w:rPr>
              <w:t>Planul anual .</w:t>
            </w:r>
          </w:p>
          <w:p w14:paraId="548CAB61" w14:textId="1F1094CB" w:rsidR="00F842E4" w:rsidRPr="00F842E4" w:rsidRDefault="000734BC" w:rsidP="006930A4">
            <w:pPr>
              <w:pStyle w:val="a4"/>
              <w:ind w:left="360"/>
              <w:jc w:val="left"/>
              <w:rPr>
                <w:rFonts w:eastAsia="Times New Roman"/>
                <w:iCs/>
              </w:rPr>
            </w:pPr>
            <w:proofErr w:type="spellStart"/>
            <w:r w:rsidRPr="009F0BDA">
              <w:rPr>
                <w:rFonts w:eastAsia="Times New Roman"/>
                <w:iCs/>
              </w:rPr>
              <w:t>Rezultatele</w:t>
            </w:r>
            <w:proofErr w:type="spellEnd"/>
            <w:r>
              <w:rPr>
                <w:rFonts w:eastAsia="Times New Roman"/>
                <w:iCs/>
              </w:rPr>
              <w:t xml:space="preserve"> </w:t>
            </w:r>
            <w:proofErr w:type="spellStart"/>
            <w:r w:rsidRPr="009F0BDA">
              <w:rPr>
                <w:rFonts w:eastAsia="Times New Roman"/>
                <w:iCs/>
              </w:rPr>
              <w:t>monitorizării</w:t>
            </w:r>
            <w:proofErr w:type="spellEnd"/>
            <w:r w:rsidRPr="009F0BDA">
              <w:rPr>
                <w:rFonts w:eastAsia="Times New Roman"/>
                <w:iCs/>
              </w:rPr>
              <w:t xml:space="preserve"> </w:t>
            </w:r>
            <w:proofErr w:type="spellStart"/>
            <w:r w:rsidRPr="009F0BDA">
              <w:rPr>
                <w:rFonts w:eastAsia="Times New Roman"/>
                <w:iCs/>
              </w:rPr>
              <w:t>procedurii</w:t>
            </w:r>
            <w:proofErr w:type="spellEnd"/>
            <w:r w:rsidRPr="009F0BDA">
              <w:rPr>
                <w:rFonts w:eastAsia="Times New Roman"/>
                <w:iCs/>
              </w:rPr>
              <w:t xml:space="preserve"> de </w:t>
            </w:r>
            <w:proofErr w:type="spellStart"/>
            <w:r w:rsidRPr="009F0BDA">
              <w:rPr>
                <w:rFonts w:eastAsia="Times New Roman"/>
                <w:iCs/>
              </w:rPr>
              <w:t>realizare</w:t>
            </w:r>
            <w:proofErr w:type="spellEnd"/>
            <w:r w:rsidRPr="009F0BDA">
              <w:rPr>
                <w:rFonts w:eastAsia="Times New Roman"/>
                <w:iCs/>
              </w:rPr>
              <w:t xml:space="preserve"> a </w:t>
            </w:r>
            <w:proofErr w:type="spellStart"/>
            <w:r w:rsidRPr="009F0BDA">
              <w:rPr>
                <w:rFonts w:eastAsia="Times New Roman"/>
                <w:iCs/>
              </w:rPr>
              <w:t>curriculumului</w:t>
            </w:r>
            <w:proofErr w:type="spellEnd"/>
            <w:r w:rsidRPr="009F0BDA">
              <w:rPr>
                <w:rFonts w:eastAsia="Times New Roman"/>
                <w:iCs/>
              </w:rPr>
              <w:t xml:space="preserve"> sunt </w:t>
            </w:r>
            <w:proofErr w:type="spellStart"/>
            <w:r w:rsidRPr="009F0BDA">
              <w:rPr>
                <w:rFonts w:eastAsia="Times New Roman"/>
                <w:iCs/>
              </w:rPr>
              <w:t>discutate</w:t>
            </w:r>
            <w:proofErr w:type="spellEnd"/>
            <w:r w:rsidRPr="009F0BDA">
              <w:rPr>
                <w:rFonts w:eastAsia="Times New Roman"/>
                <w:iCs/>
              </w:rPr>
              <w:t xml:space="preserve"> </w:t>
            </w:r>
            <w:proofErr w:type="spellStart"/>
            <w:r w:rsidRPr="009F0BDA">
              <w:rPr>
                <w:rFonts w:eastAsia="Times New Roman"/>
                <w:iCs/>
              </w:rPr>
              <w:t>șla</w:t>
            </w:r>
            <w:proofErr w:type="spellEnd"/>
            <w:r w:rsidRPr="009F0BDA">
              <w:rPr>
                <w:rFonts w:eastAsia="Times New Roman"/>
                <w:iCs/>
              </w:rPr>
              <w:t xml:space="preserve"> </w:t>
            </w:r>
            <w:proofErr w:type="spellStart"/>
            <w:r w:rsidRPr="009F0BDA">
              <w:rPr>
                <w:rFonts w:eastAsia="Times New Roman"/>
                <w:iCs/>
              </w:rPr>
              <w:t>ședințele</w:t>
            </w:r>
            <w:proofErr w:type="spellEnd"/>
            <w:r w:rsidRPr="009F0BDA">
              <w:rPr>
                <w:rFonts w:eastAsia="Times New Roman"/>
                <w:iCs/>
              </w:rPr>
              <w:t xml:space="preserve"> CA, CP.</w:t>
            </w:r>
          </w:p>
        </w:tc>
      </w:tr>
      <w:bookmarkEnd w:id="66"/>
      <w:tr w:rsidR="00F842E4" w:rsidRPr="00E938A0" w14:paraId="03CB3D6A" w14:textId="77777777" w:rsidTr="00DF435F">
        <w:tc>
          <w:tcPr>
            <w:tcW w:w="2069" w:type="dxa"/>
          </w:tcPr>
          <w:p w14:paraId="5554F739" w14:textId="77777777" w:rsidR="00F842E4" w:rsidRPr="00BD4375" w:rsidRDefault="00F842E4" w:rsidP="00363C90">
            <w:pPr>
              <w:jc w:val="left"/>
            </w:pPr>
            <w:r>
              <w:t>Pondere și punctaj acordat</w:t>
            </w:r>
            <w:r w:rsidRPr="00BD4375">
              <w:t xml:space="preserve"> </w:t>
            </w:r>
          </w:p>
        </w:tc>
        <w:tc>
          <w:tcPr>
            <w:tcW w:w="1475" w:type="dxa"/>
          </w:tcPr>
          <w:p w14:paraId="379D26F7" w14:textId="77777777" w:rsidR="00F842E4" w:rsidRPr="00E938A0" w:rsidRDefault="00F842E4" w:rsidP="00363C90">
            <w:pPr>
              <w:jc w:val="left"/>
            </w:pPr>
            <w:r w:rsidRPr="00BD4375">
              <w:t>Pondere:</w:t>
            </w:r>
            <w:r w:rsidRPr="00E938A0">
              <w:t xml:space="preserve"> </w:t>
            </w:r>
            <w:r>
              <w:rPr>
                <w:bCs/>
              </w:rPr>
              <w:t>1</w:t>
            </w:r>
          </w:p>
        </w:tc>
        <w:tc>
          <w:tcPr>
            <w:tcW w:w="3827" w:type="dxa"/>
          </w:tcPr>
          <w:p w14:paraId="22ECA2BB" w14:textId="23A5CD75" w:rsidR="00F842E4" w:rsidRPr="00E938A0" w:rsidRDefault="00F842E4" w:rsidP="00363C90">
            <w:pPr>
              <w:jc w:val="left"/>
            </w:pPr>
            <w:r>
              <w:t>Autoevaluare conform criteriilor: -</w:t>
            </w:r>
          </w:p>
        </w:tc>
        <w:tc>
          <w:tcPr>
            <w:tcW w:w="2268" w:type="dxa"/>
          </w:tcPr>
          <w:p w14:paraId="6B2BA0F8" w14:textId="77644FBA" w:rsidR="00F842E4" w:rsidRPr="00D25024" w:rsidRDefault="00F842E4" w:rsidP="00363C90">
            <w:pPr>
              <w:jc w:val="left"/>
            </w:pPr>
            <w:r>
              <w:t xml:space="preserve">Punctaj acordat: - </w:t>
            </w:r>
            <w:r w:rsidR="00B23415">
              <w:t>1p</w:t>
            </w:r>
          </w:p>
        </w:tc>
      </w:tr>
    </w:tbl>
    <w:p w14:paraId="26FFAD9A" w14:textId="77777777" w:rsidR="00D25024" w:rsidRDefault="00D25024" w:rsidP="00363C90">
      <w:pPr>
        <w:jc w:val="left"/>
      </w:pPr>
    </w:p>
    <w:p w14:paraId="39B3B939" w14:textId="77777777" w:rsidR="00D25024" w:rsidRPr="00D25024" w:rsidRDefault="00D25024" w:rsidP="00363C90">
      <w:pPr>
        <w:jc w:val="left"/>
        <w:rPr>
          <w:lang w:val="en-US"/>
        </w:rPr>
      </w:pPr>
      <w:bookmarkStart w:id="67" w:name="_Hlk179808121"/>
      <w:r w:rsidRPr="00D25024">
        <w:rPr>
          <w:b/>
          <w:bCs/>
          <w:lang w:val="en-US"/>
        </w:rPr>
        <w:t>Indicator 4.2.2.</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 </w:t>
      </w:r>
      <w:proofErr w:type="spellStart"/>
      <w:r w:rsidRPr="00D25024">
        <w:rPr>
          <w:lang w:val="en-US"/>
        </w:rPr>
        <w:t>programelor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recrutare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formare</w:t>
      </w:r>
      <w:proofErr w:type="spellEnd"/>
      <w:r w:rsidRPr="00D25024">
        <w:rPr>
          <w:lang w:val="en-US"/>
        </w:rPr>
        <w:t xml:space="preserve"> </w:t>
      </w:r>
      <w:proofErr w:type="spellStart"/>
      <w:r w:rsidRPr="00D25024">
        <w:rPr>
          <w:lang w:val="en-US"/>
        </w:rPr>
        <w:t>continuă</w:t>
      </w:r>
      <w:proofErr w:type="spellEnd"/>
      <w:r w:rsidRPr="00D25024">
        <w:rPr>
          <w:lang w:val="en-US"/>
        </w:rPr>
        <w:t xml:space="preserve"> a </w:t>
      </w:r>
      <w:proofErr w:type="spellStart"/>
      <w:r w:rsidRPr="00D25024">
        <w:rPr>
          <w:lang w:val="en-US"/>
        </w:rPr>
        <w:t>cadrelor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din </w:t>
      </w:r>
      <w:proofErr w:type="spellStart"/>
      <w:r w:rsidRPr="00D25024">
        <w:rPr>
          <w:lang w:val="en-US"/>
        </w:rPr>
        <w:t>perspectiva</w:t>
      </w:r>
      <w:proofErr w:type="spellEnd"/>
      <w:r w:rsidRPr="00D25024">
        <w:rPr>
          <w:lang w:val="en-US"/>
        </w:rPr>
        <w:t xml:space="preserve"> </w:t>
      </w:r>
      <w:proofErr w:type="spellStart"/>
      <w:r w:rsidRPr="00D25024">
        <w:rPr>
          <w:lang w:val="en-US"/>
        </w:rPr>
        <w:t>nevoilor</w:t>
      </w:r>
      <w:proofErr w:type="spellEnd"/>
      <w:r w:rsidRPr="00D25024">
        <w:rPr>
          <w:lang w:val="en-US"/>
        </w:rPr>
        <w:t xml:space="preserve"> </w:t>
      </w:r>
      <w:proofErr w:type="spellStart"/>
      <w:r w:rsidRPr="00D25024">
        <w:rPr>
          <w:lang w:val="en-US"/>
        </w:rPr>
        <w:t>individuale</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naționale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58B370D3" w14:textId="77777777" w:rsidTr="00DF435F">
        <w:tc>
          <w:tcPr>
            <w:tcW w:w="2069" w:type="dxa"/>
          </w:tcPr>
          <w:bookmarkEnd w:id="67"/>
          <w:p w14:paraId="3ED5961A" w14:textId="77777777" w:rsidR="00F842E4" w:rsidRPr="00BD4375" w:rsidRDefault="00F842E4" w:rsidP="00363C90">
            <w:pPr>
              <w:jc w:val="left"/>
            </w:pPr>
            <w:r w:rsidRPr="00BD4375">
              <w:t xml:space="preserve">Dovezi </w:t>
            </w:r>
          </w:p>
        </w:tc>
        <w:tc>
          <w:tcPr>
            <w:tcW w:w="7570" w:type="dxa"/>
            <w:gridSpan w:val="3"/>
          </w:tcPr>
          <w:p w14:paraId="2FED6A51" w14:textId="691FBC13" w:rsidR="007B1CE0" w:rsidRPr="007B1CE0" w:rsidRDefault="007B1CE0" w:rsidP="007B1CE0">
            <w:pPr>
              <w:numPr>
                <w:ilvl w:val="0"/>
                <w:numId w:val="2"/>
              </w:numPr>
              <w:spacing w:line="259" w:lineRule="auto"/>
              <w:jc w:val="left"/>
            </w:pPr>
            <w:r>
              <w:t>Planul de dezvoltare instituțională pentru anii 2019-2024, discutat la ședința Consiliului profesoral, proces-verbal nr.01 din 2</w:t>
            </w:r>
            <w:r w:rsidR="00E461B9">
              <w:t>2</w:t>
            </w:r>
            <w:r>
              <w:t xml:space="preserve">.08.2019;  </w:t>
            </w:r>
          </w:p>
          <w:p w14:paraId="0742489B" w14:textId="77777777" w:rsidR="00342855" w:rsidRPr="008B11E5" w:rsidRDefault="00342855" w:rsidP="00342855">
            <w:pPr>
              <w:numPr>
                <w:ilvl w:val="0"/>
                <w:numId w:val="2"/>
              </w:numPr>
              <w:spacing w:after="47" w:line="237" w:lineRule="auto"/>
              <w:jc w:val="left"/>
            </w:pPr>
            <w:r w:rsidRPr="008B11E5">
              <w:t>Planul de activitate al IP GM Fundul Galbenei pentru anul de studii</w:t>
            </w:r>
          </w:p>
          <w:p w14:paraId="14E81F27" w14:textId="5200FA76" w:rsidR="00342855" w:rsidRPr="003C36FA" w:rsidRDefault="00342855" w:rsidP="00342855">
            <w:pPr>
              <w:pStyle w:val="a4"/>
              <w:ind w:left="720"/>
              <w:jc w:val="left"/>
              <w:rPr>
                <w:iCs/>
              </w:rPr>
            </w:pPr>
            <w:r w:rsidRPr="008B11E5">
              <w:t>202</w:t>
            </w:r>
            <w:r w:rsidR="00CB580C">
              <w:t>3</w:t>
            </w:r>
            <w:r w:rsidRPr="008B11E5">
              <w:t>-202</w:t>
            </w:r>
            <w:r w:rsidR="00CB580C">
              <w:t>4</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rsidR="00CB580C">
              <w:t>3</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CB580C">
              <w:t>3</w:t>
            </w:r>
          </w:p>
          <w:p w14:paraId="5F3FFEAD" w14:textId="77777777" w:rsidR="000734BC" w:rsidRDefault="000734BC" w:rsidP="00363C90">
            <w:pPr>
              <w:pStyle w:val="a4"/>
              <w:numPr>
                <w:ilvl w:val="0"/>
                <w:numId w:val="2"/>
              </w:numPr>
              <w:jc w:val="left"/>
              <w:rPr>
                <w:iCs/>
              </w:rPr>
            </w:pPr>
            <w:proofErr w:type="gramStart"/>
            <w:r>
              <w:rPr>
                <w:iCs/>
              </w:rPr>
              <w:t xml:space="preserve">Plan </w:t>
            </w:r>
            <w:r w:rsidRPr="0004170B">
              <w:rPr>
                <w:iCs/>
              </w:rPr>
              <w:t xml:space="preserve"> cu</w:t>
            </w:r>
            <w:proofErr w:type="gramEnd"/>
            <w:r w:rsidRPr="0004170B">
              <w:rPr>
                <w:iCs/>
              </w:rPr>
              <w:t xml:space="preserve"> </w:t>
            </w:r>
            <w:proofErr w:type="spellStart"/>
            <w:r w:rsidRPr="0004170B">
              <w:rPr>
                <w:iCs/>
              </w:rPr>
              <w:t>referire</w:t>
            </w:r>
            <w:proofErr w:type="spellEnd"/>
            <w:r w:rsidRPr="0004170B">
              <w:rPr>
                <w:iCs/>
              </w:rPr>
              <w:t xml:space="preserve"> la </w:t>
            </w:r>
            <w:proofErr w:type="spellStart"/>
            <w:r w:rsidRPr="0004170B">
              <w:rPr>
                <w:iCs/>
              </w:rPr>
              <w:t>formarea</w:t>
            </w:r>
            <w:proofErr w:type="spellEnd"/>
            <w:r w:rsidRPr="0004170B">
              <w:rPr>
                <w:iCs/>
              </w:rPr>
              <w:t xml:space="preserve"> </w:t>
            </w:r>
            <w:proofErr w:type="spellStart"/>
            <w:r w:rsidRPr="0004170B">
              <w:rPr>
                <w:iCs/>
              </w:rPr>
              <w:t>continuă</w:t>
            </w:r>
            <w:proofErr w:type="spellEnd"/>
            <w:r w:rsidRPr="0004170B">
              <w:rPr>
                <w:iCs/>
              </w:rPr>
              <w:t xml:space="preserve"> </w:t>
            </w:r>
            <w:proofErr w:type="spellStart"/>
            <w:r w:rsidRPr="0004170B">
              <w:rPr>
                <w:iCs/>
              </w:rPr>
              <w:t>și</w:t>
            </w:r>
            <w:proofErr w:type="spellEnd"/>
            <w:r w:rsidRPr="0004170B">
              <w:rPr>
                <w:iCs/>
              </w:rPr>
              <w:t xml:space="preserve"> </w:t>
            </w:r>
            <w:proofErr w:type="spellStart"/>
            <w:r w:rsidRPr="0004170B">
              <w:rPr>
                <w:iCs/>
              </w:rPr>
              <w:t>atestarea</w:t>
            </w:r>
            <w:proofErr w:type="spellEnd"/>
            <w:r w:rsidRPr="0004170B">
              <w:rPr>
                <w:iCs/>
              </w:rPr>
              <w:t xml:space="preserve"> </w:t>
            </w:r>
            <w:proofErr w:type="spellStart"/>
            <w:r w:rsidRPr="0004170B">
              <w:rPr>
                <w:iCs/>
              </w:rPr>
              <w:t>cadrelor</w:t>
            </w:r>
            <w:proofErr w:type="spellEnd"/>
            <w:r w:rsidRPr="0004170B">
              <w:rPr>
                <w:iCs/>
              </w:rPr>
              <w:t xml:space="preserve"> </w:t>
            </w:r>
            <w:proofErr w:type="spellStart"/>
            <w:r w:rsidRPr="0004170B">
              <w:rPr>
                <w:iCs/>
              </w:rPr>
              <w:t>didactice</w:t>
            </w:r>
            <w:proofErr w:type="spellEnd"/>
            <w:r w:rsidRPr="0004170B">
              <w:rPr>
                <w:iCs/>
              </w:rPr>
              <w:t>;</w:t>
            </w:r>
          </w:p>
          <w:p w14:paraId="1F7ED4F0" w14:textId="599E607F" w:rsidR="00CB580C" w:rsidRPr="0004170B" w:rsidRDefault="00CB580C" w:rsidP="00363C90">
            <w:pPr>
              <w:pStyle w:val="a4"/>
              <w:numPr>
                <w:ilvl w:val="0"/>
                <w:numId w:val="2"/>
              </w:numPr>
              <w:jc w:val="left"/>
              <w:rPr>
                <w:iCs/>
              </w:rPr>
            </w:pPr>
            <w:proofErr w:type="spellStart"/>
            <w:r>
              <w:rPr>
                <w:iCs/>
              </w:rPr>
              <w:t>Proces</w:t>
            </w:r>
            <w:proofErr w:type="spellEnd"/>
            <w:r>
              <w:rPr>
                <w:iCs/>
              </w:rPr>
              <w:t xml:space="preserve">-verbal al </w:t>
            </w:r>
            <w:proofErr w:type="spellStart"/>
            <w:r>
              <w:rPr>
                <w:iCs/>
              </w:rPr>
              <w:t>consiliui</w:t>
            </w:r>
            <w:proofErr w:type="spellEnd"/>
            <w:r>
              <w:rPr>
                <w:iCs/>
              </w:rPr>
              <w:t xml:space="preserve"> pedagogic nr.02 din 12.09 2023</w:t>
            </w:r>
          </w:p>
          <w:p w14:paraId="351A09FE" w14:textId="02EF9C43" w:rsidR="000734BC" w:rsidRPr="00CB580C" w:rsidRDefault="0086541D" w:rsidP="00CB580C">
            <w:pPr>
              <w:jc w:val="left"/>
              <w:rPr>
                <w:iCs/>
              </w:rPr>
            </w:pPr>
            <w:r w:rsidRPr="00CB580C">
              <w:rPr>
                <w:iCs/>
              </w:rPr>
              <w:t xml:space="preserve"> </w:t>
            </w:r>
            <w:r w:rsidR="000734BC" w:rsidRPr="00CB580C">
              <w:rPr>
                <w:iCs/>
              </w:rPr>
              <w:t xml:space="preserve"> cu privire la aprobarea </w:t>
            </w:r>
            <w:r w:rsidR="00CB580C">
              <w:rPr>
                <w:iCs/>
              </w:rPr>
              <w:t>listei nominale pentru atestarea</w:t>
            </w:r>
            <w:r w:rsidR="000734BC" w:rsidRPr="00CB580C">
              <w:rPr>
                <w:iCs/>
              </w:rPr>
              <w:t xml:space="preserve"> cadrelor didactice.</w:t>
            </w:r>
          </w:p>
          <w:p w14:paraId="42FE1244" w14:textId="68518FE2" w:rsidR="000734BC" w:rsidRPr="0004170B" w:rsidRDefault="000734BC" w:rsidP="00363C90">
            <w:pPr>
              <w:pStyle w:val="a4"/>
              <w:numPr>
                <w:ilvl w:val="0"/>
                <w:numId w:val="2"/>
              </w:numPr>
              <w:jc w:val="left"/>
              <w:rPr>
                <w:iCs/>
              </w:rPr>
            </w:pPr>
            <w:proofErr w:type="spellStart"/>
            <w:r w:rsidRPr="0004170B">
              <w:rPr>
                <w:iCs/>
              </w:rPr>
              <w:t>Graficul</w:t>
            </w:r>
            <w:proofErr w:type="spellEnd"/>
            <w:r w:rsidRPr="0004170B">
              <w:rPr>
                <w:iCs/>
              </w:rPr>
              <w:t xml:space="preserve"> </w:t>
            </w:r>
            <w:proofErr w:type="spellStart"/>
            <w:r w:rsidRPr="0004170B">
              <w:rPr>
                <w:iCs/>
              </w:rPr>
              <w:t>Stagiilor</w:t>
            </w:r>
            <w:proofErr w:type="spellEnd"/>
            <w:r w:rsidRPr="0004170B">
              <w:rPr>
                <w:iCs/>
              </w:rPr>
              <w:t xml:space="preserve"> de </w:t>
            </w:r>
            <w:proofErr w:type="spellStart"/>
            <w:r w:rsidRPr="0004170B">
              <w:rPr>
                <w:iCs/>
              </w:rPr>
              <w:t>formare</w:t>
            </w:r>
            <w:proofErr w:type="spellEnd"/>
            <w:r w:rsidRPr="0004170B">
              <w:rPr>
                <w:iCs/>
              </w:rPr>
              <w:t xml:space="preserve"> </w:t>
            </w:r>
            <w:proofErr w:type="spellStart"/>
            <w:r w:rsidRPr="0004170B">
              <w:rPr>
                <w:iCs/>
              </w:rPr>
              <w:t>profesională</w:t>
            </w:r>
            <w:proofErr w:type="spellEnd"/>
            <w:r w:rsidRPr="0004170B">
              <w:rPr>
                <w:iCs/>
              </w:rPr>
              <w:t xml:space="preserve"> continua </w:t>
            </w:r>
            <w:proofErr w:type="spellStart"/>
            <w:r>
              <w:rPr>
                <w:iCs/>
              </w:rPr>
              <w:t>în</w:t>
            </w:r>
            <w:proofErr w:type="spellEnd"/>
            <w:r>
              <w:rPr>
                <w:iCs/>
              </w:rPr>
              <w:t xml:space="preserve"> </w:t>
            </w:r>
            <w:proofErr w:type="spellStart"/>
            <w:r>
              <w:rPr>
                <w:iCs/>
              </w:rPr>
              <w:t>anii</w:t>
            </w:r>
            <w:proofErr w:type="spellEnd"/>
            <w:r>
              <w:rPr>
                <w:iCs/>
              </w:rPr>
              <w:t xml:space="preserve"> 2020-2025</w:t>
            </w:r>
          </w:p>
          <w:p w14:paraId="280F8F00" w14:textId="619D3150" w:rsidR="000734BC" w:rsidRPr="0004170B" w:rsidRDefault="000734BC" w:rsidP="00363C90">
            <w:pPr>
              <w:pStyle w:val="a4"/>
              <w:numPr>
                <w:ilvl w:val="0"/>
                <w:numId w:val="2"/>
              </w:numPr>
              <w:jc w:val="left"/>
              <w:rPr>
                <w:iCs/>
              </w:rPr>
            </w:pPr>
            <w:proofErr w:type="spellStart"/>
            <w:r w:rsidRPr="0004170B">
              <w:rPr>
                <w:iCs/>
              </w:rPr>
              <w:t>Certificat</w:t>
            </w:r>
            <w:proofErr w:type="spellEnd"/>
            <w:r w:rsidRPr="0004170B">
              <w:rPr>
                <w:iCs/>
              </w:rPr>
              <w:t xml:space="preserve"> de </w:t>
            </w:r>
            <w:proofErr w:type="spellStart"/>
            <w:r w:rsidRPr="0004170B">
              <w:rPr>
                <w:iCs/>
              </w:rPr>
              <w:t>absolvire</w:t>
            </w:r>
            <w:proofErr w:type="spellEnd"/>
            <w:r w:rsidRPr="0004170B">
              <w:rPr>
                <w:iCs/>
              </w:rPr>
              <w:t xml:space="preserve"> a </w:t>
            </w:r>
            <w:proofErr w:type="spellStart"/>
            <w:r w:rsidRPr="0004170B">
              <w:rPr>
                <w:iCs/>
              </w:rPr>
              <w:t>cursurilor</w:t>
            </w:r>
            <w:proofErr w:type="spellEnd"/>
            <w:r w:rsidRPr="0004170B">
              <w:rPr>
                <w:iCs/>
              </w:rPr>
              <w:t xml:space="preserve"> de </w:t>
            </w:r>
            <w:proofErr w:type="spellStart"/>
            <w:r w:rsidRPr="0004170B">
              <w:rPr>
                <w:iCs/>
              </w:rPr>
              <w:t>formare</w:t>
            </w:r>
            <w:proofErr w:type="spellEnd"/>
            <w:r w:rsidRPr="0004170B">
              <w:rPr>
                <w:iCs/>
              </w:rPr>
              <w:t xml:space="preserve"> </w:t>
            </w:r>
            <w:proofErr w:type="spellStart"/>
            <w:r w:rsidRPr="0004170B">
              <w:rPr>
                <w:iCs/>
              </w:rPr>
              <w:t>co</w:t>
            </w:r>
            <w:r>
              <w:rPr>
                <w:iCs/>
              </w:rPr>
              <w:t>ntinuă</w:t>
            </w:r>
            <w:proofErr w:type="spellEnd"/>
            <w:r>
              <w:rPr>
                <w:iCs/>
              </w:rPr>
              <w:t>.</w:t>
            </w:r>
          </w:p>
          <w:p w14:paraId="77EDB3BC" w14:textId="14A5E307" w:rsidR="000734BC" w:rsidRDefault="000734BC" w:rsidP="00363C90">
            <w:pPr>
              <w:pStyle w:val="a4"/>
              <w:numPr>
                <w:ilvl w:val="0"/>
                <w:numId w:val="2"/>
              </w:numPr>
              <w:jc w:val="left"/>
              <w:rPr>
                <w:iCs/>
              </w:rPr>
            </w:pPr>
            <w:proofErr w:type="spellStart"/>
            <w:r w:rsidRPr="0004170B">
              <w:rPr>
                <w:iCs/>
              </w:rPr>
              <w:t>Portofoliul</w:t>
            </w:r>
            <w:proofErr w:type="spellEnd"/>
            <w:r w:rsidRPr="0004170B">
              <w:rPr>
                <w:iCs/>
              </w:rPr>
              <w:t xml:space="preserve"> </w:t>
            </w:r>
            <w:proofErr w:type="spellStart"/>
            <w:r w:rsidRPr="0004170B">
              <w:rPr>
                <w:iCs/>
              </w:rPr>
              <w:t>profesional</w:t>
            </w:r>
            <w:proofErr w:type="spellEnd"/>
            <w:r w:rsidRPr="0004170B">
              <w:rPr>
                <w:iCs/>
              </w:rPr>
              <w:t xml:space="preserve"> al </w:t>
            </w:r>
            <w:proofErr w:type="spellStart"/>
            <w:r w:rsidRPr="0004170B">
              <w:rPr>
                <w:iCs/>
              </w:rPr>
              <w:t>cadrului</w:t>
            </w:r>
            <w:proofErr w:type="spellEnd"/>
            <w:r w:rsidRPr="0004170B">
              <w:rPr>
                <w:iCs/>
              </w:rPr>
              <w:t xml:space="preserve"> didactic;</w:t>
            </w:r>
          </w:p>
          <w:p w14:paraId="3B0340FC" w14:textId="5CE8E42F" w:rsidR="00067E98" w:rsidRPr="0004170B" w:rsidRDefault="00067E98" w:rsidP="00363C90">
            <w:pPr>
              <w:pStyle w:val="a4"/>
              <w:numPr>
                <w:ilvl w:val="0"/>
                <w:numId w:val="2"/>
              </w:numPr>
              <w:jc w:val="left"/>
              <w:rPr>
                <w:iCs/>
              </w:rPr>
            </w:pPr>
            <w:proofErr w:type="spellStart"/>
            <w:r>
              <w:rPr>
                <w:iCs/>
              </w:rPr>
              <w:t>Participarea</w:t>
            </w:r>
            <w:proofErr w:type="spellEnd"/>
            <w:r>
              <w:rPr>
                <w:iCs/>
              </w:rPr>
              <w:t xml:space="preserve"> </w:t>
            </w:r>
            <w:proofErr w:type="spellStart"/>
            <w:r>
              <w:rPr>
                <w:iCs/>
              </w:rPr>
              <w:t>cadrelor</w:t>
            </w:r>
            <w:proofErr w:type="spellEnd"/>
            <w:r>
              <w:rPr>
                <w:iCs/>
              </w:rPr>
              <w:t xml:space="preserve"> </w:t>
            </w:r>
            <w:proofErr w:type="spellStart"/>
            <w:r>
              <w:rPr>
                <w:iCs/>
              </w:rPr>
              <w:t>în</w:t>
            </w:r>
            <w:proofErr w:type="spellEnd"/>
            <w:r>
              <w:rPr>
                <w:iCs/>
              </w:rPr>
              <w:t xml:space="preserve"> </w:t>
            </w:r>
            <w:proofErr w:type="spellStart"/>
            <w:r>
              <w:rPr>
                <w:iCs/>
              </w:rPr>
              <w:t>diferite</w:t>
            </w:r>
            <w:proofErr w:type="spellEnd"/>
            <w:r>
              <w:rPr>
                <w:iCs/>
              </w:rPr>
              <w:t xml:space="preserve"> </w:t>
            </w:r>
            <w:proofErr w:type="spellStart"/>
            <w:r>
              <w:rPr>
                <w:iCs/>
              </w:rPr>
              <w:t>formări</w:t>
            </w:r>
            <w:proofErr w:type="spellEnd"/>
          </w:p>
          <w:p w14:paraId="22EC277B" w14:textId="77777777" w:rsidR="00F842E4" w:rsidRPr="00F842E4" w:rsidRDefault="00F842E4" w:rsidP="00067E98">
            <w:pPr>
              <w:pStyle w:val="a4"/>
              <w:ind w:left="360"/>
              <w:jc w:val="left"/>
              <w:rPr>
                <w:iCs/>
              </w:rPr>
            </w:pPr>
          </w:p>
        </w:tc>
      </w:tr>
      <w:tr w:rsidR="00F842E4" w:rsidRPr="00E938A0" w14:paraId="4CA5E5FE" w14:textId="77777777" w:rsidTr="00DF435F">
        <w:tc>
          <w:tcPr>
            <w:tcW w:w="2069" w:type="dxa"/>
          </w:tcPr>
          <w:p w14:paraId="76FC3201" w14:textId="77777777" w:rsidR="00F842E4" w:rsidRPr="00BD4375" w:rsidRDefault="00F842E4" w:rsidP="00363C90">
            <w:pPr>
              <w:jc w:val="left"/>
            </w:pPr>
            <w:r w:rsidRPr="00BD4375">
              <w:lastRenderedPageBreak/>
              <w:t>Constatări</w:t>
            </w:r>
          </w:p>
        </w:tc>
        <w:tc>
          <w:tcPr>
            <w:tcW w:w="7570" w:type="dxa"/>
            <w:gridSpan w:val="3"/>
          </w:tcPr>
          <w:p w14:paraId="44174B05" w14:textId="42FA5237" w:rsidR="00F842E4" w:rsidRPr="00F842E4" w:rsidRDefault="000734BC" w:rsidP="00363C90">
            <w:pPr>
              <w:pStyle w:val="a4"/>
              <w:numPr>
                <w:ilvl w:val="0"/>
                <w:numId w:val="2"/>
              </w:numPr>
              <w:ind w:left="360"/>
              <w:jc w:val="left"/>
              <w:rPr>
                <w:rFonts w:eastAsia="Times New Roman"/>
                <w:iCs/>
              </w:rPr>
            </w:pPr>
            <w:bookmarkStart w:id="68" w:name="_Hlk179808137"/>
            <w:proofErr w:type="spellStart"/>
            <w:r>
              <w:rPr>
                <w:rFonts w:eastAsia="Times New Roman"/>
                <w:iCs/>
              </w:rPr>
              <w:t>Planu</w:t>
            </w:r>
            <w:r w:rsidR="007B1CE0">
              <w:rPr>
                <w:rFonts w:eastAsia="Times New Roman"/>
                <w:iCs/>
              </w:rPr>
              <w:t>l</w:t>
            </w:r>
            <w:proofErr w:type="spellEnd"/>
            <w:r w:rsidR="007B1CE0">
              <w:rPr>
                <w:rFonts w:eastAsia="Times New Roman"/>
                <w:iCs/>
              </w:rPr>
              <w:t xml:space="preserve"> </w:t>
            </w:r>
            <w:r>
              <w:rPr>
                <w:rFonts w:eastAsia="Times New Roman"/>
                <w:iCs/>
              </w:rPr>
              <w:t xml:space="preserve">de </w:t>
            </w:r>
            <w:proofErr w:type="spellStart"/>
            <w:r>
              <w:rPr>
                <w:rFonts w:eastAsia="Times New Roman"/>
                <w:iCs/>
              </w:rPr>
              <w:t>dezvoltare</w:t>
            </w:r>
            <w:proofErr w:type="spellEnd"/>
            <w:r>
              <w:rPr>
                <w:rFonts w:eastAsia="Times New Roman"/>
                <w:iCs/>
              </w:rPr>
              <w:t xml:space="preserve"> strategic </w:t>
            </w:r>
            <w:proofErr w:type="spellStart"/>
            <w:r>
              <w:rPr>
                <w:rFonts w:eastAsia="Times New Roman"/>
                <w:iCs/>
              </w:rPr>
              <w:t>și</w:t>
            </w:r>
            <w:proofErr w:type="spellEnd"/>
            <w:r>
              <w:rPr>
                <w:rFonts w:eastAsia="Times New Roman"/>
                <w:iCs/>
              </w:rPr>
              <w:t xml:space="preserve"> cel </w:t>
            </w:r>
            <w:proofErr w:type="spellStart"/>
            <w:r>
              <w:rPr>
                <w:rFonts w:eastAsia="Times New Roman"/>
                <w:iCs/>
              </w:rPr>
              <w:t>anual</w:t>
            </w:r>
            <w:proofErr w:type="spellEnd"/>
            <w:r>
              <w:rPr>
                <w:rFonts w:eastAsia="Times New Roman"/>
                <w:iCs/>
              </w:rPr>
              <w:t xml:space="preserve"> </w:t>
            </w:r>
            <w:proofErr w:type="gramStart"/>
            <w:r>
              <w:rPr>
                <w:rFonts w:eastAsia="Times New Roman"/>
                <w:iCs/>
              </w:rPr>
              <w:t xml:space="preserve">al </w:t>
            </w:r>
            <w:r w:rsidRPr="008506D4">
              <w:rPr>
                <w:rFonts w:eastAsia="Times New Roman"/>
                <w:iCs/>
              </w:rPr>
              <w:t xml:space="preserve"> </w:t>
            </w:r>
            <w:proofErr w:type="spellStart"/>
            <w:r w:rsidRPr="008506D4">
              <w:rPr>
                <w:rFonts w:eastAsia="Times New Roman"/>
                <w:iCs/>
              </w:rPr>
              <w:t>instituției</w:t>
            </w:r>
            <w:proofErr w:type="spellEnd"/>
            <w:proofErr w:type="gramEnd"/>
            <w:r w:rsidRPr="008506D4">
              <w:rPr>
                <w:rFonts w:eastAsia="Times New Roman"/>
                <w:iCs/>
              </w:rPr>
              <w:t xml:space="preserve"> de </w:t>
            </w:r>
            <w:proofErr w:type="spellStart"/>
            <w:r w:rsidRPr="008506D4">
              <w:rPr>
                <w:rFonts w:eastAsia="Times New Roman"/>
                <w:iCs/>
              </w:rPr>
              <w:t>învățământ</w:t>
            </w:r>
            <w:proofErr w:type="spellEnd"/>
            <w:r w:rsidRPr="008506D4">
              <w:rPr>
                <w:rFonts w:eastAsia="Times New Roman"/>
                <w:iCs/>
              </w:rPr>
              <w:t xml:space="preserve"> </w:t>
            </w:r>
            <w:proofErr w:type="spellStart"/>
            <w:r w:rsidRPr="008506D4">
              <w:rPr>
                <w:rFonts w:eastAsia="Times New Roman"/>
                <w:iCs/>
              </w:rPr>
              <w:t>cuprind</w:t>
            </w:r>
            <w:proofErr w:type="spellEnd"/>
            <w:r w:rsidRPr="008506D4">
              <w:rPr>
                <w:rFonts w:eastAsia="Times New Roman"/>
                <w:iCs/>
              </w:rPr>
              <w:t xml:space="preserve"> </w:t>
            </w:r>
            <w:proofErr w:type="spellStart"/>
            <w:r w:rsidRPr="008506D4">
              <w:rPr>
                <w:rFonts w:eastAsia="Times New Roman"/>
                <w:iCs/>
              </w:rPr>
              <w:t>programe</w:t>
            </w:r>
            <w:proofErr w:type="spellEnd"/>
            <w:r w:rsidRPr="008506D4">
              <w:rPr>
                <w:rFonts w:eastAsia="Times New Roman"/>
                <w:iCs/>
              </w:rPr>
              <w:t xml:space="preserve"> </w:t>
            </w:r>
            <w:proofErr w:type="spellStart"/>
            <w:r w:rsidRPr="008506D4">
              <w:rPr>
                <w:rFonts w:eastAsia="Times New Roman"/>
                <w:iCs/>
              </w:rPr>
              <w:t>și</w:t>
            </w:r>
            <w:proofErr w:type="spellEnd"/>
            <w:r>
              <w:rPr>
                <w:rFonts w:eastAsia="Times New Roman"/>
                <w:iCs/>
              </w:rPr>
              <w:t xml:space="preserve"> </w:t>
            </w:r>
            <w:proofErr w:type="spellStart"/>
            <w:r w:rsidRPr="008506D4">
              <w:rPr>
                <w:rFonts w:eastAsia="Times New Roman"/>
                <w:iCs/>
              </w:rPr>
              <w:t>activități</w:t>
            </w:r>
            <w:proofErr w:type="spellEnd"/>
            <w:r w:rsidRPr="008506D4">
              <w:rPr>
                <w:rFonts w:eastAsia="Times New Roman"/>
                <w:iCs/>
              </w:rPr>
              <w:t xml:space="preserve"> de </w:t>
            </w:r>
            <w:proofErr w:type="spellStart"/>
            <w:r w:rsidRPr="008506D4">
              <w:rPr>
                <w:rFonts w:eastAsia="Times New Roman"/>
                <w:iCs/>
              </w:rPr>
              <w:t>recrutare</w:t>
            </w:r>
            <w:proofErr w:type="spellEnd"/>
            <w:r w:rsidRPr="008506D4">
              <w:rPr>
                <w:rFonts w:eastAsia="Times New Roman"/>
                <w:iCs/>
              </w:rPr>
              <w:t xml:space="preserve"> </w:t>
            </w:r>
            <w:proofErr w:type="spellStart"/>
            <w:r w:rsidRPr="008506D4">
              <w:rPr>
                <w:rFonts w:eastAsia="Times New Roman"/>
                <w:iCs/>
              </w:rPr>
              <w:t>și</w:t>
            </w:r>
            <w:proofErr w:type="spellEnd"/>
            <w:r w:rsidRPr="008506D4">
              <w:rPr>
                <w:rFonts w:eastAsia="Times New Roman"/>
                <w:iCs/>
              </w:rPr>
              <w:t xml:space="preserve"> de </w:t>
            </w:r>
            <w:proofErr w:type="spellStart"/>
            <w:r w:rsidRPr="008506D4">
              <w:rPr>
                <w:rFonts w:eastAsia="Times New Roman"/>
                <w:iCs/>
              </w:rPr>
              <w:t>formare</w:t>
            </w:r>
            <w:proofErr w:type="spellEnd"/>
            <w:r w:rsidRPr="008506D4">
              <w:rPr>
                <w:rFonts w:eastAsia="Times New Roman"/>
                <w:iCs/>
              </w:rPr>
              <w:t xml:space="preserve"> </w:t>
            </w:r>
            <w:proofErr w:type="spellStart"/>
            <w:r w:rsidRPr="008506D4">
              <w:rPr>
                <w:rFonts w:eastAsia="Times New Roman"/>
                <w:iCs/>
              </w:rPr>
              <w:t>continuă</w:t>
            </w:r>
            <w:proofErr w:type="spellEnd"/>
            <w:r w:rsidRPr="008506D4">
              <w:rPr>
                <w:rFonts w:eastAsia="Times New Roman"/>
                <w:iCs/>
              </w:rPr>
              <w:t xml:space="preserve"> a</w:t>
            </w:r>
            <w:r>
              <w:rPr>
                <w:rFonts w:eastAsia="Times New Roman"/>
                <w:iCs/>
              </w:rPr>
              <w:t xml:space="preserve"> </w:t>
            </w:r>
            <w:proofErr w:type="spellStart"/>
            <w:r>
              <w:rPr>
                <w:rFonts w:eastAsia="Times New Roman"/>
                <w:iCs/>
              </w:rPr>
              <w:t>cadrelor</w:t>
            </w:r>
            <w:proofErr w:type="spellEnd"/>
            <w:r>
              <w:rPr>
                <w:rFonts w:eastAsia="Times New Roman"/>
                <w:iCs/>
              </w:rPr>
              <w:t xml:space="preserve"> </w:t>
            </w:r>
            <w:proofErr w:type="spellStart"/>
            <w:r>
              <w:rPr>
                <w:rFonts w:eastAsia="Times New Roman"/>
                <w:iCs/>
              </w:rPr>
              <w:t>didactice</w:t>
            </w:r>
            <w:proofErr w:type="spellEnd"/>
            <w:r>
              <w:rPr>
                <w:rFonts w:eastAsia="Times New Roman"/>
                <w:iCs/>
              </w:rPr>
              <w:t xml:space="preserve"> </w:t>
            </w:r>
            <w:r w:rsidRPr="008506D4">
              <w:rPr>
                <w:rFonts w:eastAsia="Times New Roman"/>
                <w:iCs/>
              </w:rPr>
              <w:t xml:space="preserve"> din </w:t>
            </w:r>
            <w:proofErr w:type="spellStart"/>
            <w:r w:rsidRPr="008506D4">
              <w:rPr>
                <w:rFonts w:eastAsia="Times New Roman"/>
                <w:iCs/>
              </w:rPr>
              <w:t>perspectiva</w:t>
            </w:r>
            <w:proofErr w:type="spellEnd"/>
            <w:r>
              <w:rPr>
                <w:rFonts w:eastAsia="Times New Roman"/>
                <w:iCs/>
              </w:rPr>
              <w:t xml:space="preserve"> </w:t>
            </w:r>
            <w:proofErr w:type="spellStart"/>
            <w:r w:rsidRPr="008506D4">
              <w:rPr>
                <w:rFonts w:eastAsia="Times New Roman"/>
                <w:iCs/>
              </w:rPr>
              <w:t>nevoilor</w:t>
            </w:r>
            <w:proofErr w:type="spellEnd"/>
            <w:r w:rsidRPr="008506D4">
              <w:rPr>
                <w:rFonts w:eastAsia="Times New Roman"/>
                <w:iCs/>
              </w:rPr>
              <w:t xml:space="preserve"> </w:t>
            </w:r>
            <w:proofErr w:type="spellStart"/>
            <w:r w:rsidRPr="008506D4">
              <w:rPr>
                <w:rFonts w:eastAsia="Times New Roman"/>
                <w:iCs/>
              </w:rPr>
              <w:t>individuale</w:t>
            </w:r>
            <w:proofErr w:type="spellEnd"/>
            <w:r w:rsidRPr="008506D4">
              <w:rPr>
                <w:rFonts w:eastAsia="Times New Roman"/>
                <w:iCs/>
              </w:rPr>
              <w:t xml:space="preserve">, </w:t>
            </w:r>
            <w:proofErr w:type="spellStart"/>
            <w:r w:rsidRPr="008506D4">
              <w:rPr>
                <w:rFonts w:eastAsia="Times New Roman"/>
                <w:iCs/>
              </w:rPr>
              <w:t>i</w:t>
            </w:r>
            <w:r>
              <w:rPr>
                <w:rFonts w:eastAsia="Times New Roman"/>
                <w:iCs/>
              </w:rPr>
              <w:t>nstituționale</w:t>
            </w:r>
            <w:proofErr w:type="spellEnd"/>
            <w:r>
              <w:rPr>
                <w:rFonts w:eastAsia="Times New Roman"/>
                <w:iCs/>
              </w:rPr>
              <w:t xml:space="preserve"> </w:t>
            </w:r>
            <w:proofErr w:type="spellStart"/>
            <w:r>
              <w:rPr>
                <w:rFonts w:eastAsia="Times New Roman"/>
                <w:iCs/>
              </w:rPr>
              <w:t>și</w:t>
            </w:r>
            <w:proofErr w:type="spellEnd"/>
            <w:r>
              <w:rPr>
                <w:rFonts w:eastAsia="Times New Roman"/>
                <w:iCs/>
              </w:rPr>
              <w:t xml:space="preserve"> </w:t>
            </w:r>
            <w:proofErr w:type="spellStart"/>
            <w:r>
              <w:rPr>
                <w:rFonts w:eastAsia="Times New Roman"/>
                <w:iCs/>
              </w:rPr>
              <w:t>naționale</w:t>
            </w:r>
            <w:proofErr w:type="spellEnd"/>
            <w:r>
              <w:rPr>
                <w:rFonts w:eastAsia="Times New Roman"/>
                <w:iCs/>
              </w:rPr>
              <w:t xml:space="preserve">. </w:t>
            </w:r>
            <w:proofErr w:type="spellStart"/>
            <w:r>
              <w:rPr>
                <w:rFonts w:eastAsia="Times New Roman"/>
                <w:iCs/>
              </w:rPr>
              <w:t>P</w:t>
            </w:r>
            <w:r w:rsidRPr="008506D4">
              <w:rPr>
                <w:rFonts w:eastAsia="Times New Roman"/>
                <w:iCs/>
              </w:rPr>
              <w:t>ersonalul</w:t>
            </w:r>
            <w:proofErr w:type="spellEnd"/>
            <w:r w:rsidRPr="008506D4">
              <w:rPr>
                <w:rFonts w:eastAsia="Times New Roman"/>
                <w:iCs/>
              </w:rPr>
              <w:t xml:space="preserve"> didactic al </w:t>
            </w:r>
            <w:proofErr w:type="spellStart"/>
            <w:r w:rsidRPr="008506D4">
              <w:rPr>
                <w:rFonts w:eastAsia="Times New Roman"/>
                <w:iCs/>
              </w:rPr>
              <w:t>instituţiei</w:t>
            </w:r>
            <w:proofErr w:type="spellEnd"/>
            <w:r w:rsidRPr="008506D4">
              <w:rPr>
                <w:rFonts w:eastAsia="Times New Roman"/>
                <w:iCs/>
              </w:rPr>
              <w:t xml:space="preserve"> a </w:t>
            </w:r>
            <w:proofErr w:type="spellStart"/>
            <w:r w:rsidRPr="008506D4">
              <w:rPr>
                <w:rFonts w:eastAsia="Times New Roman"/>
                <w:iCs/>
              </w:rPr>
              <w:t>făcut</w:t>
            </w:r>
            <w:proofErr w:type="spellEnd"/>
            <w:r>
              <w:rPr>
                <w:rFonts w:eastAsia="Times New Roman"/>
                <w:iCs/>
              </w:rPr>
              <w:t xml:space="preserve"> </w:t>
            </w:r>
            <w:proofErr w:type="spellStart"/>
            <w:r w:rsidRPr="008506D4">
              <w:rPr>
                <w:rFonts w:eastAsia="Times New Roman"/>
                <w:iCs/>
              </w:rPr>
              <w:t>formare</w:t>
            </w:r>
            <w:proofErr w:type="spellEnd"/>
            <w:r w:rsidRPr="008506D4">
              <w:rPr>
                <w:rFonts w:eastAsia="Times New Roman"/>
                <w:iCs/>
              </w:rPr>
              <w:t xml:space="preserve"> </w:t>
            </w:r>
            <w:proofErr w:type="spellStart"/>
            <w:r w:rsidRPr="008506D4">
              <w:rPr>
                <w:rFonts w:eastAsia="Times New Roman"/>
                <w:iCs/>
              </w:rPr>
              <w:t>în</w:t>
            </w:r>
            <w:proofErr w:type="spellEnd"/>
            <w:r w:rsidRPr="008506D4">
              <w:rPr>
                <w:rFonts w:eastAsia="Times New Roman"/>
                <w:iCs/>
              </w:rPr>
              <w:t xml:space="preserve"> </w:t>
            </w:r>
            <w:proofErr w:type="spellStart"/>
            <w:r w:rsidRPr="008506D4">
              <w:rPr>
                <w:rFonts w:eastAsia="Times New Roman"/>
                <w:iCs/>
              </w:rPr>
              <w:t>domeniul</w:t>
            </w:r>
            <w:proofErr w:type="spellEnd"/>
            <w:r w:rsidRPr="008506D4">
              <w:rPr>
                <w:rFonts w:eastAsia="Times New Roman"/>
                <w:iCs/>
              </w:rPr>
              <w:t xml:space="preserve"> </w:t>
            </w:r>
            <w:proofErr w:type="spellStart"/>
            <w:r w:rsidRPr="008506D4">
              <w:rPr>
                <w:rFonts w:eastAsia="Times New Roman"/>
                <w:iCs/>
              </w:rPr>
              <w:t>educaţiei</w:t>
            </w:r>
            <w:proofErr w:type="spellEnd"/>
            <w:r w:rsidRPr="008506D4">
              <w:rPr>
                <w:rFonts w:eastAsia="Times New Roman"/>
                <w:iCs/>
              </w:rPr>
              <w:t xml:space="preserve"> inclusive </w:t>
            </w:r>
            <w:proofErr w:type="spellStart"/>
            <w:r w:rsidRPr="008506D4">
              <w:rPr>
                <w:rFonts w:eastAsia="Times New Roman"/>
                <w:iCs/>
              </w:rPr>
              <w:t>și</w:t>
            </w:r>
            <w:proofErr w:type="spellEnd"/>
            <w:r w:rsidRPr="008506D4">
              <w:rPr>
                <w:rFonts w:eastAsia="Times New Roman"/>
                <w:iCs/>
              </w:rPr>
              <w:t xml:space="preserve"> </w:t>
            </w:r>
            <w:proofErr w:type="spellStart"/>
            <w:r w:rsidRPr="008506D4">
              <w:rPr>
                <w:rFonts w:eastAsia="Times New Roman"/>
                <w:iCs/>
              </w:rPr>
              <w:t>formare</w:t>
            </w:r>
            <w:proofErr w:type="spellEnd"/>
            <w:r w:rsidRPr="008506D4">
              <w:rPr>
                <w:rFonts w:eastAsia="Times New Roman"/>
                <w:iCs/>
              </w:rPr>
              <w:t xml:space="preserve"> </w:t>
            </w:r>
            <w:proofErr w:type="spellStart"/>
            <w:r w:rsidRPr="008506D4">
              <w:rPr>
                <w:rFonts w:eastAsia="Times New Roman"/>
                <w:iCs/>
              </w:rPr>
              <w:t>profesională</w:t>
            </w:r>
            <w:proofErr w:type="spellEnd"/>
            <w:r w:rsidRPr="008506D4">
              <w:rPr>
                <w:rFonts w:eastAsia="Times New Roman"/>
                <w:iCs/>
              </w:rPr>
              <w:t xml:space="preserve"> </w:t>
            </w:r>
            <w:proofErr w:type="spellStart"/>
            <w:r w:rsidRPr="008506D4">
              <w:rPr>
                <w:rFonts w:eastAsia="Times New Roman"/>
                <w:iCs/>
              </w:rPr>
              <w:t>în</w:t>
            </w:r>
            <w:proofErr w:type="spellEnd"/>
            <w:r w:rsidRPr="008506D4">
              <w:rPr>
                <w:rFonts w:eastAsia="Times New Roman"/>
                <w:iCs/>
              </w:rPr>
              <w:t xml:space="preserve"> </w:t>
            </w:r>
            <w:proofErr w:type="spellStart"/>
            <w:r w:rsidRPr="008506D4">
              <w:rPr>
                <w:rFonts w:eastAsia="Times New Roman"/>
                <w:iCs/>
              </w:rPr>
              <w:t>ultimii</w:t>
            </w:r>
            <w:proofErr w:type="spellEnd"/>
            <w:r w:rsidRPr="008506D4">
              <w:rPr>
                <w:rFonts w:eastAsia="Times New Roman"/>
                <w:iCs/>
              </w:rPr>
              <w:t xml:space="preserve"> 5 ani</w:t>
            </w:r>
            <w:bookmarkEnd w:id="68"/>
          </w:p>
        </w:tc>
      </w:tr>
      <w:tr w:rsidR="00F842E4" w:rsidRPr="00E938A0" w14:paraId="5F4B6DE1" w14:textId="77777777" w:rsidTr="00B23415">
        <w:tc>
          <w:tcPr>
            <w:tcW w:w="2069" w:type="dxa"/>
          </w:tcPr>
          <w:p w14:paraId="13751FB0" w14:textId="77777777" w:rsidR="00F842E4" w:rsidRPr="00BD4375" w:rsidRDefault="00F842E4" w:rsidP="00363C90">
            <w:pPr>
              <w:jc w:val="left"/>
            </w:pPr>
            <w:r>
              <w:t>Pondere și punctaj acordat</w:t>
            </w:r>
            <w:r w:rsidRPr="00BD4375">
              <w:t xml:space="preserve"> </w:t>
            </w:r>
          </w:p>
        </w:tc>
        <w:tc>
          <w:tcPr>
            <w:tcW w:w="1475" w:type="dxa"/>
          </w:tcPr>
          <w:p w14:paraId="0F4D5152" w14:textId="77777777" w:rsidR="00F842E4" w:rsidRPr="00E938A0" w:rsidRDefault="00F842E4" w:rsidP="00363C90">
            <w:pPr>
              <w:jc w:val="left"/>
            </w:pPr>
            <w:r w:rsidRPr="00BD4375">
              <w:t>Pondere:</w:t>
            </w:r>
            <w:r w:rsidRPr="00E938A0">
              <w:t xml:space="preserve"> </w:t>
            </w:r>
            <w:r>
              <w:rPr>
                <w:bCs/>
              </w:rPr>
              <w:t>1</w:t>
            </w:r>
          </w:p>
        </w:tc>
        <w:tc>
          <w:tcPr>
            <w:tcW w:w="3573" w:type="dxa"/>
          </w:tcPr>
          <w:p w14:paraId="24357AFA" w14:textId="4A7FAB67" w:rsidR="00F842E4" w:rsidRPr="00E938A0" w:rsidRDefault="00F842E4" w:rsidP="00363C90">
            <w:pPr>
              <w:jc w:val="left"/>
            </w:pPr>
            <w:r>
              <w:t xml:space="preserve">Autoevaluare conform criteriilor: </w:t>
            </w:r>
          </w:p>
        </w:tc>
        <w:tc>
          <w:tcPr>
            <w:tcW w:w="2522" w:type="dxa"/>
          </w:tcPr>
          <w:p w14:paraId="32BB8789" w14:textId="157D1C4F" w:rsidR="00F842E4" w:rsidRPr="00D25024" w:rsidRDefault="00F842E4" w:rsidP="00363C90">
            <w:pPr>
              <w:jc w:val="left"/>
            </w:pPr>
            <w:r>
              <w:t xml:space="preserve">Punctaj acordat: - </w:t>
            </w:r>
            <w:r w:rsidR="00B23415">
              <w:t>1p</w:t>
            </w:r>
          </w:p>
        </w:tc>
      </w:tr>
    </w:tbl>
    <w:p w14:paraId="6BC34C25" w14:textId="77777777" w:rsidR="00D25024" w:rsidRDefault="00D25024" w:rsidP="00363C90">
      <w:pPr>
        <w:jc w:val="left"/>
      </w:pPr>
    </w:p>
    <w:p w14:paraId="3E4D0780" w14:textId="77777777" w:rsidR="00D25024" w:rsidRPr="00945539" w:rsidRDefault="00D25024" w:rsidP="00363C90">
      <w:pPr>
        <w:jc w:val="left"/>
        <w:rPr>
          <w:b/>
          <w:bCs/>
        </w:rPr>
      </w:pPr>
      <w:bookmarkStart w:id="69" w:name="_Hlk179808153"/>
      <w:r w:rsidRPr="00945539">
        <w:rPr>
          <w:b/>
          <w:bCs/>
        </w:rPr>
        <w:t xml:space="preserve">Domeniu: </w:t>
      </w:r>
      <w:r>
        <w:rPr>
          <w:b/>
          <w:bCs/>
        </w:rPr>
        <w:t>Capacitate instituțională</w:t>
      </w:r>
    </w:p>
    <w:p w14:paraId="2C258E3F" w14:textId="77777777" w:rsidR="00D25024" w:rsidRPr="00D25024" w:rsidRDefault="00D25024" w:rsidP="00363C90">
      <w:pPr>
        <w:jc w:val="left"/>
        <w:rPr>
          <w:lang w:val="en-US"/>
        </w:rPr>
      </w:pPr>
      <w:r w:rsidRPr="00D25024">
        <w:rPr>
          <w:b/>
          <w:bCs/>
          <w:lang w:val="en-US"/>
        </w:rPr>
        <w:t>Indicator 4.2.3.</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unui</w:t>
      </w:r>
      <w:proofErr w:type="spellEnd"/>
      <w:r w:rsidRPr="00D25024">
        <w:rPr>
          <w:lang w:val="en-US"/>
        </w:rPr>
        <w:t xml:space="preserve"> </w:t>
      </w:r>
      <w:proofErr w:type="spellStart"/>
      <w:r w:rsidRPr="00D25024">
        <w:rPr>
          <w:lang w:val="en-US"/>
        </w:rPr>
        <w:t>număr</w:t>
      </w:r>
      <w:proofErr w:type="spellEnd"/>
      <w:r w:rsidRPr="00D25024">
        <w:rPr>
          <w:lang w:val="en-US"/>
        </w:rPr>
        <w:t xml:space="preserve"> </w:t>
      </w:r>
      <w:proofErr w:type="spellStart"/>
      <w:r w:rsidRPr="00D25024">
        <w:rPr>
          <w:lang w:val="en-US"/>
        </w:rPr>
        <w:t>suficient</w:t>
      </w:r>
      <w:proofErr w:type="spellEnd"/>
      <w:r w:rsidRPr="00D25024">
        <w:rPr>
          <w:lang w:val="en-US"/>
        </w:rPr>
        <w:t xml:space="preserve"> de </w:t>
      </w:r>
      <w:proofErr w:type="spellStart"/>
      <w:r w:rsidRPr="00D25024">
        <w:rPr>
          <w:lang w:val="en-US"/>
        </w:rPr>
        <w:t>resurse</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umane</w:t>
      </w:r>
      <w:proofErr w:type="spellEnd"/>
      <w:r w:rsidRPr="00D25024">
        <w:rPr>
          <w:lang w:val="en-US"/>
        </w:rPr>
        <w:t xml:space="preserve">, </w:t>
      </w:r>
      <w:proofErr w:type="spellStart"/>
      <w:r w:rsidRPr="00D25024">
        <w:rPr>
          <w:lang w:val="en-US"/>
        </w:rPr>
        <w:t>materiale</w:t>
      </w:r>
      <w:proofErr w:type="spellEnd"/>
      <w:r w:rsidRPr="00D25024">
        <w:rPr>
          <w:lang w:val="en-US"/>
        </w:rPr>
        <w:t xml:space="preserve"> etc.) </w:t>
      </w:r>
      <w:proofErr w:type="spellStart"/>
      <w:r w:rsidRPr="00D25024">
        <w:rPr>
          <w:lang w:val="en-US"/>
        </w:rPr>
        <w:t>pentru</w:t>
      </w:r>
      <w:proofErr w:type="spellEnd"/>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finalităților</w:t>
      </w:r>
      <w:proofErr w:type="spellEnd"/>
      <w:r w:rsidRPr="00D25024">
        <w:rPr>
          <w:lang w:val="en-US"/>
        </w:rPr>
        <w:t xml:space="preserve"> </w:t>
      </w:r>
      <w:proofErr w:type="spellStart"/>
      <w:r w:rsidRPr="00D25024">
        <w:rPr>
          <w:lang w:val="en-US"/>
        </w:rPr>
        <w:t>stabilite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național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431"/>
        <w:gridCol w:w="2664"/>
      </w:tblGrid>
      <w:tr w:rsidR="00F842E4" w:rsidRPr="00E938A0" w14:paraId="3274C683" w14:textId="77777777" w:rsidTr="00DF435F">
        <w:tc>
          <w:tcPr>
            <w:tcW w:w="2069" w:type="dxa"/>
          </w:tcPr>
          <w:bookmarkEnd w:id="69"/>
          <w:p w14:paraId="37CECB13" w14:textId="77777777" w:rsidR="00F842E4" w:rsidRPr="00BD4375" w:rsidRDefault="00F842E4" w:rsidP="00363C90">
            <w:pPr>
              <w:jc w:val="left"/>
            </w:pPr>
            <w:r w:rsidRPr="00BD4375">
              <w:t xml:space="preserve">Dovezi </w:t>
            </w:r>
          </w:p>
        </w:tc>
        <w:tc>
          <w:tcPr>
            <w:tcW w:w="7570" w:type="dxa"/>
            <w:gridSpan w:val="3"/>
          </w:tcPr>
          <w:p w14:paraId="1E2C5FC6" w14:textId="77777777" w:rsidR="000734BC" w:rsidRPr="0004170B" w:rsidRDefault="000734BC" w:rsidP="00363C90">
            <w:pPr>
              <w:pStyle w:val="a4"/>
              <w:numPr>
                <w:ilvl w:val="0"/>
                <w:numId w:val="2"/>
              </w:numPr>
              <w:jc w:val="left"/>
              <w:rPr>
                <w:iCs/>
              </w:rPr>
            </w:pPr>
            <w:proofErr w:type="spellStart"/>
            <w:r w:rsidRPr="0004170B">
              <w:rPr>
                <w:iCs/>
              </w:rPr>
              <w:t>Statele</w:t>
            </w:r>
            <w:proofErr w:type="spellEnd"/>
            <w:r w:rsidRPr="0004170B">
              <w:rPr>
                <w:iCs/>
              </w:rPr>
              <w:t xml:space="preserve"> de personal.</w:t>
            </w:r>
          </w:p>
          <w:p w14:paraId="2762E15C" w14:textId="77777777" w:rsidR="000734BC" w:rsidRPr="0004170B" w:rsidRDefault="000734BC" w:rsidP="00363C90">
            <w:pPr>
              <w:pStyle w:val="a4"/>
              <w:numPr>
                <w:ilvl w:val="0"/>
                <w:numId w:val="2"/>
              </w:numPr>
              <w:jc w:val="left"/>
              <w:rPr>
                <w:iCs/>
              </w:rPr>
            </w:pPr>
            <w:proofErr w:type="spellStart"/>
            <w:r w:rsidRPr="0004170B">
              <w:rPr>
                <w:iCs/>
              </w:rPr>
              <w:t>Liste</w:t>
            </w:r>
            <w:proofErr w:type="spellEnd"/>
            <w:r w:rsidRPr="0004170B">
              <w:rPr>
                <w:iCs/>
              </w:rPr>
              <w:t xml:space="preserve"> de</w:t>
            </w:r>
            <w:r>
              <w:rPr>
                <w:iCs/>
              </w:rPr>
              <w:t xml:space="preserve"> control a </w:t>
            </w:r>
            <w:proofErr w:type="spellStart"/>
            <w:proofErr w:type="gramStart"/>
            <w:r>
              <w:rPr>
                <w:iCs/>
              </w:rPr>
              <w:t>angajaților</w:t>
            </w:r>
            <w:proofErr w:type="spellEnd"/>
            <w:r>
              <w:rPr>
                <w:iCs/>
              </w:rPr>
              <w:t xml:space="preserve"> .</w:t>
            </w:r>
            <w:proofErr w:type="gramEnd"/>
          </w:p>
          <w:p w14:paraId="176C4344" w14:textId="77777777" w:rsidR="000734BC" w:rsidRPr="0004170B" w:rsidRDefault="000734BC" w:rsidP="00363C90">
            <w:pPr>
              <w:pStyle w:val="a4"/>
              <w:numPr>
                <w:ilvl w:val="0"/>
                <w:numId w:val="2"/>
              </w:numPr>
              <w:jc w:val="left"/>
              <w:rPr>
                <w:iCs/>
              </w:rPr>
            </w:pPr>
            <w:proofErr w:type="spellStart"/>
            <w:r w:rsidRPr="0004170B">
              <w:rPr>
                <w:iCs/>
              </w:rPr>
              <w:t>Registrul</w:t>
            </w:r>
            <w:proofErr w:type="spellEnd"/>
            <w:r w:rsidRPr="0004170B">
              <w:rPr>
                <w:iCs/>
              </w:rPr>
              <w:t xml:space="preserve"> de </w:t>
            </w:r>
            <w:proofErr w:type="spellStart"/>
            <w:r w:rsidRPr="0004170B">
              <w:rPr>
                <w:iCs/>
              </w:rPr>
              <w:t>ordine</w:t>
            </w:r>
            <w:proofErr w:type="spellEnd"/>
            <w:r w:rsidRPr="0004170B">
              <w:rPr>
                <w:iCs/>
              </w:rPr>
              <w:t xml:space="preserve"> </w:t>
            </w:r>
            <w:proofErr w:type="spellStart"/>
            <w:r w:rsidRPr="0004170B">
              <w:rPr>
                <w:iCs/>
              </w:rPr>
              <w:t>privind</w:t>
            </w:r>
            <w:proofErr w:type="spellEnd"/>
            <w:r w:rsidRPr="0004170B">
              <w:rPr>
                <w:iCs/>
              </w:rPr>
              <w:t xml:space="preserve"> </w:t>
            </w:r>
            <w:proofErr w:type="spellStart"/>
            <w:r w:rsidRPr="0004170B">
              <w:rPr>
                <w:iCs/>
              </w:rPr>
              <w:t>angajarea</w:t>
            </w:r>
            <w:proofErr w:type="spellEnd"/>
            <w:r w:rsidRPr="0004170B">
              <w:rPr>
                <w:iCs/>
              </w:rPr>
              <w:t xml:space="preserve">, </w:t>
            </w:r>
            <w:proofErr w:type="spellStart"/>
            <w:r w:rsidRPr="0004170B">
              <w:rPr>
                <w:iCs/>
              </w:rPr>
              <w:t>transferul</w:t>
            </w:r>
            <w:proofErr w:type="spellEnd"/>
            <w:r w:rsidRPr="0004170B">
              <w:rPr>
                <w:iCs/>
              </w:rPr>
              <w:t xml:space="preserve"> </w:t>
            </w:r>
            <w:proofErr w:type="spellStart"/>
            <w:r w:rsidRPr="0004170B">
              <w:rPr>
                <w:iCs/>
              </w:rPr>
              <w:t>și</w:t>
            </w:r>
            <w:proofErr w:type="spellEnd"/>
            <w:r w:rsidRPr="0004170B">
              <w:rPr>
                <w:iCs/>
              </w:rPr>
              <w:t xml:space="preserve"> </w:t>
            </w:r>
            <w:proofErr w:type="spellStart"/>
            <w:r w:rsidRPr="0004170B">
              <w:rPr>
                <w:iCs/>
              </w:rPr>
              <w:t>eliberarea</w:t>
            </w:r>
            <w:proofErr w:type="spellEnd"/>
            <w:r w:rsidRPr="0004170B">
              <w:rPr>
                <w:iCs/>
              </w:rPr>
              <w:t xml:space="preserve"> </w:t>
            </w:r>
            <w:proofErr w:type="spellStart"/>
            <w:r w:rsidRPr="0004170B">
              <w:rPr>
                <w:iCs/>
              </w:rPr>
              <w:t>personalului</w:t>
            </w:r>
            <w:proofErr w:type="spellEnd"/>
          </w:p>
          <w:p w14:paraId="2F5D4E10" w14:textId="77777777" w:rsidR="000734BC" w:rsidRPr="0004170B" w:rsidRDefault="000734BC" w:rsidP="00363C90">
            <w:pPr>
              <w:pStyle w:val="a4"/>
              <w:numPr>
                <w:ilvl w:val="0"/>
                <w:numId w:val="2"/>
              </w:numPr>
              <w:jc w:val="left"/>
              <w:rPr>
                <w:iCs/>
              </w:rPr>
            </w:pPr>
            <w:proofErr w:type="spellStart"/>
            <w:r w:rsidRPr="0004170B">
              <w:rPr>
                <w:iCs/>
              </w:rPr>
              <w:t>Documente</w:t>
            </w:r>
            <w:proofErr w:type="spellEnd"/>
            <w:r w:rsidRPr="0004170B">
              <w:rPr>
                <w:iCs/>
              </w:rPr>
              <w:t xml:space="preserve"> </w:t>
            </w:r>
            <w:proofErr w:type="spellStart"/>
            <w:r w:rsidRPr="0004170B">
              <w:rPr>
                <w:iCs/>
              </w:rPr>
              <w:t>privind</w:t>
            </w:r>
            <w:proofErr w:type="spellEnd"/>
            <w:r w:rsidRPr="0004170B">
              <w:rPr>
                <w:iCs/>
              </w:rPr>
              <w:t xml:space="preserve"> </w:t>
            </w:r>
            <w:proofErr w:type="spellStart"/>
            <w:r w:rsidRPr="0004170B">
              <w:rPr>
                <w:iCs/>
              </w:rPr>
              <w:t>normarea</w:t>
            </w:r>
            <w:proofErr w:type="spellEnd"/>
            <w:r w:rsidRPr="0004170B">
              <w:rPr>
                <w:iCs/>
              </w:rPr>
              <w:t xml:space="preserve"> </w:t>
            </w:r>
            <w:proofErr w:type="spellStart"/>
            <w:r w:rsidRPr="0004170B">
              <w:rPr>
                <w:iCs/>
              </w:rPr>
              <w:t>activităţii</w:t>
            </w:r>
            <w:proofErr w:type="spellEnd"/>
            <w:r w:rsidRPr="0004170B">
              <w:rPr>
                <w:iCs/>
              </w:rPr>
              <w:t xml:space="preserve"> </w:t>
            </w:r>
            <w:proofErr w:type="spellStart"/>
            <w:r w:rsidRPr="0004170B">
              <w:rPr>
                <w:iCs/>
              </w:rPr>
              <w:t>personalului</w:t>
            </w:r>
            <w:proofErr w:type="spellEnd"/>
            <w:r w:rsidRPr="0004170B">
              <w:rPr>
                <w:iCs/>
              </w:rPr>
              <w:t>.</w:t>
            </w:r>
          </w:p>
          <w:p w14:paraId="298884CB" w14:textId="77777777" w:rsidR="000734BC" w:rsidRPr="0004170B" w:rsidRDefault="000734BC" w:rsidP="00363C90">
            <w:pPr>
              <w:pStyle w:val="a4"/>
              <w:numPr>
                <w:ilvl w:val="0"/>
                <w:numId w:val="2"/>
              </w:numPr>
              <w:jc w:val="left"/>
              <w:rPr>
                <w:iCs/>
              </w:rPr>
            </w:pPr>
            <w:proofErr w:type="spellStart"/>
            <w:r w:rsidRPr="0004170B">
              <w:rPr>
                <w:iCs/>
              </w:rPr>
              <w:t>Contracte</w:t>
            </w:r>
            <w:proofErr w:type="spellEnd"/>
            <w:r w:rsidRPr="0004170B">
              <w:rPr>
                <w:iCs/>
              </w:rPr>
              <w:t xml:space="preserve"> de </w:t>
            </w:r>
            <w:proofErr w:type="spellStart"/>
            <w:r w:rsidRPr="0004170B">
              <w:rPr>
                <w:iCs/>
              </w:rPr>
              <w:t>muncă</w:t>
            </w:r>
            <w:proofErr w:type="spellEnd"/>
            <w:r w:rsidRPr="0004170B">
              <w:rPr>
                <w:iCs/>
              </w:rPr>
              <w:t>.</w:t>
            </w:r>
          </w:p>
          <w:p w14:paraId="755B366F" w14:textId="77777777" w:rsidR="000734BC" w:rsidRPr="0004170B" w:rsidRDefault="000734BC" w:rsidP="00363C90">
            <w:pPr>
              <w:pStyle w:val="a4"/>
              <w:numPr>
                <w:ilvl w:val="0"/>
                <w:numId w:val="2"/>
              </w:numPr>
              <w:jc w:val="left"/>
              <w:rPr>
                <w:iCs/>
              </w:rPr>
            </w:pPr>
            <w:proofErr w:type="spellStart"/>
            <w:r w:rsidRPr="0004170B">
              <w:rPr>
                <w:iCs/>
              </w:rPr>
              <w:t>Fișa</w:t>
            </w:r>
            <w:proofErr w:type="spellEnd"/>
            <w:r w:rsidRPr="0004170B">
              <w:rPr>
                <w:iCs/>
              </w:rPr>
              <w:t xml:space="preserve"> </w:t>
            </w:r>
            <w:proofErr w:type="spellStart"/>
            <w:r w:rsidRPr="0004170B">
              <w:rPr>
                <w:iCs/>
              </w:rPr>
              <w:t>postului</w:t>
            </w:r>
            <w:proofErr w:type="spellEnd"/>
            <w:r w:rsidRPr="0004170B">
              <w:rPr>
                <w:iCs/>
              </w:rPr>
              <w:t xml:space="preserve"> </w:t>
            </w:r>
            <w:proofErr w:type="spellStart"/>
            <w:r w:rsidRPr="0004170B">
              <w:rPr>
                <w:iCs/>
              </w:rPr>
              <w:t>și</w:t>
            </w:r>
            <w:proofErr w:type="spellEnd"/>
            <w:r w:rsidRPr="0004170B">
              <w:rPr>
                <w:iCs/>
              </w:rPr>
              <w:t xml:space="preserve"> </w:t>
            </w:r>
            <w:proofErr w:type="spellStart"/>
            <w:r w:rsidRPr="0004170B">
              <w:rPr>
                <w:iCs/>
              </w:rPr>
              <w:t>fişe</w:t>
            </w:r>
            <w:proofErr w:type="spellEnd"/>
            <w:r w:rsidRPr="0004170B">
              <w:rPr>
                <w:iCs/>
              </w:rPr>
              <w:t xml:space="preserve"> de </w:t>
            </w:r>
            <w:proofErr w:type="spellStart"/>
            <w:r w:rsidRPr="0004170B">
              <w:rPr>
                <w:iCs/>
              </w:rPr>
              <w:t>evaluare</w:t>
            </w:r>
            <w:proofErr w:type="spellEnd"/>
            <w:r w:rsidRPr="0004170B">
              <w:rPr>
                <w:iCs/>
              </w:rPr>
              <w:t>.</w:t>
            </w:r>
          </w:p>
          <w:p w14:paraId="47444698" w14:textId="77777777" w:rsidR="000734BC" w:rsidRPr="0004170B" w:rsidRDefault="000734BC" w:rsidP="00363C90">
            <w:pPr>
              <w:pStyle w:val="a4"/>
              <w:numPr>
                <w:ilvl w:val="0"/>
                <w:numId w:val="2"/>
              </w:numPr>
              <w:jc w:val="left"/>
              <w:rPr>
                <w:iCs/>
              </w:rPr>
            </w:pPr>
            <w:proofErr w:type="spellStart"/>
            <w:r w:rsidRPr="0004170B">
              <w:rPr>
                <w:iCs/>
              </w:rPr>
              <w:t>Atribuțiile</w:t>
            </w:r>
            <w:proofErr w:type="spellEnd"/>
            <w:r w:rsidRPr="0004170B">
              <w:rPr>
                <w:iCs/>
              </w:rPr>
              <w:t xml:space="preserve"> </w:t>
            </w:r>
            <w:proofErr w:type="spellStart"/>
            <w:r w:rsidRPr="0004170B">
              <w:rPr>
                <w:iCs/>
              </w:rPr>
              <w:t>funcționale</w:t>
            </w:r>
            <w:proofErr w:type="spellEnd"/>
            <w:r w:rsidRPr="0004170B">
              <w:rPr>
                <w:iCs/>
              </w:rPr>
              <w:t xml:space="preserve"> ale </w:t>
            </w:r>
            <w:proofErr w:type="spellStart"/>
            <w:r w:rsidRPr="0004170B">
              <w:rPr>
                <w:iCs/>
              </w:rPr>
              <w:t>me</w:t>
            </w:r>
            <w:r>
              <w:rPr>
                <w:iCs/>
              </w:rPr>
              <w:t>mbrilor</w:t>
            </w:r>
            <w:proofErr w:type="spellEnd"/>
            <w:r>
              <w:rPr>
                <w:iCs/>
              </w:rPr>
              <w:t xml:space="preserve"> </w:t>
            </w:r>
            <w:proofErr w:type="spellStart"/>
            <w:proofErr w:type="gramStart"/>
            <w:r>
              <w:rPr>
                <w:iCs/>
              </w:rPr>
              <w:t>administrației</w:t>
            </w:r>
            <w:proofErr w:type="spellEnd"/>
            <w:r>
              <w:rPr>
                <w:iCs/>
              </w:rPr>
              <w:t xml:space="preserve"> .</w:t>
            </w:r>
            <w:proofErr w:type="gramEnd"/>
          </w:p>
          <w:p w14:paraId="2155223E" w14:textId="77777777" w:rsidR="000734BC" w:rsidRPr="0004170B" w:rsidRDefault="000734BC" w:rsidP="00363C90">
            <w:pPr>
              <w:pStyle w:val="a4"/>
              <w:numPr>
                <w:ilvl w:val="0"/>
                <w:numId w:val="2"/>
              </w:numPr>
              <w:jc w:val="left"/>
              <w:rPr>
                <w:iCs/>
              </w:rPr>
            </w:pPr>
            <w:proofErr w:type="spellStart"/>
            <w:r w:rsidRPr="0004170B">
              <w:rPr>
                <w:iCs/>
              </w:rPr>
              <w:t>Regulament</w:t>
            </w:r>
            <w:proofErr w:type="spellEnd"/>
            <w:r w:rsidRPr="0004170B">
              <w:rPr>
                <w:iCs/>
              </w:rPr>
              <w:t xml:space="preserve"> cu </w:t>
            </w:r>
            <w:proofErr w:type="spellStart"/>
            <w:r w:rsidRPr="0004170B">
              <w:rPr>
                <w:iCs/>
              </w:rPr>
              <w:t>privire</w:t>
            </w:r>
            <w:proofErr w:type="spellEnd"/>
            <w:r w:rsidRPr="0004170B">
              <w:rPr>
                <w:iCs/>
              </w:rPr>
              <w:t xml:space="preserve"> la </w:t>
            </w:r>
            <w:proofErr w:type="spellStart"/>
            <w:r w:rsidRPr="0004170B">
              <w:rPr>
                <w:iCs/>
              </w:rPr>
              <w:t>tipurile</w:t>
            </w:r>
            <w:proofErr w:type="spellEnd"/>
            <w:r w:rsidRPr="0004170B">
              <w:rPr>
                <w:iCs/>
              </w:rPr>
              <w:t xml:space="preserve"> </w:t>
            </w:r>
            <w:proofErr w:type="spellStart"/>
            <w:r w:rsidRPr="0004170B">
              <w:rPr>
                <w:iCs/>
              </w:rPr>
              <w:t>și</w:t>
            </w:r>
            <w:proofErr w:type="spellEnd"/>
            <w:r w:rsidRPr="0004170B">
              <w:rPr>
                <w:iCs/>
              </w:rPr>
              <w:t xml:space="preserve"> </w:t>
            </w:r>
            <w:proofErr w:type="spellStart"/>
            <w:r w:rsidRPr="0004170B">
              <w:rPr>
                <w:iCs/>
              </w:rPr>
              <w:t>modul</w:t>
            </w:r>
            <w:proofErr w:type="spellEnd"/>
            <w:r w:rsidRPr="0004170B">
              <w:rPr>
                <w:iCs/>
              </w:rPr>
              <w:t xml:space="preserve"> de </w:t>
            </w:r>
            <w:proofErr w:type="spellStart"/>
            <w:r w:rsidRPr="0004170B">
              <w:rPr>
                <w:iCs/>
              </w:rPr>
              <w:t>stabilire</w:t>
            </w:r>
            <w:proofErr w:type="spellEnd"/>
            <w:r w:rsidRPr="0004170B">
              <w:rPr>
                <w:iCs/>
              </w:rPr>
              <w:t xml:space="preserve"> a </w:t>
            </w:r>
            <w:proofErr w:type="spellStart"/>
            <w:r w:rsidRPr="0004170B">
              <w:rPr>
                <w:iCs/>
              </w:rPr>
              <w:t>sporului</w:t>
            </w:r>
            <w:proofErr w:type="spellEnd"/>
            <w:r w:rsidRPr="0004170B">
              <w:rPr>
                <w:iCs/>
              </w:rPr>
              <w:t xml:space="preserve"> </w:t>
            </w:r>
            <w:proofErr w:type="spellStart"/>
            <w:r w:rsidRPr="0004170B">
              <w:rPr>
                <w:iCs/>
              </w:rPr>
              <w:t>pentru</w:t>
            </w:r>
            <w:proofErr w:type="spellEnd"/>
            <w:r w:rsidRPr="0004170B">
              <w:rPr>
                <w:iCs/>
              </w:rPr>
              <w:t xml:space="preserve"> </w:t>
            </w:r>
            <w:proofErr w:type="spellStart"/>
            <w:proofErr w:type="gramStart"/>
            <w:r w:rsidRPr="0004170B">
              <w:rPr>
                <w:iCs/>
              </w:rPr>
              <w:t>performanță</w:t>
            </w:r>
            <w:proofErr w:type="spellEnd"/>
            <w:r>
              <w:rPr>
                <w:iCs/>
              </w:rPr>
              <w:t xml:space="preserve"> .</w:t>
            </w:r>
            <w:proofErr w:type="gramEnd"/>
          </w:p>
          <w:p w14:paraId="5A0F6303" w14:textId="77777777" w:rsidR="000734BC" w:rsidRPr="008506D4" w:rsidRDefault="000734BC" w:rsidP="00363C90">
            <w:pPr>
              <w:pStyle w:val="a4"/>
              <w:numPr>
                <w:ilvl w:val="0"/>
                <w:numId w:val="2"/>
              </w:numPr>
              <w:jc w:val="left"/>
              <w:rPr>
                <w:iCs/>
              </w:rPr>
            </w:pPr>
            <w:proofErr w:type="spellStart"/>
            <w:r w:rsidRPr="0004170B">
              <w:rPr>
                <w:iCs/>
              </w:rPr>
              <w:t>Regulament</w:t>
            </w:r>
            <w:proofErr w:type="spellEnd"/>
            <w:r w:rsidRPr="0004170B">
              <w:rPr>
                <w:iCs/>
              </w:rPr>
              <w:t xml:space="preserve"> cu </w:t>
            </w:r>
            <w:proofErr w:type="spellStart"/>
            <w:r w:rsidRPr="0004170B">
              <w:rPr>
                <w:iCs/>
              </w:rPr>
              <w:t>privire</w:t>
            </w:r>
            <w:proofErr w:type="spellEnd"/>
            <w:r w:rsidRPr="0004170B">
              <w:rPr>
                <w:iCs/>
              </w:rPr>
              <w:t xml:space="preserve"> la </w:t>
            </w:r>
            <w:proofErr w:type="spellStart"/>
            <w:r w:rsidRPr="0004170B">
              <w:rPr>
                <w:iCs/>
              </w:rPr>
              <w:t>tipurile</w:t>
            </w:r>
            <w:proofErr w:type="spellEnd"/>
            <w:r w:rsidRPr="0004170B">
              <w:rPr>
                <w:iCs/>
              </w:rPr>
              <w:t xml:space="preserve"> </w:t>
            </w:r>
            <w:proofErr w:type="spellStart"/>
            <w:r w:rsidRPr="0004170B">
              <w:rPr>
                <w:iCs/>
              </w:rPr>
              <w:t>și</w:t>
            </w:r>
            <w:proofErr w:type="spellEnd"/>
            <w:r w:rsidRPr="0004170B">
              <w:rPr>
                <w:iCs/>
              </w:rPr>
              <w:t xml:space="preserve"> </w:t>
            </w:r>
            <w:proofErr w:type="spellStart"/>
            <w:r w:rsidRPr="0004170B">
              <w:rPr>
                <w:iCs/>
              </w:rPr>
              <w:t>modul</w:t>
            </w:r>
            <w:proofErr w:type="spellEnd"/>
            <w:r w:rsidRPr="0004170B">
              <w:rPr>
                <w:iCs/>
              </w:rPr>
              <w:t xml:space="preserve"> de </w:t>
            </w:r>
            <w:proofErr w:type="spellStart"/>
            <w:r w:rsidRPr="0004170B">
              <w:rPr>
                <w:iCs/>
              </w:rPr>
              <w:t>stabilire</w:t>
            </w:r>
            <w:proofErr w:type="spellEnd"/>
            <w:r w:rsidRPr="0004170B">
              <w:rPr>
                <w:iCs/>
              </w:rPr>
              <w:t xml:space="preserve"> </w:t>
            </w:r>
            <w:r>
              <w:rPr>
                <w:iCs/>
              </w:rPr>
              <w:t xml:space="preserve">a </w:t>
            </w:r>
            <w:proofErr w:type="spellStart"/>
            <w:r>
              <w:rPr>
                <w:iCs/>
              </w:rPr>
              <w:t>sporului</w:t>
            </w:r>
            <w:proofErr w:type="spellEnd"/>
            <w:r>
              <w:rPr>
                <w:iCs/>
              </w:rPr>
              <w:t xml:space="preserve"> cu </w:t>
            </w:r>
            <w:proofErr w:type="spellStart"/>
            <w:r>
              <w:rPr>
                <w:iCs/>
              </w:rPr>
              <w:t>caracter</w:t>
            </w:r>
            <w:proofErr w:type="spellEnd"/>
            <w:r>
              <w:rPr>
                <w:iCs/>
              </w:rPr>
              <w:t xml:space="preserve"> </w:t>
            </w:r>
            <w:proofErr w:type="gramStart"/>
            <w:r>
              <w:rPr>
                <w:iCs/>
              </w:rPr>
              <w:t>specific .</w:t>
            </w:r>
            <w:proofErr w:type="gramEnd"/>
          </w:p>
          <w:p w14:paraId="7E9CF2C5" w14:textId="77777777" w:rsidR="00061009" w:rsidRDefault="00061009" w:rsidP="00363C90">
            <w:pPr>
              <w:numPr>
                <w:ilvl w:val="0"/>
                <w:numId w:val="2"/>
              </w:numPr>
              <w:spacing w:line="259" w:lineRule="auto"/>
              <w:jc w:val="left"/>
            </w:pPr>
            <w:r>
              <w:t xml:space="preserve">Toţi profesorii au în dotare un  laptop;  </w:t>
            </w:r>
          </w:p>
          <w:p w14:paraId="661A75E9" w14:textId="69006629" w:rsidR="00061009" w:rsidRPr="00061009" w:rsidRDefault="00061009" w:rsidP="00363C90">
            <w:pPr>
              <w:pStyle w:val="a4"/>
              <w:numPr>
                <w:ilvl w:val="0"/>
                <w:numId w:val="2"/>
              </w:numPr>
              <w:jc w:val="left"/>
              <w:rPr>
                <w:rFonts w:eastAsia="Times New Roman"/>
                <w:iCs/>
              </w:rPr>
            </w:pPr>
            <w:proofErr w:type="spellStart"/>
            <w:r>
              <w:t>În</w:t>
            </w:r>
            <w:proofErr w:type="spellEnd"/>
            <w:r>
              <w:t xml:space="preserve"> </w:t>
            </w:r>
            <w:r w:rsidR="00782436">
              <w:t>13</w:t>
            </w:r>
            <w:r>
              <w:t xml:space="preserve"> </w:t>
            </w:r>
            <w:proofErr w:type="spellStart"/>
            <w:r>
              <w:t>cabinete</w:t>
            </w:r>
            <w:proofErr w:type="spellEnd"/>
            <w:r>
              <w:t xml:space="preserve"> sunt </w:t>
            </w:r>
            <w:proofErr w:type="spellStart"/>
            <w:r>
              <w:t>instalate</w:t>
            </w:r>
            <w:proofErr w:type="spellEnd"/>
            <w:r>
              <w:t xml:space="preserve"> </w:t>
            </w:r>
            <w:proofErr w:type="spellStart"/>
            <w:proofErr w:type="gramStart"/>
            <w:r>
              <w:t>televizoare</w:t>
            </w:r>
            <w:proofErr w:type="spellEnd"/>
            <w:r>
              <w:t xml:space="preserve"> .</w:t>
            </w:r>
            <w:proofErr w:type="gramEnd"/>
          </w:p>
          <w:p w14:paraId="1351569F" w14:textId="202A5FB6" w:rsidR="00F842E4" w:rsidRPr="00F842E4" w:rsidRDefault="00061009" w:rsidP="00363C90">
            <w:pPr>
              <w:pStyle w:val="a4"/>
              <w:numPr>
                <w:ilvl w:val="0"/>
                <w:numId w:val="2"/>
              </w:numPr>
              <w:ind w:left="360"/>
              <w:jc w:val="left"/>
              <w:rPr>
                <w:iCs/>
              </w:rPr>
            </w:pPr>
            <w:proofErr w:type="spellStart"/>
            <w:proofErr w:type="gramStart"/>
            <w:r>
              <w:t>Există</w:t>
            </w:r>
            <w:proofErr w:type="spellEnd"/>
            <w:r>
              <w:t xml:space="preserve">  </w:t>
            </w:r>
            <w:proofErr w:type="spellStart"/>
            <w:r>
              <w:t>conectare</w:t>
            </w:r>
            <w:proofErr w:type="spellEnd"/>
            <w:proofErr w:type="gramEnd"/>
            <w:r>
              <w:t xml:space="preserve"> la internet </w:t>
            </w:r>
            <w:proofErr w:type="spellStart"/>
            <w:r>
              <w:t>în</w:t>
            </w:r>
            <w:proofErr w:type="spellEnd"/>
            <w:r>
              <w:t xml:space="preserve"> </w:t>
            </w:r>
            <w:proofErr w:type="spellStart"/>
            <w:r>
              <w:t>toate</w:t>
            </w:r>
            <w:proofErr w:type="spellEnd"/>
            <w:r>
              <w:t xml:space="preserve"> </w:t>
            </w:r>
            <w:proofErr w:type="spellStart"/>
            <w:r>
              <w:t>cabinetele</w:t>
            </w:r>
            <w:proofErr w:type="spellEnd"/>
          </w:p>
        </w:tc>
      </w:tr>
      <w:tr w:rsidR="00F842E4" w:rsidRPr="00E938A0" w14:paraId="31E5113D" w14:textId="77777777" w:rsidTr="00DF435F">
        <w:tc>
          <w:tcPr>
            <w:tcW w:w="2069" w:type="dxa"/>
          </w:tcPr>
          <w:p w14:paraId="44F064A2" w14:textId="77777777" w:rsidR="00F842E4" w:rsidRPr="00BD4375" w:rsidRDefault="00F842E4" w:rsidP="00363C90">
            <w:pPr>
              <w:jc w:val="left"/>
            </w:pPr>
            <w:r w:rsidRPr="00BD4375">
              <w:t>Constatări</w:t>
            </w:r>
          </w:p>
        </w:tc>
        <w:tc>
          <w:tcPr>
            <w:tcW w:w="7570" w:type="dxa"/>
            <w:gridSpan w:val="3"/>
          </w:tcPr>
          <w:p w14:paraId="33B6D4CB" w14:textId="5419F8D7" w:rsidR="000734BC" w:rsidRPr="008506D4" w:rsidRDefault="000734BC" w:rsidP="00363C90">
            <w:pPr>
              <w:jc w:val="left"/>
              <w:rPr>
                <w:rFonts w:eastAsia="Times New Roman"/>
                <w:iCs/>
              </w:rPr>
            </w:pPr>
            <w:bookmarkStart w:id="70" w:name="_Hlk179808218"/>
            <w:r>
              <w:t xml:space="preserve">          Este asigurat caracterul aplicativ al proiectării curriculare, parțial subiectele zilnice. denotă o concordanţă între cele proiectate şi cele realizate, se efectuează o evaluare ritmică a copiilor.</w:t>
            </w:r>
          </w:p>
          <w:p w14:paraId="005C4E26" w14:textId="77777777" w:rsidR="000734BC" w:rsidRPr="00F842E4" w:rsidRDefault="000734BC" w:rsidP="00363C90">
            <w:pPr>
              <w:jc w:val="left"/>
              <w:rPr>
                <w:rFonts w:eastAsia="Times New Roman"/>
                <w:iCs/>
              </w:rPr>
            </w:pPr>
            <w:r w:rsidRPr="008506D4">
              <w:rPr>
                <w:rFonts w:eastAsia="Times New Roman"/>
                <w:iCs/>
              </w:rPr>
              <w:t>Person</w:t>
            </w:r>
            <w:r>
              <w:rPr>
                <w:rFonts w:eastAsia="Times New Roman"/>
                <w:iCs/>
              </w:rPr>
              <w:t>alul didactic  este angajat</w:t>
            </w:r>
            <w:r w:rsidRPr="008506D4">
              <w:rPr>
                <w:rFonts w:eastAsia="Times New Roman"/>
                <w:iCs/>
              </w:rPr>
              <w:t xml:space="preserve"> prin ordin şi contracte idividuale de muncă.</w:t>
            </w:r>
            <w:r>
              <w:rPr>
                <w:rFonts w:eastAsia="Times New Roman"/>
                <w:iCs/>
              </w:rPr>
              <w:t xml:space="preserve"> </w:t>
            </w:r>
            <w:r w:rsidRPr="008506D4">
              <w:rPr>
                <w:rFonts w:eastAsia="Times New Roman"/>
                <w:iCs/>
              </w:rPr>
              <w:t>Sunt prezente şi completate: fișa pos</w:t>
            </w:r>
            <w:r>
              <w:rPr>
                <w:rFonts w:eastAsia="Times New Roman"/>
                <w:iCs/>
              </w:rPr>
              <w:t xml:space="preserve">tului, cartea de ordine , statele de personal. </w:t>
            </w:r>
          </w:p>
          <w:p w14:paraId="55517AE9" w14:textId="3F78BC72" w:rsidR="00F842E4" w:rsidRPr="0086541D" w:rsidRDefault="00061009" w:rsidP="0086541D">
            <w:pPr>
              <w:jc w:val="left"/>
              <w:rPr>
                <w:rFonts w:eastAsia="Times New Roman"/>
                <w:iCs/>
              </w:rPr>
            </w:pPr>
            <w:r w:rsidRPr="0086541D">
              <w:rPr>
                <w:sz w:val="23"/>
              </w:rPr>
              <w:t xml:space="preserve">  </w:t>
            </w:r>
            <w:r>
              <w:t>Se aplică strategii didactice interactive, a TIC, fiind monitorizate prin observări, asistenţe la ore, verificarea proiectelor didactice, schimb de experiență a cadrelor didactice, exemple de bune practice, studierea experienței avansate</w:t>
            </w:r>
            <w:bookmarkEnd w:id="70"/>
          </w:p>
        </w:tc>
      </w:tr>
      <w:tr w:rsidR="00F842E4" w:rsidRPr="00E938A0" w14:paraId="43468A5A" w14:textId="77777777" w:rsidTr="00B23415">
        <w:tc>
          <w:tcPr>
            <w:tcW w:w="2069" w:type="dxa"/>
          </w:tcPr>
          <w:p w14:paraId="3BD32DC6" w14:textId="77777777" w:rsidR="00F842E4" w:rsidRPr="00BD4375" w:rsidRDefault="00F842E4" w:rsidP="00363C90">
            <w:pPr>
              <w:jc w:val="left"/>
            </w:pPr>
            <w:r>
              <w:t>Pondere și punctaj acordat</w:t>
            </w:r>
            <w:r w:rsidRPr="00BD4375">
              <w:t xml:space="preserve"> </w:t>
            </w:r>
          </w:p>
        </w:tc>
        <w:tc>
          <w:tcPr>
            <w:tcW w:w="1475" w:type="dxa"/>
          </w:tcPr>
          <w:p w14:paraId="2F8FCBE3" w14:textId="77777777" w:rsidR="00F842E4" w:rsidRPr="00E938A0" w:rsidRDefault="00F842E4" w:rsidP="00363C90">
            <w:pPr>
              <w:jc w:val="left"/>
            </w:pPr>
            <w:r w:rsidRPr="00BD4375">
              <w:t>Pondere:</w:t>
            </w:r>
            <w:r w:rsidRPr="00E938A0">
              <w:t xml:space="preserve"> </w:t>
            </w:r>
            <w:r>
              <w:rPr>
                <w:bCs/>
              </w:rPr>
              <w:t>2</w:t>
            </w:r>
          </w:p>
        </w:tc>
        <w:tc>
          <w:tcPr>
            <w:tcW w:w="3431" w:type="dxa"/>
          </w:tcPr>
          <w:p w14:paraId="3A8D9DD4" w14:textId="60A922C0" w:rsidR="00F842E4" w:rsidRPr="00E938A0" w:rsidRDefault="00F842E4" w:rsidP="00363C90">
            <w:pPr>
              <w:jc w:val="left"/>
            </w:pPr>
            <w:r>
              <w:t>Autoevaluare conform criteriilor:-</w:t>
            </w:r>
          </w:p>
        </w:tc>
        <w:tc>
          <w:tcPr>
            <w:tcW w:w="2664" w:type="dxa"/>
          </w:tcPr>
          <w:p w14:paraId="65ECAA1A" w14:textId="687FBEA6" w:rsidR="00F842E4" w:rsidRPr="00D25024" w:rsidRDefault="00F842E4" w:rsidP="00363C90">
            <w:pPr>
              <w:jc w:val="left"/>
            </w:pPr>
            <w:r>
              <w:t>Punctaj acordat:-</w:t>
            </w:r>
            <w:r w:rsidR="00B23415">
              <w:t>2p</w:t>
            </w:r>
          </w:p>
        </w:tc>
      </w:tr>
    </w:tbl>
    <w:p w14:paraId="04366F8C" w14:textId="77777777" w:rsidR="00D25024" w:rsidRDefault="00D25024" w:rsidP="00363C90">
      <w:pPr>
        <w:jc w:val="left"/>
      </w:pPr>
    </w:p>
    <w:p w14:paraId="376200F6" w14:textId="77777777" w:rsidR="00D25024" w:rsidRPr="00D25024" w:rsidRDefault="00D25024" w:rsidP="00363C90">
      <w:pPr>
        <w:jc w:val="left"/>
        <w:rPr>
          <w:lang w:val="en-US"/>
        </w:rPr>
      </w:pPr>
      <w:bookmarkStart w:id="71" w:name="_Hlk179808237"/>
      <w:r w:rsidRPr="00D25024">
        <w:rPr>
          <w:b/>
          <w:bCs/>
          <w:lang w:val="en-US"/>
        </w:rPr>
        <w:t>Indicator 4.2.4.</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centrării</w:t>
      </w:r>
      <w:proofErr w:type="spellEnd"/>
      <w:r w:rsidRPr="00D25024">
        <w:rPr>
          <w:lang w:val="en-US"/>
        </w:rPr>
        <w:t xml:space="preserve"> pe </w:t>
      </w:r>
      <w:proofErr w:type="spellStart"/>
      <w:r w:rsidRPr="00D25024">
        <w:rPr>
          <w:lang w:val="en-US"/>
        </w:rPr>
        <w:t>Standardele</w:t>
      </w:r>
      <w:proofErr w:type="spellEnd"/>
      <w:r w:rsidRPr="00D25024">
        <w:rPr>
          <w:lang w:val="en-US"/>
        </w:rPr>
        <w:t xml:space="preserve"> de </w:t>
      </w:r>
      <w:proofErr w:type="spellStart"/>
      <w:r w:rsidRPr="00D25024">
        <w:rPr>
          <w:lang w:val="en-US"/>
        </w:rPr>
        <w:t>eficiență</w:t>
      </w:r>
      <w:proofErr w:type="spellEnd"/>
      <w:r w:rsidRPr="00D25024">
        <w:rPr>
          <w:lang w:val="en-US"/>
        </w:rPr>
        <w:t xml:space="preserve"> a </w:t>
      </w:r>
      <w:proofErr w:type="spellStart"/>
      <w:r w:rsidRPr="00D25024">
        <w:rPr>
          <w:lang w:val="en-US"/>
        </w:rPr>
        <w:t>învățării</w:t>
      </w:r>
      <w:proofErr w:type="spellEnd"/>
      <w:r w:rsidRPr="00D25024">
        <w:rPr>
          <w:lang w:val="en-US"/>
        </w:rPr>
        <w:t xml:space="preserve">, a </w:t>
      </w:r>
      <w:proofErr w:type="spellStart"/>
      <w:r w:rsidRPr="00D25024">
        <w:rPr>
          <w:lang w:val="en-US"/>
        </w:rPr>
        <w:t>modului</w:t>
      </w:r>
      <w:proofErr w:type="spellEnd"/>
      <w:r w:rsidRPr="00D25024">
        <w:rPr>
          <w:lang w:val="en-US"/>
        </w:rPr>
        <w:t xml:space="preserve"> de </w:t>
      </w:r>
      <w:proofErr w:type="spellStart"/>
      <w:r w:rsidRPr="00D25024">
        <w:rPr>
          <w:lang w:val="en-US"/>
        </w:rPr>
        <w:t>utilizare</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aplicare</w:t>
      </w:r>
      <w:proofErr w:type="spellEnd"/>
      <w:r w:rsidRPr="00D25024">
        <w:rPr>
          <w:lang w:val="en-US"/>
        </w:rPr>
        <w:t xml:space="preserve"> a </w:t>
      </w:r>
      <w:proofErr w:type="spellStart"/>
      <w:r w:rsidRPr="00D25024">
        <w:rPr>
          <w:lang w:val="en-US"/>
        </w:rPr>
        <w:t>strategiilor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interactive, </w:t>
      </w:r>
      <w:proofErr w:type="spellStart"/>
      <w:r w:rsidRPr="00D25024">
        <w:rPr>
          <w:lang w:val="en-US"/>
        </w:rPr>
        <w:t>inclusiv</w:t>
      </w:r>
      <w:proofErr w:type="spellEnd"/>
      <w:r w:rsidRPr="00D25024">
        <w:rPr>
          <w:lang w:val="en-US"/>
        </w:rPr>
        <w:t xml:space="preserve"> a TIC,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573"/>
        <w:gridCol w:w="2522"/>
      </w:tblGrid>
      <w:tr w:rsidR="00F842E4" w:rsidRPr="00E938A0" w14:paraId="0D86E145" w14:textId="77777777" w:rsidTr="00DF435F">
        <w:tc>
          <w:tcPr>
            <w:tcW w:w="2069" w:type="dxa"/>
          </w:tcPr>
          <w:bookmarkEnd w:id="71"/>
          <w:p w14:paraId="45CBB290" w14:textId="77777777" w:rsidR="00F842E4" w:rsidRPr="00BD4375" w:rsidRDefault="00F842E4" w:rsidP="00363C90">
            <w:pPr>
              <w:jc w:val="left"/>
            </w:pPr>
            <w:r w:rsidRPr="00BD4375">
              <w:t xml:space="preserve">Dovezi </w:t>
            </w:r>
          </w:p>
        </w:tc>
        <w:tc>
          <w:tcPr>
            <w:tcW w:w="7570" w:type="dxa"/>
            <w:gridSpan w:val="3"/>
          </w:tcPr>
          <w:p w14:paraId="54732448" w14:textId="77777777" w:rsidR="00061009" w:rsidRPr="008506D4" w:rsidRDefault="00061009" w:rsidP="00363C90">
            <w:pPr>
              <w:pStyle w:val="a4"/>
              <w:numPr>
                <w:ilvl w:val="0"/>
                <w:numId w:val="2"/>
              </w:numPr>
              <w:jc w:val="left"/>
              <w:rPr>
                <w:iCs/>
              </w:rPr>
            </w:pPr>
            <w:proofErr w:type="spellStart"/>
            <w:r w:rsidRPr="0004170B">
              <w:rPr>
                <w:iCs/>
              </w:rPr>
              <w:t>Portofoliul</w:t>
            </w:r>
            <w:proofErr w:type="spellEnd"/>
            <w:r w:rsidRPr="0004170B">
              <w:rPr>
                <w:iCs/>
              </w:rPr>
              <w:t xml:space="preserve"> </w:t>
            </w:r>
            <w:proofErr w:type="spellStart"/>
            <w:r w:rsidRPr="0004170B">
              <w:rPr>
                <w:iCs/>
              </w:rPr>
              <w:t>profesional</w:t>
            </w:r>
            <w:proofErr w:type="spellEnd"/>
            <w:r w:rsidRPr="0004170B">
              <w:rPr>
                <w:iCs/>
              </w:rPr>
              <w:t xml:space="preserve"> al </w:t>
            </w:r>
            <w:proofErr w:type="spellStart"/>
            <w:r w:rsidRPr="0004170B">
              <w:rPr>
                <w:iCs/>
              </w:rPr>
              <w:t>cadrului</w:t>
            </w:r>
            <w:proofErr w:type="spellEnd"/>
            <w:r w:rsidRPr="0004170B">
              <w:rPr>
                <w:iCs/>
              </w:rPr>
              <w:t xml:space="preserve"> didactic;</w:t>
            </w:r>
          </w:p>
          <w:p w14:paraId="6043B8F8" w14:textId="77777777" w:rsidR="00061009" w:rsidRPr="0004170B" w:rsidRDefault="00061009" w:rsidP="00363C90">
            <w:pPr>
              <w:pStyle w:val="a4"/>
              <w:numPr>
                <w:ilvl w:val="0"/>
                <w:numId w:val="2"/>
              </w:numPr>
              <w:jc w:val="left"/>
              <w:rPr>
                <w:iCs/>
              </w:rPr>
            </w:pPr>
            <w:proofErr w:type="spellStart"/>
            <w:r w:rsidRPr="0004170B">
              <w:rPr>
                <w:iCs/>
              </w:rPr>
              <w:t>Rețea</w:t>
            </w:r>
            <w:proofErr w:type="spellEnd"/>
            <w:r w:rsidRPr="0004170B">
              <w:rPr>
                <w:iCs/>
              </w:rPr>
              <w:t xml:space="preserve"> de </w:t>
            </w:r>
            <w:proofErr w:type="spellStart"/>
            <w:r w:rsidRPr="0004170B">
              <w:rPr>
                <w:iCs/>
              </w:rPr>
              <w:t>calculatoare</w:t>
            </w:r>
            <w:proofErr w:type="spellEnd"/>
            <w:r w:rsidRPr="0004170B">
              <w:rPr>
                <w:iCs/>
              </w:rPr>
              <w:t xml:space="preserve"> </w:t>
            </w:r>
            <w:proofErr w:type="spellStart"/>
            <w:r w:rsidRPr="0004170B">
              <w:rPr>
                <w:iCs/>
              </w:rPr>
              <w:t>unită</w:t>
            </w:r>
            <w:proofErr w:type="spellEnd"/>
            <w:r w:rsidRPr="0004170B">
              <w:rPr>
                <w:iCs/>
              </w:rPr>
              <w:t xml:space="preserve"> la internet</w:t>
            </w:r>
          </w:p>
          <w:p w14:paraId="211BE1A1" w14:textId="758C6ADC" w:rsidR="00061009" w:rsidRPr="0004170B" w:rsidRDefault="00061009" w:rsidP="00363C90">
            <w:pPr>
              <w:pStyle w:val="a4"/>
              <w:numPr>
                <w:ilvl w:val="0"/>
                <w:numId w:val="2"/>
              </w:numPr>
              <w:jc w:val="left"/>
              <w:rPr>
                <w:iCs/>
              </w:rPr>
            </w:pPr>
            <w:proofErr w:type="spellStart"/>
            <w:r>
              <w:rPr>
                <w:iCs/>
              </w:rPr>
              <w:t>Televizoare</w:t>
            </w:r>
            <w:proofErr w:type="spellEnd"/>
            <w:r>
              <w:rPr>
                <w:iCs/>
              </w:rPr>
              <w:t xml:space="preserve">, </w:t>
            </w:r>
            <w:proofErr w:type="spellStart"/>
            <w:r>
              <w:rPr>
                <w:iCs/>
              </w:rPr>
              <w:t>box</w:t>
            </w:r>
            <w:r w:rsidR="00067E98">
              <w:rPr>
                <w:iCs/>
              </w:rPr>
              <w:t>e</w:t>
            </w:r>
            <w:proofErr w:type="spellEnd"/>
            <w:r>
              <w:rPr>
                <w:iCs/>
              </w:rPr>
              <w:t>.</w:t>
            </w:r>
          </w:p>
          <w:p w14:paraId="45ABA7AB" w14:textId="77777777" w:rsidR="00061009" w:rsidRPr="0004170B" w:rsidRDefault="00061009" w:rsidP="00363C90">
            <w:pPr>
              <w:pStyle w:val="a4"/>
              <w:numPr>
                <w:ilvl w:val="0"/>
                <w:numId w:val="2"/>
              </w:numPr>
              <w:jc w:val="left"/>
              <w:rPr>
                <w:iCs/>
              </w:rPr>
            </w:pPr>
            <w:proofErr w:type="spellStart"/>
            <w:r w:rsidRPr="0004170B">
              <w:rPr>
                <w:iCs/>
              </w:rPr>
              <w:t>Proiecte</w:t>
            </w:r>
            <w:proofErr w:type="spellEnd"/>
            <w:r w:rsidRPr="0004170B">
              <w:rPr>
                <w:iCs/>
              </w:rPr>
              <w:t xml:space="preserve"> </w:t>
            </w:r>
            <w:proofErr w:type="spellStart"/>
            <w:r w:rsidRPr="0004170B">
              <w:rPr>
                <w:iCs/>
              </w:rPr>
              <w:t>didactice</w:t>
            </w:r>
            <w:proofErr w:type="spellEnd"/>
          </w:p>
          <w:p w14:paraId="654C1E37" w14:textId="77777777" w:rsidR="00061009" w:rsidRPr="0004170B" w:rsidRDefault="00061009" w:rsidP="00363C90">
            <w:pPr>
              <w:pStyle w:val="a4"/>
              <w:numPr>
                <w:ilvl w:val="0"/>
                <w:numId w:val="2"/>
              </w:numPr>
              <w:jc w:val="left"/>
              <w:rPr>
                <w:iCs/>
              </w:rPr>
            </w:pPr>
            <w:proofErr w:type="spellStart"/>
            <w:r w:rsidRPr="0004170B">
              <w:rPr>
                <w:iCs/>
              </w:rPr>
              <w:t>Fișe</w:t>
            </w:r>
            <w:proofErr w:type="spellEnd"/>
            <w:r w:rsidRPr="0004170B">
              <w:rPr>
                <w:iCs/>
              </w:rPr>
              <w:t xml:space="preserve"> </w:t>
            </w:r>
            <w:proofErr w:type="spellStart"/>
            <w:r w:rsidRPr="0004170B">
              <w:rPr>
                <w:iCs/>
              </w:rPr>
              <w:t>și</w:t>
            </w:r>
            <w:proofErr w:type="spellEnd"/>
            <w:r w:rsidRPr="0004170B">
              <w:rPr>
                <w:iCs/>
              </w:rPr>
              <w:t xml:space="preserve"> </w:t>
            </w:r>
            <w:proofErr w:type="spellStart"/>
            <w:r w:rsidRPr="0004170B">
              <w:rPr>
                <w:iCs/>
              </w:rPr>
              <w:t>Reg</w:t>
            </w:r>
            <w:r>
              <w:rPr>
                <w:iCs/>
              </w:rPr>
              <w:t>istru</w:t>
            </w:r>
            <w:proofErr w:type="spellEnd"/>
            <w:r>
              <w:rPr>
                <w:iCs/>
              </w:rPr>
              <w:t xml:space="preserve"> de </w:t>
            </w:r>
            <w:proofErr w:type="spellStart"/>
            <w:r>
              <w:rPr>
                <w:iCs/>
              </w:rPr>
              <w:t>asistență</w:t>
            </w:r>
            <w:proofErr w:type="spellEnd"/>
            <w:r>
              <w:rPr>
                <w:iCs/>
              </w:rPr>
              <w:t xml:space="preserve"> la </w:t>
            </w:r>
            <w:proofErr w:type="spellStart"/>
            <w:r>
              <w:rPr>
                <w:iCs/>
              </w:rPr>
              <w:t>activități</w:t>
            </w:r>
            <w:proofErr w:type="spellEnd"/>
            <w:r w:rsidRPr="0004170B">
              <w:rPr>
                <w:iCs/>
              </w:rPr>
              <w:t>.</w:t>
            </w:r>
          </w:p>
          <w:p w14:paraId="29EA16C8" w14:textId="77777777" w:rsidR="001D7811" w:rsidRPr="005A1FF0" w:rsidRDefault="001D7811">
            <w:pPr>
              <w:widowControl w:val="0"/>
              <w:numPr>
                <w:ilvl w:val="0"/>
                <w:numId w:val="32"/>
              </w:numPr>
              <w:ind w:left="360"/>
              <w:contextualSpacing/>
              <w:rPr>
                <w:szCs w:val="24"/>
                <w:lang w:eastAsia="ru-RU"/>
              </w:rPr>
            </w:pPr>
            <w:r w:rsidRPr="005A1FF0">
              <w:rPr>
                <w:szCs w:val="24"/>
                <w:lang w:eastAsia="ru-RU"/>
              </w:rPr>
              <w:t>Fișe de interasistențe (Mapele individuale ale profesorilor);</w:t>
            </w:r>
          </w:p>
          <w:p w14:paraId="1478C82E" w14:textId="03FEB949" w:rsidR="001D7811" w:rsidRPr="005A1FF0" w:rsidRDefault="001D7811">
            <w:pPr>
              <w:widowControl w:val="0"/>
              <w:numPr>
                <w:ilvl w:val="0"/>
                <w:numId w:val="32"/>
              </w:numPr>
              <w:ind w:left="360"/>
              <w:contextualSpacing/>
              <w:rPr>
                <w:szCs w:val="24"/>
                <w:lang w:eastAsia="ru-RU"/>
              </w:rPr>
            </w:pPr>
            <w:r w:rsidRPr="005A1FF0">
              <w:rPr>
                <w:szCs w:val="24"/>
                <w:lang w:eastAsia="ru-RU"/>
              </w:rPr>
              <w:t>Proiecte de lungă durată, aprobate la ședințele Comisiilor metodice pentru anul 202</w:t>
            </w:r>
            <w:r w:rsidR="00782436">
              <w:rPr>
                <w:szCs w:val="24"/>
                <w:lang w:eastAsia="ru-RU"/>
              </w:rPr>
              <w:t>3</w:t>
            </w:r>
            <w:r w:rsidRPr="005A1FF0">
              <w:rPr>
                <w:szCs w:val="24"/>
                <w:lang w:eastAsia="ru-RU"/>
              </w:rPr>
              <w:t>-202</w:t>
            </w:r>
            <w:r w:rsidR="00782436">
              <w:rPr>
                <w:szCs w:val="24"/>
                <w:lang w:eastAsia="ru-RU"/>
              </w:rPr>
              <w:t>4</w:t>
            </w:r>
            <w:r w:rsidRPr="005A1FF0">
              <w:rPr>
                <w:szCs w:val="24"/>
                <w:lang w:eastAsia="ru-RU"/>
              </w:rPr>
              <w:t xml:space="preserve"> și proiecte de scurtă durată în conformitate cu principiile educației centrate pe elev și pe formarea de competențe, în baza Curriculei la disciplinele școlare, Ghidului metodologic și Reperelor metodologice;</w:t>
            </w:r>
          </w:p>
          <w:p w14:paraId="78A45829" w14:textId="237B3573" w:rsidR="001D7811" w:rsidRPr="005A1FF0" w:rsidRDefault="001D7811">
            <w:pPr>
              <w:widowControl w:val="0"/>
              <w:numPr>
                <w:ilvl w:val="0"/>
                <w:numId w:val="32"/>
              </w:numPr>
              <w:ind w:left="360"/>
              <w:contextualSpacing/>
              <w:rPr>
                <w:szCs w:val="24"/>
                <w:lang w:eastAsia="ru-RU"/>
              </w:rPr>
            </w:pPr>
            <w:r w:rsidRPr="005A1FF0">
              <w:rPr>
                <w:szCs w:val="24"/>
                <w:lang w:eastAsia="ru-RU"/>
              </w:rPr>
              <w:lastRenderedPageBreak/>
              <w:t>Mapele Comisiilor metodice, procese-verbale din perioada 202</w:t>
            </w:r>
            <w:r w:rsidR="00782436">
              <w:rPr>
                <w:szCs w:val="24"/>
                <w:lang w:eastAsia="ru-RU"/>
              </w:rPr>
              <w:t>3</w:t>
            </w:r>
            <w:r w:rsidRPr="005A1FF0">
              <w:rPr>
                <w:szCs w:val="24"/>
                <w:lang w:eastAsia="ru-RU"/>
              </w:rPr>
              <w:t>-202</w:t>
            </w:r>
            <w:r w:rsidR="00782436">
              <w:rPr>
                <w:szCs w:val="24"/>
                <w:lang w:eastAsia="ru-RU"/>
              </w:rPr>
              <w:t>4</w:t>
            </w:r>
            <w:r w:rsidRPr="005A1FF0">
              <w:rPr>
                <w:szCs w:val="24"/>
                <w:lang w:eastAsia="ru-RU"/>
              </w:rPr>
              <w:t>;</w:t>
            </w:r>
          </w:p>
          <w:p w14:paraId="53D719B9" w14:textId="14D23706" w:rsidR="001D7811" w:rsidRPr="005A1FF0" w:rsidRDefault="001D7811">
            <w:pPr>
              <w:widowControl w:val="0"/>
              <w:numPr>
                <w:ilvl w:val="0"/>
                <w:numId w:val="32"/>
              </w:numPr>
              <w:ind w:left="360"/>
              <w:contextualSpacing/>
              <w:rPr>
                <w:szCs w:val="24"/>
                <w:lang w:eastAsia="ru-RU"/>
              </w:rPr>
            </w:pPr>
            <w:r w:rsidRPr="005A1FF0">
              <w:rPr>
                <w:szCs w:val="24"/>
                <w:lang w:eastAsia="ru-RU"/>
              </w:rPr>
              <w:t xml:space="preserve">Planurile fiecărei Comisii Metodice, discutate </w:t>
            </w:r>
            <w:r w:rsidR="00782436">
              <w:rPr>
                <w:szCs w:val="24"/>
                <w:lang w:eastAsia="ru-RU"/>
              </w:rPr>
              <w:t>la primele ședințe</w:t>
            </w:r>
            <w:r w:rsidRPr="005A1FF0">
              <w:rPr>
                <w:szCs w:val="24"/>
                <w:lang w:eastAsia="ru-RU"/>
              </w:rPr>
              <w:t xml:space="preserve"> din septemrie 202</w:t>
            </w:r>
            <w:r w:rsidR="00782436">
              <w:rPr>
                <w:szCs w:val="24"/>
                <w:lang w:eastAsia="ru-RU"/>
              </w:rPr>
              <w:t>3</w:t>
            </w:r>
            <w:r w:rsidRPr="005A1FF0">
              <w:rPr>
                <w:szCs w:val="24"/>
                <w:lang w:eastAsia="ru-RU"/>
              </w:rPr>
              <w:t xml:space="preserve"> și aprobate de directorul instituției;</w:t>
            </w:r>
          </w:p>
          <w:p w14:paraId="7E02BFB8" w14:textId="154F1C8D" w:rsidR="001D7811" w:rsidRPr="005A1FF0" w:rsidRDefault="001D7811">
            <w:pPr>
              <w:pStyle w:val="a4"/>
              <w:numPr>
                <w:ilvl w:val="0"/>
                <w:numId w:val="32"/>
              </w:numPr>
              <w:jc w:val="left"/>
              <w:rPr>
                <w:rFonts w:eastAsia="Arial Unicode MS"/>
                <w:szCs w:val="24"/>
              </w:rPr>
            </w:pPr>
            <w:proofErr w:type="spellStart"/>
            <w:r w:rsidRPr="005A1FF0">
              <w:rPr>
                <w:rFonts w:eastAsia="Arial Unicode MS"/>
                <w:szCs w:val="24"/>
              </w:rPr>
              <w:t>Registrul</w:t>
            </w:r>
            <w:proofErr w:type="spellEnd"/>
            <w:r w:rsidRPr="005A1FF0">
              <w:rPr>
                <w:rFonts w:eastAsia="Arial Unicode MS"/>
                <w:szCs w:val="24"/>
              </w:rPr>
              <w:t xml:space="preserve"> de </w:t>
            </w:r>
            <w:proofErr w:type="spellStart"/>
            <w:r w:rsidRPr="005A1FF0">
              <w:rPr>
                <w:rFonts w:eastAsia="Arial Unicode MS"/>
                <w:szCs w:val="24"/>
              </w:rPr>
              <w:t>evidența</w:t>
            </w:r>
            <w:proofErr w:type="spellEnd"/>
            <w:r w:rsidRPr="005A1FF0">
              <w:rPr>
                <w:rFonts w:eastAsia="Arial Unicode MS"/>
                <w:szCs w:val="24"/>
              </w:rPr>
              <w:t xml:space="preserve"> </w:t>
            </w:r>
            <w:proofErr w:type="spellStart"/>
            <w:r w:rsidRPr="005A1FF0">
              <w:rPr>
                <w:rFonts w:eastAsia="Arial Unicode MS"/>
                <w:szCs w:val="24"/>
              </w:rPr>
              <w:t>orelor</w:t>
            </w:r>
            <w:proofErr w:type="spellEnd"/>
            <w:r w:rsidRPr="005A1FF0">
              <w:rPr>
                <w:rFonts w:eastAsia="Arial Unicode MS"/>
                <w:szCs w:val="24"/>
              </w:rPr>
              <w:t xml:space="preserve"> </w:t>
            </w:r>
            <w:proofErr w:type="spellStart"/>
            <w:r w:rsidRPr="005A1FF0">
              <w:rPr>
                <w:rFonts w:eastAsia="Arial Unicode MS"/>
                <w:szCs w:val="24"/>
              </w:rPr>
              <w:t>înlocuite</w:t>
            </w:r>
            <w:proofErr w:type="spellEnd"/>
            <w:r w:rsidRPr="005A1FF0">
              <w:rPr>
                <w:rFonts w:eastAsia="Arial Unicode MS"/>
                <w:szCs w:val="24"/>
              </w:rPr>
              <w:t xml:space="preserve"> (</w:t>
            </w:r>
            <w:proofErr w:type="spellStart"/>
            <w:r w:rsidRPr="005A1FF0">
              <w:rPr>
                <w:rFonts w:eastAsia="Arial Unicode MS"/>
                <w:szCs w:val="24"/>
              </w:rPr>
              <w:t>mapa</w:t>
            </w:r>
            <w:proofErr w:type="spellEnd"/>
            <w:r w:rsidRPr="005A1FF0">
              <w:rPr>
                <w:rFonts w:eastAsia="Arial Unicode MS"/>
                <w:szCs w:val="24"/>
              </w:rPr>
              <w:t xml:space="preserve"> </w:t>
            </w:r>
            <w:proofErr w:type="spellStart"/>
            <w:r w:rsidRPr="005A1FF0">
              <w:rPr>
                <w:rFonts w:eastAsia="Arial Unicode MS"/>
                <w:szCs w:val="24"/>
              </w:rPr>
              <w:t>directorului</w:t>
            </w:r>
            <w:proofErr w:type="spellEnd"/>
            <w:r w:rsidRPr="005A1FF0">
              <w:rPr>
                <w:rFonts w:eastAsia="Arial Unicode MS"/>
                <w:szCs w:val="24"/>
              </w:rPr>
              <w:t xml:space="preserve"> adjunct </w:t>
            </w:r>
            <w:proofErr w:type="spellStart"/>
            <w:r w:rsidRPr="005A1FF0">
              <w:rPr>
                <w:rFonts w:eastAsia="Arial Unicode MS"/>
                <w:szCs w:val="24"/>
              </w:rPr>
              <w:t>pentru</w:t>
            </w:r>
            <w:proofErr w:type="spellEnd"/>
            <w:r w:rsidRPr="005A1FF0">
              <w:rPr>
                <w:rFonts w:eastAsia="Arial Unicode MS"/>
                <w:szCs w:val="24"/>
              </w:rPr>
              <w:t xml:space="preserve"> </w:t>
            </w:r>
            <w:proofErr w:type="spellStart"/>
            <w:r w:rsidRPr="005A1FF0">
              <w:rPr>
                <w:rFonts w:eastAsia="Arial Unicode MS"/>
                <w:szCs w:val="24"/>
              </w:rPr>
              <w:t>instruire</w:t>
            </w:r>
            <w:proofErr w:type="spellEnd"/>
            <w:r w:rsidRPr="005A1FF0">
              <w:rPr>
                <w:rFonts w:eastAsia="Arial Unicode MS"/>
                <w:szCs w:val="24"/>
              </w:rPr>
              <w:t>).</w:t>
            </w:r>
          </w:p>
          <w:p w14:paraId="328E05F2" w14:textId="4A81FD2A" w:rsidR="00F842E4" w:rsidRPr="006E089E" w:rsidRDefault="001D7811">
            <w:pPr>
              <w:pStyle w:val="a4"/>
              <w:numPr>
                <w:ilvl w:val="0"/>
                <w:numId w:val="32"/>
              </w:numPr>
              <w:jc w:val="left"/>
              <w:rPr>
                <w:iCs/>
              </w:rPr>
            </w:pPr>
            <w:proofErr w:type="spellStart"/>
            <w:r w:rsidRPr="005A1FF0">
              <w:rPr>
                <w:iCs/>
                <w:szCs w:val="24"/>
              </w:rPr>
              <w:t>Mijloace</w:t>
            </w:r>
            <w:proofErr w:type="spellEnd"/>
            <w:r w:rsidRPr="005A1FF0">
              <w:rPr>
                <w:iCs/>
                <w:szCs w:val="24"/>
              </w:rPr>
              <w:t xml:space="preserve"> TIC </w:t>
            </w:r>
            <w:proofErr w:type="spellStart"/>
            <w:r w:rsidRPr="005A1FF0">
              <w:rPr>
                <w:iCs/>
                <w:szCs w:val="24"/>
              </w:rPr>
              <w:t>în</w:t>
            </w:r>
            <w:proofErr w:type="spellEnd"/>
            <w:r w:rsidRPr="005A1FF0">
              <w:rPr>
                <w:iCs/>
                <w:szCs w:val="24"/>
              </w:rPr>
              <w:t xml:space="preserve"> </w:t>
            </w:r>
            <w:proofErr w:type="spellStart"/>
            <w:r w:rsidRPr="005A1FF0">
              <w:rPr>
                <w:iCs/>
                <w:szCs w:val="24"/>
              </w:rPr>
              <w:t>dotarea</w:t>
            </w:r>
            <w:proofErr w:type="spellEnd"/>
            <w:r w:rsidRPr="005A1FF0">
              <w:rPr>
                <w:iCs/>
                <w:szCs w:val="24"/>
              </w:rPr>
              <w:t xml:space="preserve"> </w:t>
            </w:r>
            <w:proofErr w:type="spellStart"/>
            <w:r w:rsidRPr="005A1FF0">
              <w:rPr>
                <w:iCs/>
                <w:szCs w:val="24"/>
              </w:rPr>
              <w:t>instituției</w:t>
            </w:r>
            <w:proofErr w:type="spellEnd"/>
            <w:r w:rsidRPr="005A1FF0">
              <w:rPr>
                <w:iCs/>
                <w:color w:val="FF0000"/>
                <w:szCs w:val="24"/>
              </w:rPr>
              <w:t>.</w:t>
            </w:r>
          </w:p>
        </w:tc>
      </w:tr>
      <w:tr w:rsidR="00FB4333" w:rsidRPr="00E938A0" w14:paraId="07C148E0" w14:textId="77777777" w:rsidTr="00DF435F">
        <w:tc>
          <w:tcPr>
            <w:tcW w:w="2069" w:type="dxa"/>
          </w:tcPr>
          <w:p w14:paraId="0A7CCB11" w14:textId="77777777" w:rsidR="00FB4333" w:rsidRPr="00BD4375" w:rsidRDefault="00FB4333" w:rsidP="00363C90">
            <w:pPr>
              <w:jc w:val="left"/>
            </w:pPr>
            <w:r w:rsidRPr="00BD4375">
              <w:lastRenderedPageBreak/>
              <w:t>Constatări</w:t>
            </w:r>
          </w:p>
        </w:tc>
        <w:tc>
          <w:tcPr>
            <w:tcW w:w="7570" w:type="dxa"/>
            <w:gridSpan w:val="3"/>
          </w:tcPr>
          <w:p w14:paraId="3028C4A8" w14:textId="77777777" w:rsidR="00FB4333" w:rsidRPr="00F12FC2" w:rsidRDefault="00FB4333" w:rsidP="00363C90">
            <w:pPr>
              <w:jc w:val="left"/>
              <w:rPr>
                <w:rFonts w:eastAsia="Times New Roman"/>
                <w:iCs/>
              </w:rPr>
            </w:pPr>
            <w:r>
              <w:rPr>
                <w:rFonts w:eastAsia="Times New Roman"/>
                <w:iCs/>
              </w:rPr>
              <w:t xml:space="preserve">        </w:t>
            </w:r>
            <w:bookmarkStart w:id="72" w:name="_Hlk179808253"/>
            <w:r w:rsidRPr="00F12FC2">
              <w:rPr>
                <w:rFonts w:eastAsia="Times New Roman"/>
                <w:iCs/>
              </w:rPr>
              <w:t>În instituție se atestă progres în privința aplicării, de către cadrele didactice a strategiilor</w:t>
            </w:r>
            <w:r>
              <w:rPr>
                <w:rFonts w:eastAsia="Times New Roman"/>
                <w:iCs/>
              </w:rPr>
              <w:t xml:space="preserve"> </w:t>
            </w:r>
            <w:r w:rsidRPr="00F12FC2">
              <w:rPr>
                <w:rFonts w:eastAsia="Times New Roman"/>
                <w:iCs/>
              </w:rPr>
              <w:t>interactive și a tehnologiilor informaționale, în procesul de predare-învățare-evaluare.</w:t>
            </w:r>
          </w:p>
          <w:p w14:paraId="270D3028" w14:textId="0A6D7DFA" w:rsidR="00FB4333" w:rsidRPr="00F12FC2" w:rsidRDefault="00FB4333" w:rsidP="00363C90">
            <w:pPr>
              <w:jc w:val="left"/>
              <w:rPr>
                <w:rFonts w:eastAsia="Times New Roman"/>
                <w:iCs/>
              </w:rPr>
            </w:pPr>
            <w:r>
              <w:rPr>
                <w:rFonts w:eastAsia="Times New Roman"/>
                <w:iCs/>
              </w:rPr>
              <w:t xml:space="preserve">        </w:t>
            </w:r>
            <w:r w:rsidRPr="00F12FC2">
              <w:rPr>
                <w:rFonts w:eastAsia="Times New Roman"/>
                <w:iCs/>
              </w:rPr>
              <w:t>Aplicarea strategiilor didactice interactive, a TIC este monitorizată prin observări, asistenţe</w:t>
            </w:r>
            <w:r>
              <w:rPr>
                <w:rFonts w:eastAsia="Times New Roman"/>
                <w:iCs/>
              </w:rPr>
              <w:t xml:space="preserve"> la activități</w:t>
            </w:r>
            <w:r w:rsidRPr="00F12FC2">
              <w:rPr>
                <w:rFonts w:eastAsia="Times New Roman"/>
                <w:iCs/>
              </w:rPr>
              <w:t>, v</w:t>
            </w:r>
            <w:r>
              <w:rPr>
                <w:rFonts w:eastAsia="Times New Roman"/>
                <w:iCs/>
              </w:rPr>
              <w:t>erificarea proiectelor zilnice</w:t>
            </w:r>
            <w:r w:rsidRPr="00F12FC2">
              <w:rPr>
                <w:rFonts w:eastAsia="Times New Roman"/>
                <w:iCs/>
              </w:rPr>
              <w:t>, schimb de experien</w:t>
            </w:r>
            <w:r>
              <w:rPr>
                <w:rFonts w:eastAsia="Times New Roman"/>
                <w:iCs/>
              </w:rPr>
              <w:t>ță a cadrelor didactice</w:t>
            </w:r>
            <w:r w:rsidRPr="00F12FC2">
              <w:rPr>
                <w:rFonts w:eastAsia="Times New Roman"/>
                <w:iCs/>
              </w:rPr>
              <w:t>. În instituţie sunt calculatoare unite la</w:t>
            </w:r>
          </w:p>
          <w:p w14:paraId="03666A6D" w14:textId="77777777" w:rsidR="00067E98" w:rsidRDefault="00FB4333" w:rsidP="00067E98">
            <w:pPr>
              <w:jc w:val="left"/>
              <w:rPr>
                <w:sz w:val="22"/>
              </w:rPr>
            </w:pPr>
            <w:r w:rsidRPr="00067E98">
              <w:rPr>
                <w:rFonts w:eastAsia="Times New Roman"/>
                <w:iCs/>
              </w:rPr>
              <w:t>reţeaua de internet și  imprimante  accesibile pentru cadrele didactice</w:t>
            </w:r>
            <w:r w:rsidR="00067E98">
              <w:rPr>
                <w:rFonts w:eastAsia="Times New Roman"/>
                <w:iCs/>
              </w:rPr>
              <w:t>.</w:t>
            </w:r>
            <w:r w:rsidRPr="00067E98">
              <w:rPr>
                <w:sz w:val="22"/>
              </w:rPr>
              <w:t xml:space="preserve"> </w:t>
            </w:r>
            <w:r w:rsidR="00067E98">
              <w:rPr>
                <w:sz w:val="22"/>
              </w:rPr>
              <w:t>Unele c</w:t>
            </w:r>
            <w:r w:rsidRPr="00067E98">
              <w:rPr>
                <w:sz w:val="22"/>
              </w:rPr>
              <w:t xml:space="preserve">adre didactice utilizează </w:t>
            </w:r>
            <w:r w:rsidR="00067E98">
              <w:rPr>
                <w:sz w:val="22"/>
              </w:rPr>
              <w:t xml:space="preserve">moderat </w:t>
            </w:r>
            <w:r w:rsidRPr="00067E98">
              <w:rPr>
                <w:sz w:val="22"/>
              </w:rPr>
              <w:t>mijloace TIC în</w:t>
            </w:r>
            <w:r w:rsidR="00067E98">
              <w:rPr>
                <w:sz w:val="22"/>
              </w:rPr>
              <w:t xml:space="preserve"> </w:t>
            </w:r>
            <w:r w:rsidRPr="00067E98">
              <w:rPr>
                <w:sz w:val="22"/>
              </w:rPr>
              <w:t>cadrul procesului educațional.</w:t>
            </w:r>
          </w:p>
          <w:p w14:paraId="70870B16" w14:textId="5581C4B8" w:rsidR="00FB4333" w:rsidRPr="003250F5" w:rsidRDefault="00067E98" w:rsidP="00067E98">
            <w:pPr>
              <w:jc w:val="left"/>
              <w:rPr>
                <w:sz w:val="22"/>
              </w:rPr>
            </w:pPr>
            <w:r>
              <w:rPr>
                <w:sz w:val="22"/>
              </w:rPr>
              <w:t>În perio</w:t>
            </w:r>
            <w:r w:rsidR="003250F5">
              <w:rPr>
                <w:sz w:val="22"/>
              </w:rPr>
              <w:t>da procesului de invățământ onlain cadrele didactice au utilizat diferite platforme educașionale</w:t>
            </w:r>
            <w:r w:rsidR="00FB4333" w:rsidRPr="00067E98">
              <w:rPr>
                <w:sz w:val="22"/>
              </w:rPr>
              <w:t xml:space="preserve"> </w:t>
            </w:r>
            <w:bookmarkEnd w:id="72"/>
          </w:p>
        </w:tc>
      </w:tr>
      <w:tr w:rsidR="00FB4333" w:rsidRPr="00E938A0" w14:paraId="08213033" w14:textId="77777777" w:rsidTr="00B23415">
        <w:tc>
          <w:tcPr>
            <w:tcW w:w="2069" w:type="dxa"/>
          </w:tcPr>
          <w:p w14:paraId="1D1572D9" w14:textId="77777777" w:rsidR="00FB4333" w:rsidRPr="00BD4375" w:rsidRDefault="00FB4333" w:rsidP="00363C90">
            <w:pPr>
              <w:jc w:val="left"/>
            </w:pPr>
            <w:r>
              <w:t>Pondere și punctaj acordat</w:t>
            </w:r>
            <w:r w:rsidRPr="00BD4375">
              <w:t xml:space="preserve"> </w:t>
            </w:r>
          </w:p>
        </w:tc>
        <w:tc>
          <w:tcPr>
            <w:tcW w:w="1475" w:type="dxa"/>
          </w:tcPr>
          <w:p w14:paraId="5AE3AE85" w14:textId="77777777" w:rsidR="00FB4333" w:rsidRPr="00E938A0" w:rsidRDefault="00FB4333" w:rsidP="00363C90">
            <w:pPr>
              <w:jc w:val="left"/>
            </w:pPr>
            <w:r w:rsidRPr="00BD4375">
              <w:t>Pondere:</w:t>
            </w:r>
            <w:r w:rsidRPr="00E938A0">
              <w:t xml:space="preserve"> </w:t>
            </w:r>
            <w:r>
              <w:rPr>
                <w:bCs/>
              </w:rPr>
              <w:t>2</w:t>
            </w:r>
          </w:p>
        </w:tc>
        <w:tc>
          <w:tcPr>
            <w:tcW w:w="3573" w:type="dxa"/>
          </w:tcPr>
          <w:p w14:paraId="6BAB0D4A" w14:textId="601F053F" w:rsidR="00FB4333" w:rsidRPr="00E938A0" w:rsidRDefault="00FB4333" w:rsidP="00363C90">
            <w:pPr>
              <w:jc w:val="left"/>
            </w:pPr>
            <w:r>
              <w:t>Autoevaluare conform criteriilor:-</w:t>
            </w:r>
          </w:p>
        </w:tc>
        <w:tc>
          <w:tcPr>
            <w:tcW w:w="2522" w:type="dxa"/>
          </w:tcPr>
          <w:p w14:paraId="1C29BC15" w14:textId="5332ECC0" w:rsidR="00FB4333" w:rsidRPr="00D25024" w:rsidRDefault="00FB4333" w:rsidP="00363C90">
            <w:pPr>
              <w:jc w:val="left"/>
            </w:pPr>
            <w:r>
              <w:t>Punctaj acordat: -</w:t>
            </w:r>
            <w:r w:rsidR="00B23415">
              <w:t>1,5p</w:t>
            </w:r>
          </w:p>
        </w:tc>
      </w:tr>
    </w:tbl>
    <w:p w14:paraId="7C42BB56" w14:textId="77777777" w:rsidR="00D25024" w:rsidRDefault="00D25024" w:rsidP="00363C90">
      <w:pPr>
        <w:jc w:val="left"/>
      </w:pPr>
    </w:p>
    <w:p w14:paraId="2719D5E5" w14:textId="77777777" w:rsidR="00D25024" w:rsidRPr="00945539" w:rsidRDefault="00D25024" w:rsidP="00363C90">
      <w:pPr>
        <w:jc w:val="left"/>
        <w:rPr>
          <w:b/>
          <w:bCs/>
        </w:rPr>
      </w:pPr>
      <w:bookmarkStart w:id="73" w:name="_Hlk179808271"/>
      <w:r w:rsidRPr="00945539">
        <w:rPr>
          <w:b/>
          <w:bCs/>
        </w:rPr>
        <w:t xml:space="preserve">Domeniu: </w:t>
      </w:r>
      <w:r>
        <w:rPr>
          <w:b/>
          <w:bCs/>
        </w:rPr>
        <w:t>Curriculum/ proces educațional</w:t>
      </w:r>
    </w:p>
    <w:p w14:paraId="252F6B37" w14:textId="77777777" w:rsidR="00D25024" w:rsidRPr="00D25024" w:rsidRDefault="00D25024" w:rsidP="00363C90">
      <w:pPr>
        <w:jc w:val="left"/>
        <w:rPr>
          <w:lang w:val="en-US"/>
        </w:rPr>
      </w:pPr>
      <w:r w:rsidRPr="00D25024">
        <w:rPr>
          <w:b/>
          <w:bCs/>
          <w:lang w:val="en-US"/>
        </w:rPr>
        <w:t>Indicator 4.2.5.</w:t>
      </w:r>
      <w:r w:rsidRPr="00D25024">
        <w:rPr>
          <w:lang w:val="en-US"/>
        </w:rPr>
        <w:t xml:space="preserve"> </w:t>
      </w:r>
      <w:proofErr w:type="spellStart"/>
      <w:r w:rsidRPr="00D25024">
        <w:rPr>
          <w:lang w:val="en-US"/>
        </w:rPr>
        <w:t>Elaborarea</w:t>
      </w:r>
      <w:proofErr w:type="spellEnd"/>
      <w:r w:rsidRPr="00D25024">
        <w:rPr>
          <w:lang w:val="en-US"/>
        </w:rPr>
        <w:t xml:space="preserve"> </w:t>
      </w:r>
      <w:proofErr w:type="spellStart"/>
      <w:r w:rsidRPr="00D25024">
        <w:rPr>
          <w:lang w:val="en-US"/>
        </w:rPr>
        <w:t>proiectelor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principiile</w:t>
      </w:r>
      <w:proofErr w:type="spellEnd"/>
      <w:r w:rsidRPr="00D25024">
        <w:rPr>
          <w:lang w:val="en-US"/>
        </w:rPr>
        <w:t xml:space="preserve"> </w:t>
      </w:r>
      <w:proofErr w:type="spellStart"/>
      <w:r w:rsidRPr="00D25024">
        <w:rPr>
          <w:lang w:val="en-US"/>
        </w:rPr>
        <w:t>educației</w:t>
      </w:r>
      <w:proofErr w:type="spellEnd"/>
      <w:r w:rsidRPr="00D25024">
        <w:rPr>
          <w:lang w:val="en-US"/>
        </w:rPr>
        <w:t xml:space="preserve"> </w:t>
      </w:r>
      <w:proofErr w:type="spellStart"/>
      <w:r w:rsidRPr="00D25024">
        <w:rPr>
          <w:lang w:val="en-US"/>
        </w:rPr>
        <w:t>centrate</w:t>
      </w:r>
      <w:proofErr w:type="spellEnd"/>
      <w:r w:rsidRPr="00D25024">
        <w:rPr>
          <w:lang w:val="en-US"/>
        </w:rPr>
        <w:t xml:space="preserve"> pe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și</w:t>
      </w:r>
      <w:proofErr w:type="spellEnd"/>
      <w:r w:rsidRPr="00D25024">
        <w:rPr>
          <w:lang w:val="en-US"/>
        </w:rPr>
        <w:t xml:space="preserve"> pe </w:t>
      </w:r>
      <w:proofErr w:type="spellStart"/>
      <w:r w:rsidRPr="00D25024">
        <w:rPr>
          <w:lang w:val="en-US"/>
        </w:rPr>
        <w:t>formarea</w:t>
      </w:r>
      <w:proofErr w:type="spellEnd"/>
      <w:r w:rsidRPr="00D25024">
        <w:rPr>
          <w:lang w:val="en-US"/>
        </w:rPr>
        <w:t xml:space="preserve"> de </w:t>
      </w:r>
      <w:proofErr w:type="spellStart"/>
      <w:r w:rsidRPr="00D25024">
        <w:rPr>
          <w:lang w:val="en-US"/>
        </w:rPr>
        <w:t>competențe</w:t>
      </w:r>
      <w:proofErr w:type="spellEnd"/>
      <w:r w:rsidRPr="00D25024">
        <w:rPr>
          <w:lang w:val="en-US"/>
        </w:rPr>
        <w:t xml:space="preserve">, </w:t>
      </w:r>
      <w:proofErr w:type="spellStart"/>
      <w:r w:rsidRPr="00D25024">
        <w:rPr>
          <w:lang w:val="en-US"/>
        </w:rPr>
        <w:t>valorificând</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baza</w:t>
      </w:r>
      <w:proofErr w:type="spellEnd"/>
      <w:r w:rsidRPr="00D25024">
        <w:rPr>
          <w:lang w:val="en-US"/>
        </w:rPr>
        <w:t xml:space="preserve"> </w:t>
      </w:r>
      <w:proofErr w:type="spellStart"/>
      <w:r w:rsidRPr="00D25024">
        <w:rPr>
          <w:lang w:val="en-US"/>
        </w:rPr>
        <w:t>Standardelor</w:t>
      </w:r>
      <w:proofErr w:type="spellEnd"/>
      <w:r w:rsidRPr="00D25024">
        <w:rPr>
          <w:lang w:val="en-US"/>
        </w:rPr>
        <w:t xml:space="preserve"> de </w:t>
      </w:r>
      <w:proofErr w:type="spellStart"/>
      <w:r w:rsidRPr="00D25024">
        <w:rPr>
          <w:lang w:val="en-US"/>
        </w:rPr>
        <w:t>eficiență</w:t>
      </w:r>
      <w:proofErr w:type="spellEnd"/>
      <w:r w:rsidRPr="00D25024">
        <w:rPr>
          <w:lang w:val="en-US"/>
        </w:rPr>
        <w:t xml:space="preserve"> a </w:t>
      </w:r>
      <w:proofErr w:type="spellStart"/>
      <w:r w:rsidRPr="00D25024">
        <w:rPr>
          <w:lang w:val="en-US"/>
        </w:rPr>
        <w:t>învățării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B87FEF1" w14:textId="77777777" w:rsidTr="00DF435F">
        <w:tc>
          <w:tcPr>
            <w:tcW w:w="2069" w:type="dxa"/>
          </w:tcPr>
          <w:bookmarkEnd w:id="73"/>
          <w:p w14:paraId="2730D93A" w14:textId="77777777" w:rsidR="00F842E4" w:rsidRPr="00BD4375" w:rsidRDefault="00F842E4" w:rsidP="00363C90">
            <w:pPr>
              <w:jc w:val="left"/>
            </w:pPr>
            <w:r w:rsidRPr="00BD4375">
              <w:t xml:space="preserve">Dovezi </w:t>
            </w:r>
          </w:p>
        </w:tc>
        <w:tc>
          <w:tcPr>
            <w:tcW w:w="7570" w:type="dxa"/>
            <w:gridSpan w:val="3"/>
          </w:tcPr>
          <w:p w14:paraId="63C27821" w14:textId="77777777" w:rsidR="00FB4333" w:rsidRDefault="00FB4333">
            <w:pPr>
              <w:pStyle w:val="a4"/>
              <w:numPr>
                <w:ilvl w:val="0"/>
                <w:numId w:val="15"/>
              </w:numPr>
              <w:spacing w:after="22" w:line="236" w:lineRule="auto"/>
              <w:jc w:val="left"/>
            </w:pPr>
            <w:proofErr w:type="spellStart"/>
            <w:r>
              <w:t>Asistenţe</w:t>
            </w:r>
            <w:proofErr w:type="spellEnd"/>
            <w:r>
              <w:t xml:space="preserve"> la ore: </w:t>
            </w:r>
            <w:proofErr w:type="spellStart"/>
            <w:r>
              <w:t>monitorizarea</w:t>
            </w:r>
            <w:proofErr w:type="spellEnd"/>
            <w:r>
              <w:t xml:space="preserve"> </w:t>
            </w:r>
            <w:proofErr w:type="spellStart"/>
            <w:r>
              <w:t>elaborării</w:t>
            </w:r>
            <w:proofErr w:type="spellEnd"/>
            <w:r>
              <w:t xml:space="preserve"> </w:t>
            </w:r>
            <w:proofErr w:type="spellStart"/>
            <w:r>
              <w:t>proiectării</w:t>
            </w:r>
            <w:proofErr w:type="spellEnd"/>
            <w:r>
              <w:t xml:space="preserve"> </w:t>
            </w:r>
            <w:proofErr w:type="spellStart"/>
            <w:r>
              <w:t>didactice</w:t>
            </w:r>
            <w:proofErr w:type="spellEnd"/>
            <w:r>
              <w:t xml:space="preserve"> a </w:t>
            </w:r>
            <w:proofErr w:type="spellStart"/>
            <w:r>
              <w:t>lecţiei</w:t>
            </w:r>
            <w:proofErr w:type="spellEnd"/>
            <w:r>
              <w:t xml:space="preserve"> </w:t>
            </w:r>
            <w:proofErr w:type="spellStart"/>
            <w:r>
              <w:t>sau</w:t>
            </w:r>
            <w:proofErr w:type="spellEnd"/>
            <w:r>
              <w:t xml:space="preserve"> pe </w:t>
            </w:r>
            <w:proofErr w:type="spellStart"/>
            <w:r>
              <w:t>unităţi</w:t>
            </w:r>
            <w:proofErr w:type="spellEnd"/>
            <w:r>
              <w:t xml:space="preserve"> de </w:t>
            </w:r>
            <w:proofErr w:type="spellStart"/>
            <w:r>
              <w:t>învăţare</w:t>
            </w:r>
            <w:proofErr w:type="spellEnd"/>
            <w:r>
              <w:t xml:space="preserve">;  </w:t>
            </w:r>
          </w:p>
          <w:p w14:paraId="04BF9A2A" w14:textId="471CDE28" w:rsidR="00FB4333" w:rsidRDefault="00FB4333">
            <w:pPr>
              <w:pStyle w:val="a4"/>
              <w:numPr>
                <w:ilvl w:val="0"/>
                <w:numId w:val="15"/>
              </w:numPr>
              <w:spacing w:line="259" w:lineRule="auto"/>
              <w:jc w:val="left"/>
            </w:pPr>
            <w:proofErr w:type="spellStart"/>
            <w:r>
              <w:t>Activități</w:t>
            </w:r>
            <w:proofErr w:type="spellEnd"/>
            <w:r>
              <w:t xml:space="preserve"> </w:t>
            </w:r>
            <w:proofErr w:type="spellStart"/>
            <w:r>
              <w:t>metodice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Comisiilor</w:t>
            </w:r>
            <w:proofErr w:type="spellEnd"/>
            <w:r>
              <w:t xml:space="preserve"> </w:t>
            </w:r>
            <w:proofErr w:type="spellStart"/>
            <w:r>
              <w:t>Metodice</w:t>
            </w:r>
            <w:proofErr w:type="spellEnd"/>
            <w:r>
              <w:t>: “</w:t>
            </w:r>
            <w:proofErr w:type="spellStart"/>
            <w:r>
              <w:t>Formarea</w:t>
            </w:r>
            <w:proofErr w:type="spellEnd"/>
            <w:r>
              <w:t xml:space="preserve"> </w:t>
            </w:r>
            <w:proofErr w:type="spellStart"/>
            <w:r>
              <w:t>și</w:t>
            </w:r>
            <w:proofErr w:type="spellEnd"/>
            <w:r>
              <w:t xml:space="preserve"> </w:t>
            </w:r>
            <w:proofErr w:type="spellStart"/>
            <w:r>
              <w:t>consolidarea</w:t>
            </w:r>
            <w:proofErr w:type="spellEnd"/>
            <w:r>
              <w:t xml:space="preserve"> </w:t>
            </w:r>
            <w:proofErr w:type="spellStart"/>
            <w:r>
              <w:t>competențelor</w:t>
            </w:r>
            <w:proofErr w:type="spellEnd"/>
            <w:r>
              <w:t xml:space="preserve"> - </w:t>
            </w:r>
            <w:proofErr w:type="spellStart"/>
            <w:r>
              <w:t>cheie</w:t>
            </w:r>
            <w:proofErr w:type="spellEnd"/>
            <w:r>
              <w:t xml:space="preserve"> </w:t>
            </w:r>
            <w:proofErr w:type="spellStart"/>
            <w:r>
              <w:t>și</w:t>
            </w:r>
            <w:proofErr w:type="spellEnd"/>
            <w:r>
              <w:t xml:space="preserve"> </w:t>
            </w:r>
            <w:proofErr w:type="spellStart"/>
            <w:r>
              <w:t>specifice</w:t>
            </w:r>
            <w:proofErr w:type="spellEnd"/>
            <w:r>
              <w:t xml:space="preserve">. Metode de </w:t>
            </w:r>
            <w:proofErr w:type="spellStart"/>
            <w:r>
              <w:t>învățare</w:t>
            </w:r>
            <w:proofErr w:type="spellEnd"/>
            <w:r>
              <w:t xml:space="preserve"> </w:t>
            </w:r>
            <w:proofErr w:type="spellStart"/>
            <w:r>
              <w:t>activă</w:t>
            </w:r>
            <w:proofErr w:type="spellEnd"/>
            <w:r>
              <w:t xml:space="preserve">, </w:t>
            </w:r>
            <w:proofErr w:type="spellStart"/>
            <w:r>
              <w:t>centrate</w:t>
            </w:r>
            <w:proofErr w:type="spellEnd"/>
            <w:r>
              <w:t xml:space="preserve"> pe </w:t>
            </w:r>
            <w:proofErr w:type="spellStart"/>
            <w:r>
              <w:t>elev</w:t>
            </w:r>
            <w:proofErr w:type="spellEnd"/>
            <w:r>
              <w:t xml:space="preserve">, </w:t>
            </w:r>
            <w:proofErr w:type="spellStart"/>
            <w:r>
              <w:t>utilizarea</w:t>
            </w:r>
            <w:proofErr w:type="spellEnd"/>
            <w:r>
              <w:t xml:space="preserve"> TIC”;  </w:t>
            </w:r>
          </w:p>
          <w:p w14:paraId="4589E7D1" w14:textId="7DFB7256" w:rsidR="00FB4333" w:rsidRDefault="00FB4333">
            <w:pPr>
              <w:pStyle w:val="a4"/>
              <w:numPr>
                <w:ilvl w:val="0"/>
                <w:numId w:val="15"/>
              </w:numPr>
              <w:spacing w:line="259" w:lineRule="auto"/>
              <w:jc w:val="left"/>
            </w:pPr>
            <w:proofErr w:type="spellStart"/>
            <w:r>
              <w:t>Întruniri</w:t>
            </w:r>
            <w:proofErr w:type="spellEnd"/>
            <w:r>
              <w:t xml:space="preserve"> </w:t>
            </w:r>
            <w:proofErr w:type="spellStart"/>
            <w:r>
              <w:t>metodice</w:t>
            </w:r>
            <w:proofErr w:type="spellEnd"/>
            <w:r>
              <w:t xml:space="preserve"> </w:t>
            </w:r>
            <w:proofErr w:type="spellStart"/>
            <w:r>
              <w:t>organizate</w:t>
            </w:r>
            <w:proofErr w:type="spellEnd"/>
            <w:r>
              <w:t xml:space="preserve"> de DÎ;  </w:t>
            </w:r>
          </w:p>
          <w:p w14:paraId="568F1D5C" w14:textId="77777777" w:rsidR="00FB4333" w:rsidRDefault="00FB4333">
            <w:pPr>
              <w:pStyle w:val="a4"/>
              <w:numPr>
                <w:ilvl w:val="0"/>
                <w:numId w:val="15"/>
              </w:numPr>
              <w:spacing w:after="22" w:line="236" w:lineRule="auto"/>
              <w:jc w:val="left"/>
            </w:pPr>
            <w:proofErr w:type="spellStart"/>
            <w:r>
              <w:t>Organizarea</w:t>
            </w:r>
            <w:proofErr w:type="spellEnd"/>
            <w:r>
              <w:t xml:space="preserve"> </w:t>
            </w:r>
            <w:proofErr w:type="spellStart"/>
            <w:r>
              <w:t>seminarelor</w:t>
            </w:r>
            <w:proofErr w:type="spellEnd"/>
            <w:r>
              <w:t xml:space="preserve"> </w:t>
            </w:r>
            <w:proofErr w:type="spellStart"/>
            <w:r>
              <w:t>metodice</w:t>
            </w:r>
            <w:proofErr w:type="spellEnd"/>
            <w:r>
              <w:t xml:space="preserve"> din </w:t>
            </w:r>
            <w:proofErr w:type="spellStart"/>
            <w:r>
              <w:t>perspectiva</w:t>
            </w:r>
            <w:proofErr w:type="spellEnd"/>
            <w:r>
              <w:t xml:space="preserve"> </w:t>
            </w:r>
            <w:proofErr w:type="spellStart"/>
            <w:r>
              <w:t>curriculumului</w:t>
            </w:r>
            <w:proofErr w:type="spellEnd"/>
            <w:r>
              <w:t xml:space="preserve"> </w:t>
            </w:r>
            <w:proofErr w:type="spellStart"/>
            <w:r>
              <w:t>modernizat</w:t>
            </w:r>
            <w:proofErr w:type="spellEnd"/>
            <w:r>
              <w:t xml:space="preserve"> </w:t>
            </w:r>
            <w:proofErr w:type="spellStart"/>
            <w:r>
              <w:t>și</w:t>
            </w:r>
            <w:proofErr w:type="spellEnd"/>
            <w:r>
              <w:t xml:space="preserve"> a </w:t>
            </w:r>
            <w:proofErr w:type="spellStart"/>
            <w:r>
              <w:t>temei</w:t>
            </w:r>
            <w:proofErr w:type="spellEnd"/>
            <w:r>
              <w:t xml:space="preserve"> de </w:t>
            </w:r>
            <w:proofErr w:type="spellStart"/>
            <w:r>
              <w:t>cercetare</w:t>
            </w:r>
            <w:proofErr w:type="spellEnd"/>
            <w:r>
              <w:t xml:space="preserve">;  </w:t>
            </w:r>
          </w:p>
          <w:p w14:paraId="4B66237E" w14:textId="77777777" w:rsidR="00FB4333" w:rsidRDefault="00FB4333">
            <w:pPr>
              <w:pStyle w:val="a4"/>
              <w:numPr>
                <w:ilvl w:val="0"/>
                <w:numId w:val="15"/>
              </w:numPr>
              <w:spacing w:after="12" w:line="244" w:lineRule="auto"/>
              <w:jc w:val="left"/>
            </w:pPr>
            <w:proofErr w:type="spellStart"/>
            <w:r>
              <w:t>Participarea</w:t>
            </w:r>
            <w:proofErr w:type="spellEnd"/>
            <w:r>
              <w:t xml:space="preserve"> la </w:t>
            </w:r>
            <w:proofErr w:type="spellStart"/>
            <w:r>
              <w:t>stagii</w:t>
            </w:r>
            <w:proofErr w:type="spellEnd"/>
            <w:r>
              <w:t xml:space="preserve"> de </w:t>
            </w:r>
            <w:proofErr w:type="spellStart"/>
            <w:r>
              <w:t>formare</w:t>
            </w:r>
            <w:proofErr w:type="spellEnd"/>
            <w:r>
              <w:t xml:space="preserve"> </w:t>
            </w:r>
            <w:proofErr w:type="spellStart"/>
            <w:r>
              <w:t>continuă</w:t>
            </w:r>
            <w:proofErr w:type="spellEnd"/>
            <w:r>
              <w:t xml:space="preserve"> </w:t>
            </w:r>
            <w:proofErr w:type="spellStart"/>
            <w:r>
              <w:t>și</w:t>
            </w:r>
            <w:proofErr w:type="spellEnd"/>
            <w:r>
              <w:t xml:space="preserve"> </w:t>
            </w:r>
            <w:proofErr w:type="spellStart"/>
            <w:r>
              <w:t>realizarea</w:t>
            </w:r>
            <w:proofErr w:type="spellEnd"/>
            <w:r>
              <w:t xml:space="preserve"> </w:t>
            </w:r>
            <w:proofErr w:type="spellStart"/>
            <w:r>
              <w:t>schimbului</w:t>
            </w:r>
            <w:proofErr w:type="spellEnd"/>
            <w:r>
              <w:t xml:space="preserve"> de </w:t>
            </w:r>
            <w:proofErr w:type="spellStart"/>
            <w:r>
              <w:t>informație</w:t>
            </w:r>
            <w:proofErr w:type="spellEnd"/>
            <w:r>
              <w:t xml:space="preserve">; </w:t>
            </w:r>
            <w:proofErr w:type="spellStart"/>
            <w:r>
              <w:t>Participarea</w:t>
            </w:r>
            <w:proofErr w:type="spellEnd"/>
            <w:r>
              <w:t xml:space="preserve"> </w:t>
            </w:r>
            <w:proofErr w:type="spellStart"/>
            <w:r>
              <w:t>personalului</w:t>
            </w:r>
            <w:proofErr w:type="spellEnd"/>
            <w:r>
              <w:t xml:space="preserve"> de </w:t>
            </w:r>
            <w:proofErr w:type="spellStart"/>
            <w:r>
              <w:t>conducere</w:t>
            </w:r>
            <w:proofErr w:type="spellEnd"/>
            <w:r>
              <w:t xml:space="preserve"> la </w:t>
            </w:r>
            <w:proofErr w:type="spellStart"/>
            <w:r>
              <w:t>activități</w:t>
            </w:r>
            <w:proofErr w:type="spellEnd"/>
            <w:r>
              <w:t xml:space="preserve"> de </w:t>
            </w:r>
            <w:proofErr w:type="spellStart"/>
            <w:r>
              <w:t>formare</w:t>
            </w:r>
            <w:proofErr w:type="spellEnd"/>
            <w:r>
              <w:t xml:space="preserve"> </w:t>
            </w:r>
            <w:proofErr w:type="spellStart"/>
            <w:r>
              <w:t>continuă</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managementului</w:t>
            </w:r>
            <w:proofErr w:type="spellEnd"/>
            <w:r>
              <w:t xml:space="preserve"> </w:t>
            </w:r>
            <w:proofErr w:type="spellStart"/>
            <w:r>
              <w:t>educațional</w:t>
            </w:r>
            <w:proofErr w:type="spellEnd"/>
            <w:r>
              <w:t xml:space="preserve"> </w:t>
            </w:r>
            <w:proofErr w:type="spellStart"/>
            <w:r>
              <w:t>și</w:t>
            </w:r>
            <w:proofErr w:type="spellEnd"/>
            <w:r>
              <w:t xml:space="preserve"> </w:t>
            </w:r>
            <w:proofErr w:type="spellStart"/>
            <w:r>
              <w:t>financiar</w:t>
            </w:r>
            <w:proofErr w:type="spellEnd"/>
            <w:r>
              <w:t xml:space="preserve">;  </w:t>
            </w:r>
          </w:p>
          <w:p w14:paraId="426C6BE1" w14:textId="77777777" w:rsidR="003250F5" w:rsidRDefault="00FB4333">
            <w:pPr>
              <w:pStyle w:val="a4"/>
              <w:numPr>
                <w:ilvl w:val="0"/>
                <w:numId w:val="15"/>
              </w:numPr>
              <w:spacing w:after="12" w:line="244" w:lineRule="auto"/>
              <w:jc w:val="left"/>
            </w:pPr>
            <w:proofErr w:type="spellStart"/>
            <w:r>
              <w:t>Organizarea</w:t>
            </w:r>
            <w:proofErr w:type="spellEnd"/>
            <w:r>
              <w:t xml:space="preserve"> </w:t>
            </w:r>
            <w:proofErr w:type="spellStart"/>
            <w:r>
              <w:t>orelor</w:t>
            </w:r>
            <w:proofErr w:type="spellEnd"/>
            <w:r>
              <w:t xml:space="preserve"> de </w:t>
            </w:r>
            <w:proofErr w:type="spellStart"/>
            <w:r>
              <w:t>consultanță</w:t>
            </w:r>
            <w:proofErr w:type="spellEnd"/>
            <w:r>
              <w:t xml:space="preserve"> cu </w:t>
            </w:r>
            <w:proofErr w:type="spellStart"/>
            <w:r>
              <w:t>profesorii</w:t>
            </w:r>
            <w:proofErr w:type="spellEnd"/>
            <w:r>
              <w:t xml:space="preserve"> </w:t>
            </w:r>
            <w:proofErr w:type="spellStart"/>
            <w:r>
              <w:t>noi</w:t>
            </w:r>
            <w:proofErr w:type="spellEnd"/>
            <w:r>
              <w:t xml:space="preserve"> </w:t>
            </w:r>
            <w:proofErr w:type="spellStart"/>
            <w:r>
              <w:t>sau</w:t>
            </w:r>
            <w:proofErr w:type="spellEnd"/>
            <w:r>
              <w:t xml:space="preserve"> </w:t>
            </w:r>
            <w:proofErr w:type="spellStart"/>
            <w:r>
              <w:t>cei</w:t>
            </w:r>
            <w:proofErr w:type="spellEnd"/>
            <w:r>
              <w:t xml:space="preserve"> care </w:t>
            </w:r>
            <w:proofErr w:type="spellStart"/>
            <w:r>
              <w:t>necesită</w:t>
            </w:r>
            <w:proofErr w:type="spellEnd"/>
            <w:r>
              <w:t xml:space="preserve"> </w:t>
            </w:r>
            <w:proofErr w:type="spellStart"/>
            <w:proofErr w:type="gramStart"/>
            <w:r>
              <w:t>consultanță</w:t>
            </w:r>
            <w:proofErr w:type="spellEnd"/>
            <w:r>
              <w:t xml:space="preserve">;  </w:t>
            </w:r>
            <w:proofErr w:type="spellStart"/>
            <w:r>
              <w:t>Susținerea</w:t>
            </w:r>
            <w:proofErr w:type="spellEnd"/>
            <w:proofErr w:type="gramEnd"/>
            <w:r>
              <w:t xml:space="preserve"> </w:t>
            </w:r>
            <w:proofErr w:type="spellStart"/>
            <w:r>
              <w:t>orelor</w:t>
            </w:r>
            <w:proofErr w:type="spellEnd"/>
            <w:r>
              <w:t xml:space="preserve"> </w:t>
            </w:r>
            <w:proofErr w:type="spellStart"/>
            <w:r>
              <w:t>publice</w:t>
            </w:r>
            <w:proofErr w:type="spellEnd"/>
            <w:r>
              <w:t xml:space="preserve"> </w:t>
            </w:r>
            <w:proofErr w:type="spellStart"/>
            <w:r>
              <w:t>și</w:t>
            </w:r>
            <w:proofErr w:type="spellEnd"/>
            <w:r>
              <w:t xml:space="preserve"> </w:t>
            </w:r>
            <w:proofErr w:type="spellStart"/>
            <w:r>
              <w:t>debrifarea</w:t>
            </w:r>
            <w:proofErr w:type="spellEnd"/>
            <w:r>
              <w:t xml:space="preserve"> lor de </w:t>
            </w:r>
            <w:proofErr w:type="spellStart"/>
            <w:r>
              <w:t>către</w:t>
            </w:r>
            <w:proofErr w:type="spellEnd"/>
            <w:r>
              <w:t xml:space="preserve"> </w:t>
            </w:r>
            <w:proofErr w:type="spellStart"/>
            <w:r>
              <w:t>profesori</w:t>
            </w:r>
            <w:proofErr w:type="spellEnd"/>
            <w:r>
              <w:t xml:space="preserve"> din Comisia </w:t>
            </w:r>
            <w:proofErr w:type="spellStart"/>
            <w:r>
              <w:t>metodică,directori</w:t>
            </w:r>
            <w:proofErr w:type="spellEnd"/>
            <w:r>
              <w:t xml:space="preserve"> </w:t>
            </w:r>
            <w:proofErr w:type="spellStart"/>
            <w:r>
              <w:t>adjuncți</w:t>
            </w:r>
            <w:proofErr w:type="spellEnd"/>
            <w:r>
              <w:t xml:space="preserve">; </w:t>
            </w:r>
          </w:p>
          <w:p w14:paraId="286C8725" w14:textId="0D45E5C9" w:rsidR="00FB4333" w:rsidRDefault="00674D37">
            <w:pPr>
              <w:pStyle w:val="a4"/>
              <w:numPr>
                <w:ilvl w:val="0"/>
                <w:numId w:val="15"/>
              </w:numPr>
              <w:spacing w:after="12" w:line="244" w:lineRule="auto"/>
              <w:jc w:val="left"/>
            </w:pPr>
            <w:proofErr w:type="spellStart"/>
            <w:r>
              <w:t>Registru</w:t>
            </w:r>
            <w:proofErr w:type="spellEnd"/>
            <w:r>
              <w:t xml:space="preserve"> de </w:t>
            </w:r>
            <w:proofErr w:type="spellStart"/>
            <w:r>
              <w:t>i</w:t>
            </w:r>
            <w:r w:rsidR="003250F5">
              <w:t>nterasistențe</w:t>
            </w:r>
            <w:proofErr w:type="spellEnd"/>
            <w:r w:rsidR="00FB4333">
              <w:t xml:space="preserve"> </w:t>
            </w:r>
          </w:p>
          <w:p w14:paraId="180A3B0C" w14:textId="2FABE1DA" w:rsidR="00F842E4" w:rsidRPr="00782436" w:rsidRDefault="00F842E4" w:rsidP="00782436">
            <w:pPr>
              <w:spacing w:after="12" w:line="244" w:lineRule="auto"/>
              <w:ind w:left="360"/>
              <w:jc w:val="left"/>
              <w:rPr>
                <w:iCs/>
              </w:rPr>
            </w:pPr>
          </w:p>
        </w:tc>
      </w:tr>
      <w:tr w:rsidR="00F842E4" w:rsidRPr="00E938A0" w14:paraId="79E5715F" w14:textId="77777777" w:rsidTr="00DF435F">
        <w:tc>
          <w:tcPr>
            <w:tcW w:w="2069" w:type="dxa"/>
          </w:tcPr>
          <w:p w14:paraId="0B4C5D9D" w14:textId="77777777" w:rsidR="00F842E4" w:rsidRPr="00BD4375" w:rsidRDefault="00F842E4" w:rsidP="00363C90">
            <w:pPr>
              <w:jc w:val="left"/>
            </w:pPr>
            <w:r w:rsidRPr="00BD4375">
              <w:t>Constatări</w:t>
            </w:r>
          </w:p>
        </w:tc>
        <w:tc>
          <w:tcPr>
            <w:tcW w:w="7570" w:type="dxa"/>
            <w:gridSpan w:val="3"/>
          </w:tcPr>
          <w:p w14:paraId="1703F9BA" w14:textId="77777777" w:rsidR="00FB4333" w:rsidRDefault="00FB4333" w:rsidP="00363C90">
            <w:pPr>
              <w:spacing w:line="238" w:lineRule="auto"/>
              <w:ind w:left="2"/>
              <w:jc w:val="left"/>
            </w:pPr>
            <w:bookmarkStart w:id="74" w:name="_Hlk179808301"/>
            <w:r>
              <w:t xml:space="preserve">Cadrele didactice elaborează proiecte didactice de lungă și scurtă durată în conformitate cu principiile educației centrate pe elev și pe formarea de competențe, în baza Curriculumul-ui la disciplinele școlare, Ghidului metodologic și Reperelor metodologice.  </w:t>
            </w:r>
          </w:p>
          <w:p w14:paraId="0E901490" w14:textId="74A1C301" w:rsidR="00FB4333" w:rsidRDefault="00FB4333" w:rsidP="00363C90">
            <w:pPr>
              <w:spacing w:line="238" w:lineRule="auto"/>
              <w:ind w:left="2"/>
              <w:jc w:val="left"/>
            </w:pPr>
            <w:r>
              <w:t>Proiectele de lungă durată sunt discutate în cadrul ședinței Comisiilor Metodice, coordonate de directorul adjunct</w:t>
            </w:r>
            <w:r w:rsidR="003250F5">
              <w:t xml:space="preserve"> pentru instruire</w:t>
            </w:r>
            <w:r>
              <w:t xml:space="preserve"> și aprobate de directorul gimnaziului.     </w:t>
            </w:r>
          </w:p>
          <w:bookmarkEnd w:id="74"/>
          <w:p w14:paraId="0BAFFF65" w14:textId="152A991F" w:rsidR="00F842E4" w:rsidRPr="008374E4" w:rsidRDefault="00F842E4" w:rsidP="00363C90">
            <w:pPr>
              <w:jc w:val="left"/>
              <w:rPr>
                <w:rFonts w:eastAsia="Times New Roman"/>
                <w:iCs/>
              </w:rPr>
            </w:pPr>
          </w:p>
        </w:tc>
      </w:tr>
      <w:tr w:rsidR="00F842E4" w:rsidRPr="00E938A0" w14:paraId="0D5691D8" w14:textId="77777777" w:rsidTr="00DF435F">
        <w:tc>
          <w:tcPr>
            <w:tcW w:w="2069" w:type="dxa"/>
          </w:tcPr>
          <w:p w14:paraId="723B45BD" w14:textId="77777777" w:rsidR="00F842E4" w:rsidRPr="00BD4375" w:rsidRDefault="00F842E4" w:rsidP="00363C90">
            <w:pPr>
              <w:jc w:val="left"/>
            </w:pPr>
            <w:r>
              <w:t>Pondere și punctaj acordat</w:t>
            </w:r>
            <w:r w:rsidRPr="00BD4375">
              <w:t xml:space="preserve"> </w:t>
            </w:r>
          </w:p>
        </w:tc>
        <w:tc>
          <w:tcPr>
            <w:tcW w:w="1475" w:type="dxa"/>
          </w:tcPr>
          <w:p w14:paraId="66EF6A28" w14:textId="77777777" w:rsidR="00F842E4" w:rsidRPr="00E938A0" w:rsidRDefault="00F842E4" w:rsidP="00363C90">
            <w:pPr>
              <w:jc w:val="left"/>
            </w:pPr>
            <w:r w:rsidRPr="00BD4375">
              <w:t>Pondere:</w:t>
            </w:r>
            <w:r w:rsidRPr="00E938A0">
              <w:t xml:space="preserve"> </w:t>
            </w:r>
            <w:r>
              <w:rPr>
                <w:bCs/>
              </w:rPr>
              <w:t>2</w:t>
            </w:r>
          </w:p>
        </w:tc>
        <w:tc>
          <w:tcPr>
            <w:tcW w:w="3827" w:type="dxa"/>
          </w:tcPr>
          <w:p w14:paraId="09C85C2C" w14:textId="61E1EC0C" w:rsidR="00F842E4" w:rsidRPr="00E938A0" w:rsidRDefault="00F842E4" w:rsidP="00363C90">
            <w:pPr>
              <w:jc w:val="left"/>
            </w:pPr>
            <w:r>
              <w:t>Autoevaluare conform criteriilor:-</w:t>
            </w:r>
          </w:p>
        </w:tc>
        <w:tc>
          <w:tcPr>
            <w:tcW w:w="2268" w:type="dxa"/>
          </w:tcPr>
          <w:p w14:paraId="6684BD14" w14:textId="26A33B10" w:rsidR="00F842E4" w:rsidRPr="00D25024" w:rsidRDefault="00F842E4" w:rsidP="00363C90">
            <w:pPr>
              <w:jc w:val="left"/>
            </w:pPr>
            <w:r>
              <w:t>Punctaj acordat:-</w:t>
            </w:r>
            <w:r w:rsidR="00B23415">
              <w:t>2p</w:t>
            </w:r>
          </w:p>
        </w:tc>
      </w:tr>
    </w:tbl>
    <w:p w14:paraId="4D25BC52" w14:textId="77777777" w:rsidR="00D25024" w:rsidRDefault="00D25024" w:rsidP="00363C90">
      <w:pPr>
        <w:jc w:val="left"/>
      </w:pPr>
    </w:p>
    <w:p w14:paraId="3BB6801D" w14:textId="77777777" w:rsidR="00D25024" w:rsidRDefault="00D25024" w:rsidP="00363C90">
      <w:pPr>
        <w:jc w:val="left"/>
        <w:rPr>
          <w:lang w:val="en-US"/>
        </w:rPr>
      </w:pPr>
      <w:bookmarkStart w:id="75" w:name="_Hlk179808319"/>
      <w:r w:rsidRPr="00D25024">
        <w:rPr>
          <w:b/>
          <w:bCs/>
          <w:lang w:val="en-US"/>
        </w:rPr>
        <w:lastRenderedPageBreak/>
        <w:t>Indicator 4.2.6.</w:t>
      </w:r>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evaluării</w:t>
      </w:r>
      <w:proofErr w:type="spellEnd"/>
      <w:r w:rsidRPr="00D25024">
        <w:rPr>
          <w:lang w:val="en-US"/>
        </w:rPr>
        <w:t xml:space="preserve"> </w:t>
      </w:r>
      <w:proofErr w:type="spellStart"/>
      <w:r w:rsidRPr="00D25024">
        <w:rPr>
          <w:lang w:val="en-US"/>
        </w:rPr>
        <w:t>rezultatelor</w:t>
      </w:r>
      <w:proofErr w:type="spellEnd"/>
      <w:r w:rsidRPr="00D25024">
        <w:rPr>
          <w:lang w:val="en-US"/>
        </w:rPr>
        <w:t xml:space="preserve"> </w:t>
      </w:r>
      <w:proofErr w:type="spellStart"/>
      <w:r w:rsidRPr="00D25024">
        <w:rPr>
          <w:lang w:val="en-US"/>
        </w:rPr>
        <w:t>învățării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standardele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referențialul</w:t>
      </w:r>
      <w:proofErr w:type="spellEnd"/>
      <w:r w:rsidRPr="00D25024">
        <w:rPr>
          <w:lang w:val="en-US"/>
        </w:rPr>
        <w:t xml:space="preserve"> de </w:t>
      </w:r>
      <w:proofErr w:type="spellStart"/>
      <w:r w:rsidRPr="00D25024">
        <w:rPr>
          <w:lang w:val="en-US"/>
        </w:rPr>
        <w:t>evaluare</w:t>
      </w:r>
      <w:proofErr w:type="spellEnd"/>
      <w:r w:rsidRPr="00D25024">
        <w:rPr>
          <w:lang w:val="en-US"/>
        </w:rPr>
        <w:t xml:space="preserve"> </w:t>
      </w:r>
      <w:proofErr w:type="spellStart"/>
      <w:r w:rsidRPr="00D25024">
        <w:rPr>
          <w:lang w:val="en-US"/>
        </w:rPr>
        <w:t>aprobate</w:t>
      </w:r>
      <w:proofErr w:type="spellEnd"/>
      <w:r w:rsidRPr="00D25024">
        <w:rPr>
          <w:lang w:val="en-US"/>
        </w:rPr>
        <w:t xml:space="preserve">, </w:t>
      </w:r>
      <w:proofErr w:type="spellStart"/>
      <w:r w:rsidRPr="00D25024">
        <w:rPr>
          <w:lang w:val="en-US"/>
        </w:rPr>
        <w:t>urmărind</w:t>
      </w:r>
      <w:proofErr w:type="spellEnd"/>
      <w:r w:rsidRPr="00D25024">
        <w:rPr>
          <w:lang w:val="en-US"/>
        </w:rPr>
        <w:t xml:space="preserve"> </w:t>
      </w:r>
      <w:proofErr w:type="spellStart"/>
      <w:r w:rsidRPr="00D25024">
        <w:rPr>
          <w:lang w:val="en-US"/>
        </w:rPr>
        <w:t>progresul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dezvoltarea</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p>
    <w:bookmarkEnd w:id="75"/>
    <w:p w14:paraId="7BCE254A" w14:textId="77777777" w:rsidR="00782436" w:rsidRPr="00D25024" w:rsidRDefault="00782436"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289"/>
        <w:gridCol w:w="2806"/>
      </w:tblGrid>
      <w:tr w:rsidR="00F842E4" w:rsidRPr="00E938A0" w14:paraId="6B3B1E5A" w14:textId="77777777" w:rsidTr="00DF435F">
        <w:tc>
          <w:tcPr>
            <w:tcW w:w="2069" w:type="dxa"/>
          </w:tcPr>
          <w:p w14:paraId="635DA8B5" w14:textId="77777777" w:rsidR="00F842E4" w:rsidRPr="00BD4375" w:rsidRDefault="00F842E4" w:rsidP="00363C90">
            <w:pPr>
              <w:jc w:val="left"/>
            </w:pPr>
            <w:r w:rsidRPr="00BD4375">
              <w:t xml:space="preserve">Dovezi </w:t>
            </w:r>
          </w:p>
        </w:tc>
        <w:tc>
          <w:tcPr>
            <w:tcW w:w="7570" w:type="dxa"/>
            <w:gridSpan w:val="3"/>
          </w:tcPr>
          <w:p w14:paraId="5E3F8F81" w14:textId="721328E2" w:rsidR="00FB4333" w:rsidRDefault="00FB4333" w:rsidP="00363C90">
            <w:pPr>
              <w:numPr>
                <w:ilvl w:val="0"/>
                <w:numId w:val="2"/>
              </w:numPr>
              <w:spacing w:line="259" w:lineRule="auto"/>
              <w:jc w:val="left"/>
            </w:pPr>
            <w:r>
              <w:t>Raport de activitate pentru anul de studii 20</w:t>
            </w:r>
            <w:r w:rsidR="00891766">
              <w:t>2</w:t>
            </w:r>
            <w:r w:rsidR="00782436">
              <w:t>2</w:t>
            </w:r>
            <w:r>
              <w:t>-202</w:t>
            </w:r>
            <w:r w:rsidR="00782436">
              <w:t>3</w:t>
            </w:r>
            <w:r w:rsidR="004B00E8">
              <w:t xml:space="preserve"> dicutat și aprobat la CP nr.01 din </w:t>
            </w:r>
            <w:r w:rsidR="00782436">
              <w:t>30</w:t>
            </w:r>
            <w:r w:rsidR="004B00E8">
              <w:t>.08.202</w:t>
            </w:r>
            <w:r w:rsidR="00782436">
              <w:t>3</w:t>
            </w:r>
            <w:r>
              <w:t xml:space="preserve"> </w:t>
            </w:r>
          </w:p>
          <w:p w14:paraId="5D292567" w14:textId="52041F80" w:rsidR="00FB4333" w:rsidRDefault="00FB4333" w:rsidP="00363C90">
            <w:pPr>
              <w:numPr>
                <w:ilvl w:val="0"/>
                <w:numId w:val="2"/>
              </w:numPr>
              <w:spacing w:line="259" w:lineRule="auto"/>
              <w:jc w:val="left"/>
            </w:pPr>
            <w:r>
              <w:t>Rezultatele obținute la examenele de absolvire a gimnaziului</w:t>
            </w:r>
            <w:r w:rsidR="00782436">
              <w:t xml:space="preserve"> Proces-verbal al CA nr.10 din 10.07.2024</w:t>
            </w:r>
            <w:r>
              <w:t xml:space="preserve">;  </w:t>
            </w:r>
          </w:p>
          <w:p w14:paraId="5D7EBC37" w14:textId="1100E0D5" w:rsidR="00FB4333" w:rsidRDefault="003250F5">
            <w:pPr>
              <w:pStyle w:val="a4"/>
              <w:numPr>
                <w:ilvl w:val="0"/>
                <w:numId w:val="21"/>
              </w:numPr>
              <w:spacing w:line="259" w:lineRule="auto"/>
              <w:jc w:val="left"/>
            </w:pPr>
            <w:r>
              <w:t xml:space="preserve">Plan </w:t>
            </w:r>
            <w:proofErr w:type="spellStart"/>
            <w:r>
              <w:t>operațional</w:t>
            </w:r>
            <w:proofErr w:type="spellEnd"/>
            <w:r w:rsidR="00FB4333">
              <w:t xml:space="preserve">    </w:t>
            </w:r>
          </w:p>
          <w:p w14:paraId="620784A3" w14:textId="77777777" w:rsidR="00FB4333" w:rsidRDefault="00FB4333" w:rsidP="00363C90">
            <w:pPr>
              <w:numPr>
                <w:ilvl w:val="0"/>
                <w:numId w:val="2"/>
              </w:numPr>
              <w:spacing w:line="259" w:lineRule="auto"/>
              <w:jc w:val="left"/>
            </w:pPr>
            <w:r>
              <w:t xml:space="preserve">Teste de evaluare finale cl. a IV-a la limba română și matematică;  </w:t>
            </w:r>
          </w:p>
          <w:p w14:paraId="55784851" w14:textId="03BD6DD1" w:rsidR="00FB4333" w:rsidRDefault="00FB4333" w:rsidP="00363C90">
            <w:pPr>
              <w:numPr>
                <w:ilvl w:val="0"/>
                <w:numId w:val="2"/>
              </w:numPr>
              <w:spacing w:after="48" w:line="237" w:lineRule="auto"/>
              <w:jc w:val="left"/>
            </w:pPr>
            <w:r>
              <w:t xml:space="preserve">Teste sumative la sfârșit de an școlar în clasele a Il – a, IV – a la limba română și matematică;  </w:t>
            </w:r>
          </w:p>
          <w:p w14:paraId="027B22DF" w14:textId="35014A0B" w:rsidR="00FB4333" w:rsidRDefault="00FB4333" w:rsidP="00363C90">
            <w:pPr>
              <w:numPr>
                <w:ilvl w:val="0"/>
                <w:numId w:val="2"/>
              </w:numPr>
              <w:spacing w:after="48" w:line="237" w:lineRule="auto"/>
              <w:jc w:val="left"/>
            </w:pPr>
            <w:r>
              <w:t>Ședința Consiliului metodic la tema „Analiza rezultatelor evaluării inițiale, ale examenelor de</w:t>
            </w:r>
            <w:r w:rsidR="00033393">
              <w:t xml:space="preserve"> absolvire</w:t>
            </w:r>
            <w:r>
              <w:t xml:space="preserve">. Adoptarea obiectivelor strategice;  </w:t>
            </w:r>
          </w:p>
          <w:p w14:paraId="609DE0C1" w14:textId="0AE70055" w:rsidR="00F842E4" w:rsidRPr="003250F5" w:rsidRDefault="00FB4333" w:rsidP="00363C90">
            <w:pPr>
              <w:pStyle w:val="a4"/>
              <w:numPr>
                <w:ilvl w:val="0"/>
                <w:numId w:val="2"/>
              </w:numPr>
              <w:jc w:val="left"/>
              <w:rPr>
                <w:iCs/>
              </w:rPr>
            </w:pPr>
            <w:r>
              <w:t xml:space="preserve"> Analiza </w:t>
            </w:r>
            <w:proofErr w:type="spellStart"/>
            <w:r>
              <w:t>rezultatelor</w:t>
            </w:r>
            <w:proofErr w:type="spellEnd"/>
            <w:r>
              <w:t xml:space="preserve"> </w:t>
            </w:r>
            <w:proofErr w:type="spellStart"/>
            <w:r>
              <w:t>obţinute</w:t>
            </w:r>
            <w:proofErr w:type="spellEnd"/>
            <w:r>
              <w:t xml:space="preserve"> de </w:t>
            </w:r>
            <w:proofErr w:type="spellStart"/>
            <w:r>
              <w:t>elevi</w:t>
            </w:r>
            <w:proofErr w:type="spellEnd"/>
            <w:r>
              <w:t xml:space="preserve"> la </w:t>
            </w:r>
            <w:proofErr w:type="spellStart"/>
            <w:r>
              <w:t>concursuri</w:t>
            </w:r>
            <w:proofErr w:type="spellEnd"/>
            <w:r>
              <w:t xml:space="preserve"> </w:t>
            </w:r>
            <w:proofErr w:type="spellStart"/>
            <w:r>
              <w:t>şi</w:t>
            </w:r>
            <w:proofErr w:type="spellEnd"/>
            <w:r>
              <w:t xml:space="preserve"> </w:t>
            </w:r>
            <w:proofErr w:type="spellStart"/>
            <w:r>
              <w:t>olimpiadele</w:t>
            </w:r>
            <w:proofErr w:type="spellEnd"/>
            <w:r>
              <w:t xml:space="preserve"> </w:t>
            </w:r>
            <w:proofErr w:type="spellStart"/>
            <w:r>
              <w:t>şcolar</w:t>
            </w:r>
            <w:r w:rsidR="00033393">
              <w:t>e</w:t>
            </w:r>
            <w:proofErr w:type="spellEnd"/>
            <w:r w:rsidR="00033393">
              <w:t>.</w:t>
            </w:r>
            <w:r>
              <w:t xml:space="preserve"> </w:t>
            </w:r>
            <w:proofErr w:type="spellStart"/>
            <w:r>
              <w:t>Performanţe</w:t>
            </w:r>
            <w:proofErr w:type="spellEnd"/>
            <w:r>
              <w:t xml:space="preserve"> </w:t>
            </w:r>
            <w:proofErr w:type="spellStart"/>
            <w:r>
              <w:t>şi</w:t>
            </w:r>
            <w:proofErr w:type="spellEnd"/>
            <w:r>
              <w:t xml:space="preserve"> </w:t>
            </w:r>
            <w:proofErr w:type="spellStart"/>
            <w:r>
              <w:t>eşecuri</w:t>
            </w:r>
            <w:proofErr w:type="spellEnd"/>
            <w:r w:rsidR="00782436">
              <w:t>.</w:t>
            </w:r>
          </w:p>
          <w:p w14:paraId="3A05A38D" w14:textId="77777777" w:rsidR="003250F5" w:rsidRPr="00782436" w:rsidRDefault="003250F5" w:rsidP="00363C90">
            <w:pPr>
              <w:pStyle w:val="a4"/>
              <w:numPr>
                <w:ilvl w:val="0"/>
                <w:numId w:val="2"/>
              </w:numPr>
              <w:jc w:val="left"/>
              <w:rPr>
                <w:iCs/>
              </w:rPr>
            </w:pPr>
            <w:proofErr w:type="spellStart"/>
            <w:r>
              <w:t>Rapoartele</w:t>
            </w:r>
            <w:proofErr w:type="spellEnd"/>
            <w:r>
              <w:t xml:space="preserve"> </w:t>
            </w:r>
            <w:proofErr w:type="spellStart"/>
            <w:r>
              <w:t>cadrelor</w:t>
            </w:r>
            <w:proofErr w:type="spellEnd"/>
            <w:r>
              <w:t xml:space="preserve"> </w:t>
            </w:r>
            <w:proofErr w:type="spellStart"/>
            <w:r>
              <w:t>didactice</w:t>
            </w:r>
            <w:proofErr w:type="spellEnd"/>
          </w:p>
          <w:p w14:paraId="1B1E0F3C" w14:textId="3054CE91" w:rsidR="00782436" w:rsidRPr="00F842E4" w:rsidRDefault="00782436" w:rsidP="00782436">
            <w:pPr>
              <w:pStyle w:val="a4"/>
              <w:ind w:left="720"/>
              <w:jc w:val="left"/>
              <w:rPr>
                <w:iCs/>
              </w:rPr>
            </w:pPr>
          </w:p>
        </w:tc>
      </w:tr>
      <w:tr w:rsidR="00033393" w:rsidRPr="00E938A0" w14:paraId="4BD3C0D2" w14:textId="77777777" w:rsidTr="00DF435F">
        <w:tc>
          <w:tcPr>
            <w:tcW w:w="2069" w:type="dxa"/>
          </w:tcPr>
          <w:p w14:paraId="56084D51" w14:textId="77777777" w:rsidR="00033393" w:rsidRPr="00BD4375" w:rsidRDefault="00033393" w:rsidP="00363C90">
            <w:pPr>
              <w:jc w:val="left"/>
            </w:pPr>
            <w:r w:rsidRPr="00BD4375">
              <w:t>Constatări</w:t>
            </w:r>
          </w:p>
        </w:tc>
        <w:tc>
          <w:tcPr>
            <w:tcW w:w="7570" w:type="dxa"/>
            <w:gridSpan w:val="3"/>
          </w:tcPr>
          <w:p w14:paraId="68D334F1" w14:textId="77777777" w:rsidR="00033393" w:rsidRDefault="00033393" w:rsidP="00363C90">
            <w:pPr>
              <w:spacing w:line="238" w:lineRule="auto"/>
              <w:ind w:left="2"/>
              <w:jc w:val="left"/>
            </w:pPr>
            <w:bookmarkStart w:id="76" w:name="_Hlk179808349"/>
            <w:r>
              <w:rPr>
                <w:rFonts w:ascii="Arial" w:eastAsia="Arial" w:hAnsi="Arial" w:cs="Arial"/>
                <w:sz w:val="22"/>
              </w:rPr>
              <w:t xml:space="preserve">      </w:t>
            </w:r>
            <w:r>
              <w:t xml:space="preserve">Administraţia monitorizează progresul în dezvoltarea elevului prin controale tematice, identificându-se problemele şi eventualele soluţii; Cadrele didactice evaluează rezultatele şcolare în conformitate cu Standardele de eficiență a învățării; Referenţialul de evaluare;  Regulamentul privind evaluarea și notarea rezultatelor școlare, promovarea   și absolvirea în învățământul primar și secundar; Instrucțiunea privind „Managementul temelor pentru acasă în învățământul primar, gimnazial, liceal”; Rapoartele elaborate de către administraţie denotă monitorizarea continuă a progresului;  </w:t>
            </w:r>
          </w:p>
          <w:bookmarkEnd w:id="76"/>
          <w:p w14:paraId="178B088D" w14:textId="6BB824EE" w:rsidR="00033393" w:rsidRPr="00CE3791" w:rsidRDefault="00033393" w:rsidP="00363C90">
            <w:pPr>
              <w:jc w:val="left"/>
              <w:rPr>
                <w:rFonts w:eastAsia="Times New Roman"/>
                <w:iCs/>
              </w:rPr>
            </w:pPr>
            <w:r>
              <w:t>.</w:t>
            </w:r>
            <w:r w:rsidRPr="00CE3791">
              <w:rPr>
                <w:sz w:val="23"/>
              </w:rPr>
              <w:t xml:space="preserve"> </w:t>
            </w:r>
          </w:p>
        </w:tc>
      </w:tr>
      <w:tr w:rsidR="00033393" w:rsidRPr="00E938A0" w14:paraId="51977A93" w14:textId="77777777" w:rsidTr="000F664F">
        <w:tc>
          <w:tcPr>
            <w:tcW w:w="2069" w:type="dxa"/>
          </w:tcPr>
          <w:p w14:paraId="15990997" w14:textId="77777777" w:rsidR="00033393" w:rsidRPr="00BD4375" w:rsidRDefault="00033393" w:rsidP="00363C90">
            <w:pPr>
              <w:jc w:val="left"/>
            </w:pPr>
            <w:r>
              <w:t>Pondere și punctaj acordat</w:t>
            </w:r>
            <w:r w:rsidRPr="00BD4375">
              <w:t xml:space="preserve"> </w:t>
            </w:r>
          </w:p>
        </w:tc>
        <w:tc>
          <w:tcPr>
            <w:tcW w:w="1475" w:type="dxa"/>
          </w:tcPr>
          <w:p w14:paraId="2B119C68" w14:textId="77777777" w:rsidR="00033393" w:rsidRPr="00E938A0" w:rsidRDefault="00033393" w:rsidP="00363C90">
            <w:pPr>
              <w:jc w:val="left"/>
            </w:pPr>
            <w:r w:rsidRPr="00BD4375">
              <w:t>Pondere:</w:t>
            </w:r>
            <w:r w:rsidRPr="00E938A0">
              <w:t xml:space="preserve"> </w:t>
            </w:r>
            <w:r>
              <w:rPr>
                <w:bCs/>
              </w:rPr>
              <w:t>2</w:t>
            </w:r>
          </w:p>
        </w:tc>
        <w:tc>
          <w:tcPr>
            <w:tcW w:w="3289" w:type="dxa"/>
          </w:tcPr>
          <w:p w14:paraId="5DA9FE3F" w14:textId="7E62431F" w:rsidR="00033393" w:rsidRPr="00E938A0" w:rsidRDefault="00033393" w:rsidP="00363C90">
            <w:pPr>
              <w:jc w:val="left"/>
            </w:pPr>
            <w:r>
              <w:t>Autoevaluare conform criteriilor:-</w:t>
            </w:r>
          </w:p>
        </w:tc>
        <w:tc>
          <w:tcPr>
            <w:tcW w:w="2806" w:type="dxa"/>
          </w:tcPr>
          <w:p w14:paraId="5D8BA721" w14:textId="6B46C552" w:rsidR="00033393" w:rsidRPr="00D25024" w:rsidRDefault="00033393" w:rsidP="00363C90">
            <w:pPr>
              <w:jc w:val="left"/>
            </w:pPr>
            <w:r>
              <w:t xml:space="preserve">Punctaj acordat: - </w:t>
            </w:r>
            <w:r w:rsidR="000F664F">
              <w:t>1,5p</w:t>
            </w:r>
          </w:p>
        </w:tc>
      </w:tr>
    </w:tbl>
    <w:p w14:paraId="3B462E39" w14:textId="77777777" w:rsidR="00D25024" w:rsidRDefault="00D25024" w:rsidP="00363C90">
      <w:pPr>
        <w:jc w:val="left"/>
      </w:pPr>
    </w:p>
    <w:p w14:paraId="0E680BDD" w14:textId="77777777" w:rsidR="00D25024" w:rsidRPr="00D25024" w:rsidRDefault="00D25024" w:rsidP="00363C90">
      <w:pPr>
        <w:jc w:val="left"/>
        <w:rPr>
          <w:lang w:val="en-US"/>
        </w:rPr>
      </w:pPr>
      <w:bookmarkStart w:id="77" w:name="_Hlk179808369"/>
      <w:r w:rsidRPr="00D25024">
        <w:rPr>
          <w:b/>
          <w:bCs/>
          <w:lang w:val="en-US"/>
        </w:rPr>
        <w:t>Indicator 4.2.7.</w:t>
      </w:r>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w:t>
      </w:r>
      <w:proofErr w:type="spellStart"/>
      <w:r w:rsidRPr="00D25024">
        <w:rPr>
          <w:lang w:val="en-US"/>
        </w:rPr>
        <w:t>extracurriculare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concordanță</w:t>
      </w:r>
      <w:proofErr w:type="spellEnd"/>
      <w:r w:rsidRPr="00D25024">
        <w:rPr>
          <w:lang w:val="en-US"/>
        </w:rPr>
        <w:t xml:space="preserve"> cu </w:t>
      </w:r>
      <w:proofErr w:type="spellStart"/>
      <w:r w:rsidRPr="00D25024">
        <w:rPr>
          <w:lang w:val="en-US"/>
        </w:rPr>
        <w:t>misiunea</w:t>
      </w:r>
      <w:proofErr w:type="spellEnd"/>
      <w:r w:rsidRPr="00D25024">
        <w:rPr>
          <w:lang w:val="en-US"/>
        </w:rPr>
        <w:t xml:space="preserve"> </w:t>
      </w:r>
      <w:proofErr w:type="spellStart"/>
      <w:r w:rsidRPr="00D25024">
        <w:rPr>
          <w:lang w:val="en-US"/>
        </w:rPr>
        <w:t>școlii</w:t>
      </w:r>
      <w:proofErr w:type="spellEnd"/>
      <w:r w:rsidRPr="00D25024">
        <w:rPr>
          <w:lang w:val="en-US"/>
        </w:rPr>
        <w:t xml:space="preserve">, cu </w:t>
      </w:r>
      <w:proofErr w:type="spellStart"/>
      <w:r w:rsidRPr="00D25024">
        <w:rPr>
          <w:lang w:val="en-US"/>
        </w:rPr>
        <w:t>obiectivele</w:t>
      </w:r>
      <w:proofErr w:type="spellEnd"/>
      <w:r w:rsidRPr="00D25024">
        <w:rPr>
          <w:lang w:val="en-US"/>
        </w:rPr>
        <w:t xml:space="preserve"> din curriculum </w:t>
      </w:r>
      <w:proofErr w:type="spellStart"/>
      <w:r w:rsidRPr="00D25024">
        <w:rPr>
          <w:lang w:val="en-US"/>
        </w:rPr>
        <w:t>și</w:t>
      </w:r>
      <w:proofErr w:type="spellEnd"/>
      <w:r w:rsidRPr="00D25024">
        <w:rPr>
          <w:lang w:val="en-US"/>
        </w:rPr>
        <w:t xml:space="preserve"> din </w:t>
      </w:r>
      <w:proofErr w:type="spellStart"/>
      <w:r w:rsidRPr="00D25024">
        <w:rPr>
          <w:lang w:val="en-US"/>
        </w:rPr>
        <w:t>documentele</w:t>
      </w:r>
      <w:proofErr w:type="spellEnd"/>
      <w:r w:rsidRPr="00D25024">
        <w:rPr>
          <w:lang w:val="en-US"/>
        </w:rPr>
        <w:t xml:space="preserve"> de </w:t>
      </w:r>
      <w:proofErr w:type="spellStart"/>
      <w:r w:rsidRPr="00D25024">
        <w:rPr>
          <w:lang w:val="en-US"/>
        </w:rPr>
        <w:t>planificare</w:t>
      </w:r>
      <w:proofErr w:type="spellEnd"/>
      <w:r w:rsidRPr="00D25024">
        <w:rPr>
          <w:lang w:val="en-US"/>
        </w:rPr>
        <w:t xml:space="preserve"> </w:t>
      </w:r>
      <w:proofErr w:type="spellStart"/>
      <w:r w:rsidRPr="00D25024">
        <w:rPr>
          <w:lang w:val="en-US"/>
        </w:rPr>
        <w:t>strategică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431"/>
        <w:gridCol w:w="2664"/>
      </w:tblGrid>
      <w:tr w:rsidR="00F842E4" w:rsidRPr="00E938A0" w14:paraId="5DE9B897" w14:textId="77777777" w:rsidTr="00DF435F">
        <w:tc>
          <w:tcPr>
            <w:tcW w:w="2069" w:type="dxa"/>
          </w:tcPr>
          <w:bookmarkEnd w:id="77"/>
          <w:p w14:paraId="489BD7E1" w14:textId="77777777" w:rsidR="00F842E4" w:rsidRPr="00BD4375" w:rsidRDefault="00F842E4" w:rsidP="00363C90">
            <w:pPr>
              <w:jc w:val="left"/>
            </w:pPr>
            <w:r w:rsidRPr="00BD4375">
              <w:t xml:space="preserve">Dovezi </w:t>
            </w:r>
          </w:p>
        </w:tc>
        <w:tc>
          <w:tcPr>
            <w:tcW w:w="7570" w:type="dxa"/>
            <w:gridSpan w:val="3"/>
          </w:tcPr>
          <w:p w14:paraId="1E7BC107" w14:textId="77777777" w:rsidR="00342855" w:rsidRPr="008B11E5" w:rsidRDefault="00342855" w:rsidP="00342855">
            <w:pPr>
              <w:numPr>
                <w:ilvl w:val="0"/>
                <w:numId w:val="2"/>
              </w:numPr>
              <w:spacing w:after="47" w:line="237" w:lineRule="auto"/>
              <w:jc w:val="left"/>
            </w:pPr>
            <w:r w:rsidRPr="008B11E5">
              <w:t>Planul de activitate al IP GM Fundul Galbenei pentru anul de studii</w:t>
            </w:r>
          </w:p>
          <w:p w14:paraId="0CA8D9E0" w14:textId="1150290F" w:rsidR="00342855" w:rsidRPr="003C36FA" w:rsidRDefault="00342855" w:rsidP="00342855">
            <w:pPr>
              <w:pStyle w:val="a4"/>
              <w:ind w:left="720"/>
              <w:jc w:val="left"/>
              <w:rPr>
                <w:iCs/>
              </w:rPr>
            </w:pPr>
            <w:r w:rsidRPr="008B11E5">
              <w:t>202</w:t>
            </w:r>
            <w:r w:rsidR="00782436">
              <w:t>3</w:t>
            </w:r>
            <w:r w:rsidRPr="008B11E5">
              <w:t>-202</w:t>
            </w:r>
            <w:r w:rsidR="00782436">
              <w:t>4</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rsidR="00782436">
              <w:t>3</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782436">
              <w:t>3</w:t>
            </w:r>
          </w:p>
          <w:p w14:paraId="31C5B8A2" w14:textId="27FFE187" w:rsidR="00F842E4" w:rsidRPr="00EB2B47" w:rsidRDefault="00033393" w:rsidP="00363C90">
            <w:pPr>
              <w:pStyle w:val="a4"/>
              <w:numPr>
                <w:ilvl w:val="0"/>
                <w:numId w:val="2"/>
              </w:numPr>
              <w:ind w:left="360"/>
              <w:jc w:val="left"/>
              <w:rPr>
                <w:iCs/>
              </w:rPr>
            </w:pPr>
            <w:proofErr w:type="spellStart"/>
            <w:r w:rsidRPr="00EB2B47">
              <w:t>Planul</w:t>
            </w:r>
            <w:proofErr w:type="spellEnd"/>
            <w:r w:rsidRPr="00EB2B47">
              <w:t xml:space="preserve"> de </w:t>
            </w:r>
            <w:proofErr w:type="spellStart"/>
            <w:r w:rsidRPr="00EB2B47">
              <w:t>activitate</w:t>
            </w:r>
            <w:proofErr w:type="spellEnd"/>
            <w:r w:rsidRPr="00EB2B47">
              <w:t xml:space="preserve"> al </w:t>
            </w:r>
            <w:proofErr w:type="spellStart"/>
            <w:r w:rsidRPr="00EB2B47">
              <w:t>directorului</w:t>
            </w:r>
            <w:proofErr w:type="spellEnd"/>
            <w:r w:rsidRPr="00EB2B47">
              <w:t xml:space="preserve"> adjunct pe </w:t>
            </w:r>
            <w:proofErr w:type="spellStart"/>
            <w:r w:rsidRPr="00EB2B47">
              <w:t>educație</w:t>
            </w:r>
            <w:proofErr w:type="spellEnd"/>
            <w:r w:rsidRPr="00EB2B47">
              <w:t xml:space="preserve">    </w:t>
            </w:r>
          </w:p>
          <w:p w14:paraId="4F6A82A5" w14:textId="77777777" w:rsidR="00033393" w:rsidRPr="00EB2B47" w:rsidRDefault="00033393">
            <w:pPr>
              <w:pStyle w:val="a4"/>
              <w:numPr>
                <w:ilvl w:val="0"/>
                <w:numId w:val="20"/>
              </w:numPr>
              <w:spacing w:line="255" w:lineRule="auto"/>
              <w:jc w:val="left"/>
            </w:pPr>
            <w:proofErr w:type="spellStart"/>
            <w:r w:rsidRPr="00EB2B47">
              <w:t>Proiecte</w:t>
            </w:r>
            <w:proofErr w:type="spellEnd"/>
            <w:r w:rsidRPr="00EB2B47">
              <w:t xml:space="preserve"> de </w:t>
            </w:r>
            <w:proofErr w:type="spellStart"/>
            <w:r w:rsidRPr="00EB2B47">
              <w:t>lungă</w:t>
            </w:r>
            <w:proofErr w:type="spellEnd"/>
            <w:r w:rsidRPr="00EB2B47">
              <w:t xml:space="preserve"> </w:t>
            </w:r>
            <w:proofErr w:type="spellStart"/>
            <w:r w:rsidRPr="00EB2B47">
              <w:t>şi</w:t>
            </w:r>
            <w:proofErr w:type="spellEnd"/>
            <w:r w:rsidRPr="00EB2B47">
              <w:t xml:space="preserve"> </w:t>
            </w:r>
            <w:proofErr w:type="spellStart"/>
            <w:r w:rsidRPr="00EB2B47">
              <w:t>scurtă</w:t>
            </w:r>
            <w:proofErr w:type="spellEnd"/>
            <w:r w:rsidRPr="00EB2B47">
              <w:t xml:space="preserve"> </w:t>
            </w:r>
            <w:proofErr w:type="spellStart"/>
            <w:r w:rsidRPr="00EB2B47">
              <w:t>durată</w:t>
            </w:r>
            <w:proofErr w:type="spellEnd"/>
            <w:r w:rsidRPr="00EB2B47">
              <w:t xml:space="preserve"> la </w:t>
            </w:r>
            <w:proofErr w:type="spellStart"/>
            <w:r w:rsidRPr="00EB2B47">
              <w:t>dezvoltarea</w:t>
            </w:r>
            <w:proofErr w:type="spellEnd"/>
            <w:r w:rsidRPr="00EB2B47">
              <w:t xml:space="preserve"> </w:t>
            </w:r>
            <w:proofErr w:type="spellStart"/>
            <w:r w:rsidRPr="00EB2B47">
              <w:t>personală</w:t>
            </w:r>
            <w:proofErr w:type="spellEnd"/>
            <w:r w:rsidRPr="00EB2B47">
              <w:t xml:space="preserve"> cu </w:t>
            </w:r>
            <w:proofErr w:type="spellStart"/>
            <w:r w:rsidRPr="00EB2B47">
              <w:t>tematica</w:t>
            </w:r>
            <w:proofErr w:type="spellEnd"/>
            <w:r w:rsidRPr="00EB2B47">
              <w:t xml:space="preserve"> </w:t>
            </w:r>
            <w:proofErr w:type="spellStart"/>
            <w:r w:rsidRPr="00EB2B47">
              <w:t>respectivă</w:t>
            </w:r>
            <w:proofErr w:type="spellEnd"/>
            <w:r w:rsidRPr="00EB2B47">
              <w:t xml:space="preserve">; </w:t>
            </w:r>
          </w:p>
          <w:p w14:paraId="4422DE44" w14:textId="77777777" w:rsidR="00033393" w:rsidRPr="00EB2B47" w:rsidRDefault="00033393">
            <w:pPr>
              <w:pStyle w:val="a4"/>
              <w:numPr>
                <w:ilvl w:val="0"/>
                <w:numId w:val="20"/>
              </w:numPr>
              <w:spacing w:line="259" w:lineRule="auto"/>
              <w:jc w:val="left"/>
            </w:pPr>
            <w:proofErr w:type="spellStart"/>
            <w:r w:rsidRPr="00EB2B47">
              <w:t>Rapoarte</w:t>
            </w:r>
            <w:proofErr w:type="spellEnd"/>
            <w:r w:rsidRPr="00EB2B47">
              <w:t xml:space="preserve">, note informative; </w:t>
            </w:r>
          </w:p>
          <w:p w14:paraId="7FEBE4D4" w14:textId="77777777" w:rsidR="00033393" w:rsidRPr="00EB2B47" w:rsidRDefault="00033393">
            <w:pPr>
              <w:pStyle w:val="a4"/>
              <w:numPr>
                <w:ilvl w:val="0"/>
                <w:numId w:val="20"/>
              </w:numPr>
              <w:spacing w:after="41" w:line="259" w:lineRule="auto"/>
              <w:jc w:val="left"/>
            </w:pPr>
            <w:proofErr w:type="spellStart"/>
            <w:proofErr w:type="gramStart"/>
            <w:r w:rsidRPr="00EB2B47">
              <w:t>Fotografii;Materiale</w:t>
            </w:r>
            <w:proofErr w:type="spellEnd"/>
            <w:proofErr w:type="gramEnd"/>
            <w:r w:rsidRPr="00EB2B47">
              <w:t xml:space="preserve"> audio-</w:t>
            </w:r>
            <w:proofErr w:type="spellStart"/>
            <w:r w:rsidRPr="00EB2B47">
              <w:t>vizuale,filmulețe</w:t>
            </w:r>
            <w:proofErr w:type="spellEnd"/>
            <w:r w:rsidRPr="00EB2B47">
              <w:t xml:space="preserve">; </w:t>
            </w:r>
          </w:p>
          <w:p w14:paraId="08B5A6E1" w14:textId="05A4C3CB" w:rsidR="00033393" w:rsidRPr="00EB2B47" w:rsidRDefault="00033393">
            <w:pPr>
              <w:pStyle w:val="a4"/>
              <w:numPr>
                <w:ilvl w:val="0"/>
                <w:numId w:val="20"/>
              </w:numPr>
              <w:spacing w:after="41" w:line="259" w:lineRule="auto"/>
              <w:jc w:val="left"/>
            </w:pPr>
            <w:proofErr w:type="spellStart"/>
            <w:r w:rsidRPr="00EB2B47">
              <w:t>Proiecte</w:t>
            </w:r>
            <w:proofErr w:type="spellEnd"/>
            <w:r w:rsidRPr="00EB2B47">
              <w:t xml:space="preserve"> </w:t>
            </w:r>
            <w:proofErr w:type="spellStart"/>
            <w:r w:rsidRPr="00EB2B47">
              <w:t>educaționale</w:t>
            </w:r>
            <w:proofErr w:type="spellEnd"/>
            <w:r w:rsidRPr="00EB2B47">
              <w:t xml:space="preserve">; </w:t>
            </w:r>
          </w:p>
          <w:p w14:paraId="2D0C6D1E" w14:textId="28D2BF85" w:rsidR="00033393" w:rsidRPr="00EB2B47" w:rsidRDefault="00033393">
            <w:pPr>
              <w:numPr>
                <w:ilvl w:val="0"/>
                <w:numId w:val="16"/>
              </w:numPr>
              <w:spacing w:line="259" w:lineRule="auto"/>
              <w:ind w:hanging="360"/>
              <w:jc w:val="left"/>
            </w:pPr>
            <w:r w:rsidRPr="00EB2B47">
              <w:t xml:space="preserve">Săptămâna Siguranţei pe internet;  ;  </w:t>
            </w:r>
          </w:p>
          <w:p w14:paraId="2EA47AEA" w14:textId="77777777" w:rsidR="00033393" w:rsidRPr="00EB2B47" w:rsidRDefault="00033393" w:rsidP="00363C90">
            <w:pPr>
              <w:pStyle w:val="a4"/>
              <w:numPr>
                <w:ilvl w:val="0"/>
                <w:numId w:val="2"/>
              </w:numPr>
              <w:ind w:left="360"/>
              <w:jc w:val="left"/>
              <w:rPr>
                <w:iCs/>
              </w:rPr>
            </w:pPr>
            <w:proofErr w:type="spellStart"/>
            <w:r w:rsidRPr="00EB2B47">
              <w:t>Planul</w:t>
            </w:r>
            <w:proofErr w:type="spellEnd"/>
            <w:r w:rsidRPr="00EB2B47">
              <w:t xml:space="preserve"> de </w:t>
            </w:r>
            <w:proofErr w:type="spellStart"/>
            <w:r w:rsidRPr="00EB2B47">
              <w:t>activitate</w:t>
            </w:r>
            <w:proofErr w:type="spellEnd"/>
            <w:r w:rsidRPr="00EB2B47">
              <w:t xml:space="preserve"> al </w:t>
            </w:r>
            <w:proofErr w:type="spellStart"/>
            <w:r w:rsidRPr="00EB2B47">
              <w:t>cercurilor</w:t>
            </w:r>
            <w:proofErr w:type="spellEnd"/>
            <w:r w:rsidRPr="00EB2B47">
              <w:t xml:space="preserve"> din </w:t>
            </w:r>
            <w:proofErr w:type="spellStart"/>
            <w:r w:rsidRPr="00EB2B47">
              <w:t>gimnaziu</w:t>
            </w:r>
            <w:proofErr w:type="spellEnd"/>
          </w:p>
          <w:p w14:paraId="770C39FF" w14:textId="77777777" w:rsidR="001C60B7" w:rsidRPr="00EB2B47" w:rsidRDefault="001C60B7" w:rsidP="001C60B7">
            <w:pPr>
              <w:pStyle w:val="a4"/>
              <w:numPr>
                <w:ilvl w:val="0"/>
                <w:numId w:val="2"/>
              </w:numPr>
              <w:spacing w:after="8" w:line="245" w:lineRule="auto"/>
              <w:ind w:right="59"/>
              <w:jc w:val="left"/>
            </w:pPr>
            <w:proofErr w:type="spellStart"/>
            <w:r w:rsidRPr="00EB2B47">
              <w:t>Proiecte</w:t>
            </w:r>
            <w:proofErr w:type="spellEnd"/>
            <w:r w:rsidRPr="00EB2B47">
              <w:t xml:space="preserve"> </w:t>
            </w:r>
            <w:proofErr w:type="spellStart"/>
            <w:r w:rsidRPr="00EB2B47">
              <w:t>didactice</w:t>
            </w:r>
            <w:proofErr w:type="spellEnd"/>
            <w:r w:rsidRPr="00EB2B47">
              <w:t xml:space="preserve"> ale </w:t>
            </w:r>
            <w:proofErr w:type="spellStart"/>
            <w:r w:rsidRPr="00EB2B47">
              <w:t>activităților</w:t>
            </w:r>
            <w:proofErr w:type="spellEnd"/>
            <w:r w:rsidRPr="00EB2B47">
              <w:t xml:space="preserve"> </w:t>
            </w:r>
            <w:proofErr w:type="spellStart"/>
            <w:r w:rsidRPr="00EB2B47">
              <w:t>extracurriculare</w:t>
            </w:r>
            <w:proofErr w:type="spellEnd"/>
            <w:r w:rsidRPr="00EB2B47">
              <w:t>, elaborate de</w:t>
            </w:r>
          </w:p>
          <w:p w14:paraId="2B19E76B" w14:textId="77777777" w:rsidR="001C60B7" w:rsidRPr="00EB2B47" w:rsidRDefault="001C60B7" w:rsidP="001C60B7">
            <w:pPr>
              <w:spacing w:after="8" w:line="245" w:lineRule="auto"/>
              <w:ind w:right="59"/>
              <w:jc w:val="left"/>
            </w:pPr>
            <w:r w:rsidRPr="00EB2B47">
              <w:t>cadrele didactice , coordonate de directorul adjunct pentru educație</w:t>
            </w:r>
          </w:p>
          <w:p w14:paraId="1BCFD069" w14:textId="77777777" w:rsidR="001C60B7" w:rsidRPr="00EB2B47" w:rsidRDefault="001C60B7" w:rsidP="001C60B7">
            <w:pPr>
              <w:spacing w:after="8" w:line="245" w:lineRule="auto"/>
              <w:ind w:right="59"/>
              <w:jc w:val="left"/>
            </w:pPr>
            <w:r w:rsidRPr="00EB2B47">
              <w:t>și semnate de directorul instituției;</w:t>
            </w:r>
          </w:p>
          <w:p w14:paraId="0E7B0C23" w14:textId="77777777" w:rsidR="001C60B7" w:rsidRPr="00EB2B47" w:rsidRDefault="001C60B7" w:rsidP="001C60B7">
            <w:pPr>
              <w:pStyle w:val="a4"/>
              <w:numPr>
                <w:ilvl w:val="0"/>
                <w:numId w:val="2"/>
              </w:numPr>
              <w:spacing w:after="8" w:line="245" w:lineRule="auto"/>
              <w:ind w:right="59"/>
              <w:jc w:val="left"/>
            </w:pPr>
            <w:proofErr w:type="spellStart"/>
            <w:r w:rsidRPr="00EB2B47">
              <w:lastRenderedPageBreak/>
              <w:t>Catalogul</w:t>
            </w:r>
            <w:proofErr w:type="spellEnd"/>
            <w:r w:rsidRPr="00EB2B47">
              <w:t xml:space="preserve"> </w:t>
            </w:r>
            <w:proofErr w:type="spellStart"/>
            <w:r w:rsidRPr="00EB2B47">
              <w:t>cercurilor</w:t>
            </w:r>
            <w:proofErr w:type="spellEnd"/>
            <w:r w:rsidRPr="00EB2B47">
              <w:t xml:space="preserve"> </w:t>
            </w:r>
            <w:proofErr w:type="spellStart"/>
            <w:r w:rsidRPr="00EB2B47">
              <w:t>și</w:t>
            </w:r>
            <w:proofErr w:type="spellEnd"/>
            <w:r w:rsidRPr="00EB2B47">
              <w:t xml:space="preserve"> </w:t>
            </w:r>
            <w:proofErr w:type="spellStart"/>
            <w:r w:rsidRPr="00EB2B47">
              <w:t>secțiilor</w:t>
            </w:r>
            <w:proofErr w:type="spellEnd"/>
            <w:r w:rsidRPr="00EB2B47">
              <w:t xml:space="preserve"> sportive;</w:t>
            </w:r>
          </w:p>
          <w:p w14:paraId="218D52D7" w14:textId="77777777" w:rsidR="001C60B7" w:rsidRPr="00EB2B47" w:rsidRDefault="001C60B7" w:rsidP="001C60B7">
            <w:pPr>
              <w:pStyle w:val="a4"/>
              <w:numPr>
                <w:ilvl w:val="0"/>
                <w:numId w:val="2"/>
              </w:numPr>
              <w:spacing w:after="8" w:line="245" w:lineRule="auto"/>
              <w:ind w:right="59"/>
              <w:jc w:val="left"/>
            </w:pPr>
            <w:proofErr w:type="spellStart"/>
            <w:r w:rsidRPr="00EB2B47">
              <w:t>Orele</w:t>
            </w:r>
            <w:proofErr w:type="spellEnd"/>
            <w:r w:rsidRPr="00EB2B47">
              <w:t xml:space="preserve"> </w:t>
            </w:r>
            <w:proofErr w:type="spellStart"/>
            <w:r w:rsidRPr="00EB2B47">
              <w:t>extracurriculare</w:t>
            </w:r>
            <w:proofErr w:type="spellEnd"/>
            <w:r w:rsidRPr="00EB2B47">
              <w:t xml:space="preserve"> la </w:t>
            </w:r>
            <w:proofErr w:type="spellStart"/>
            <w:r w:rsidRPr="00EB2B47">
              <w:t>clasă</w:t>
            </w:r>
            <w:proofErr w:type="spellEnd"/>
            <w:r w:rsidRPr="00EB2B47">
              <w:t xml:space="preserve"> care s-au </w:t>
            </w:r>
            <w:proofErr w:type="spellStart"/>
            <w:r w:rsidRPr="00EB2B47">
              <w:t>desfășurat</w:t>
            </w:r>
            <w:proofErr w:type="spellEnd"/>
            <w:r w:rsidRPr="00EB2B47">
              <w:t xml:space="preserve"> cu </w:t>
            </w:r>
            <w:proofErr w:type="spellStart"/>
            <w:r w:rsidRPr="00EB2B47">
              <w:t>respectarea</w:t>
            </w:r>
            <w:proofErr w:type="spellEnd"/>
          </w:p>
          <w:p w14:paraId="381405FF" w14:textId="77777777" w:rsidR="00782436" w:rsidRDefault="001C60B7" w:rsidP="001C60B7">
            <w:pPr>
              <w:spacing w:after="8" w:line="245" w:lineRule="auto"/>
              <w:ind w:right="59"/>
              <w:jc w:val="left"/>
            </w:pPr>
            <w:r w:rsidRPr="00EB2B47">
              <w:t>măsurilor de protecție Covid 1</w:t>
            </w:r>
            <w:r w:rsidR="00782436">
              <w:t>9</w:t>
            </w:r>
          </w:p>
          <w:p w14:paraId="3FD0750E" w14:textId="0D3EAA32" w:rsidR="001C60B7" w:rsidRPr="00EB2B47" w:rsidRDefault="001C60B7" w:rsidP="00782436">
            <w:pPr>
              <w:pStyle w:val="a4"/>
              <w:numPr>
                <w:ilvl w:val="0"/>
                <w:numId w:val="41"/>
              </w:numPr>
              <w:spacing w:after="8" w:line="245" w:lineRule="auto"/>
              <w:ind w:right="59"/>
              <w:jc w:val="left"/>
            </w:pPr>
            <w:proofErr w:type="spellStart"/>
            <w:r w:rsidRPr="00EB2B47">
              <w:t>Orarul</w:t>
            </w:r>
            <w:proofErr w:type="spellEnd"/>
            <w:r w:rsidRPr="00EB2B47">
              <w:t xml:space="preserve"> </w:t>
            </w:r>
            <w:proofErr w:type="spellStart"/>
            <w:r w:rsidRPr="00EB2B47">
              <w:t>cercurilor</w:t>
            </w:r>
            <w:proofErr w:type="spellEnd"/>
            <w:r w:rsidRPr="00EB2B47">
              <w:t xml:space="preserve">, </w:t>
            </w:r>
            <w:proofErr w:type="spellStart"/>
            <w:r w:rsidRPr="00EB2B47">
              <w:t>aprobat</w:t>
            </w:r>
            <w:proofErr w:type="spellEnd"/>
            <w:r w:rsidRPr="00EB2B47">
              <w:t xml:space="preserve"> la </w:t>
            </w:r>
            <w:proofErr w:type="spellStart"/>
            <w:r w:rsidRPr="00EB2B47">
              <w:t>ședința</w:t>
            </w:r>
            <w:proofErr w:type="spellEnd"/>
            <w:r w:rsidRPr="00EB2B47">
              <w:t xml:space="preserve"> CA, </w:t>
            </w:r>
            <w:proofErr w:type="spellStart"/>
            <w:r w:rsidRPr="00EB2B47">
              <w:t>procesul</w:t>
            </w:r>
            <w:proofErr w:type="spellEnd"/>
            <w:r w:rsidRPr="00EB2B47">
              <w:t xml:space="preserve"> - verbal nr. </w:t>
            </w:r>
            <w:r w:rsidR="0038518D">
              <w:t>0</w:t>
            </w:r>
            <w:r w:rsidRPr="00EB2B47">
              <w:t>2 din</w:t>
            </w:r>
          </w:p>
          <w:p w14:paraId="3B276384" w14:textId="06B67A24" w:rsidR="001C60B7" w:rsidRPr="00EB2B47" w:rsidRDefault="004B00E8" w:rsidP="001C60B7">
            <w:pPr>
              <w:spacing w:after="8" w:line="245" w:lineRule="auto"/>
              <w:ind w:right="59"/>
              <w:jc w:val="left"/>
            </w:pPr>
            <w:r>
              <w:t>1</w:t>
            </w:r>
            <w:r w:rsidR="0038518D">
              <w:t>5</w:t>
            </w:r>
            <w:r w:rsidR="001C60B7" w:rsidRPr="00EB2B47">
              <w:t>.09.202</w:t>
            </w:r>
            <w:r w:rsidR="00782436">
              <w:t>3</w:t>
            </w:r>
            <w:r w:rsidR="001C60B7" w:rsidRPr="00EB2B47">
              <w:t>;</w:t>
            </w:r>
          </w:p>
          <w:p w14:paraId="4BC77B6C" w14:textId="77777777" w:rsidR="00AD6EFE" w:rsidRDefault="001C60B7" w:rsidP="00AD6EFE">
            <w:pPr>
              <w:pStyle w:val="a4"/>
              <w:numPr>
                <w:ilvl w:val="0"/>
                <w:numId w:val="41"/>
              </w:numPr>
              <w:spacing w:after="8" w:line="245" w:lineRule="auto"/>
              <w:ind w:right="59"/>
              <w:jc w:val="left"/>
            </w:pPr>
            <w:proofErr w:type="spellStart"/>
            <w:r w:rsidRPr="00EB2B47">
              <w:t>Planul</w:t>
            </w:r>
            <w:proofErr w:type="spellEnd"/>
            <w:r w:rsidRPr="00EB2B47">
              <w:t xml:space="preserve"> de </w:t>
            </w:r>
            <w:proofErr w:type="spellStart"/>
            <w:r w:rsidRPr="00EB2B47">
              <w:t>activitate</w:t>
            </w:r>
            <w:proofErr w:type="spellEnd"/>
            <w:r w:rsidRPr="00EB2B47">
              <w:t xml:space="preserve"> al </w:t>
            </w:r>
            <w:proofErr w:type="spellStart"/>
            <w:r w:rsidRPr="00EB2B47">
              <w:t>bibliotecarului</w:t>
            </w:r>
            <w:proofErr w:type="spellEnd"/>
            <w:r w:rsidRPr="00EB2B47">
              <w:t xml:space="preserve">, </w:t>
            </w:r>
            <w:proofErr w:type="spellStart"/>
            <w:r w:rsidRPr="00EB2B47">
              <w:t>aprobat</w:t>
            </w:r>
            <w:proofErr w:type="spellEnd"/>
            <w:r w:rsidRPr="00EB2B47">
              <w:t xml:space="preserve"> de director</w:t>
            </w:r>
          </w:p>
          <w:p w14:paraId="4BBBD01E" w14:textId="0ECF8FAC" w:rsidR="001C60B7" w:rsidRPr="00EB2B47" w:rsidRDefault="001C60B7" w:rsidP="00AD6EFE">
            <w:pPr>
              <w:pStyle w:val="a4"/>
              <w:numPr>
                <w:ilvl w:val="0"/>
                <w:numId w:val="41"/>
              </w:numPr>
              <w:spacing w:after="8" w:line="245" w:lineRule="auto"/>
              <w:ind w:right="59"/>
              <w:jc w:val="left"/>
            </w:pPr>
            <w:proofErr w:type="spellStart"/>
            <w:r w:rsidRPr="00EB2B47">
              <w:t>Decada</w:t>
            </w:r>
            <w:proofErr w:type="spellEnd"/>
            <w:r w:rsidRPr="00EB2B47">
              <w:t xml:space="preserve"> </w:t>
            </w:r>
            <w:proofErr w:type="spellStart"/>
            <w:r w:rsidRPr="00EB2B47">
              <w:t>circulației</w:t>
            </w:r>
            <w:proofErr w:type="spellEnd"/>
            <w:r w:rsidRPr="00EB2B47">
              <w:t xml:space="preserve"> </w:t>
            </w:r>
            <w:proofErr w:type="spellStart"/>
            <w:r w:rsidRPr="00EB2B47">
              <w:t>rutiere</w:t>
            </w:r>
            <w:proofErr w:type="spellEnd"/>
            <w:r w:rsidRPr="00EB2B47">
              <w:t xml:space="preserve"> </w:t>
            </w:r>
            <w:proofErr w:type="spellStart"/>
            <w:r w:rsidRPr="00EB2B47">
              <w:t>în</w:t>
            </w:r>
            <w:proofErr w:type="spellEnd"/>
            <w:r w:rsidRPr="00EB2B47">
              <w:t xml:space="preserve"> </w:t>
            </w:r>
            <w:proofErr w:type="spellStart"/>
            <w:r w:rsidRPr="00EB2B47">
              <w:t>cadrul</w:t>
            </w:r>
            <w:proofErr w:type="spellEnd"/>
            <w:r w:rsidRPr="00EB2B47">
              <w:t xml:space="preserve"> </w:t>
            </w:r>
            <w:proofErr w:type="spellStart"/>
            <w:r w:rsidRPr="00EB2B47">
              <w:t>căreia</w:t>
            </w:r>
            <w:proofErr w:type="spellEnd"/>
            <w:r w:rsidRPr="00EB2B47">
              <w:t xml:space="preserve"> se </w:t>
            </w:r>
            <w:proofErr w:type="spellStart"/>
            <w:r w:rsidRPr="00EB2B47">
              <w:t>desfășoară</w:t>
            </w:r>
            <w:proofErr w:type="spellEnd"/>
            <w:r w:rsidRPr="00EB2B47">
              <w:t xml:space="preserve"> </w:t>
            </w:r>
            <w:proofErr w:type="spellStart"/>
            <w:r w:rsidRPr="00EB2B47">
              <w:t>activități</w:t>
            </w:r>
            <w:proofErr w:type="spellEnd"/>
          </w:p>
          <w:p w14:paraId="7F2BEAAF" w14:textId="77777777" w:rsidR="001C60B7" w:rsidRPr="00EB2B47" w:rsidRDefault="001C60B7" w:rsidP="001C60B7">
            <w:pPr>
              <w:spacing w:after="8" w:line="245" w:lineRule="auto"/>
              <w:ind w:right="59"/>
              <w:jc w:val="left"/>
            </w:pPr>
            <w:r w:rsidRPr="00EB2B47">
              <w:t>educative ,,Atenție la trafic”,„Fă cunoștință cu polițistul tău”, 1-10</w:t>
            </w:r>
          </w:p>
          <w:p w14:paraId="52D728F8" w14:textId="77777777" w:rsidR="001C60B7" w:rsidRPr="00EB2B47" w:rsidRDefault="001C60B7" w:rsidP="001C60B7">
            <w:pPr>
              <w:spacing w:after="8" w:line="245" w:lineRule="auto"/>
              <w:ind w:right="59"/>
              <w:jc w:val="left"/>
            </w:pPr>
            <w:r w:rsidRPr="00EB2B47">
              <w:t>septembrie;</w:t>
            </w:r>
          </w:p>
          <w:p w14:paraId="234B936D" w14:textId="77777777" w:rsidR="001C60B7" w:rsidRPr="00EB2B47" w:rsidRDefault="001C60B7" w:rsidP="001C60B7">
            <w:pPr>
              <w:pStyle w:val="a4"/>
              <w:numPr>
                <w:ilvl w:val="0"/>
                <w:numId w:val="2"/>
              </w:numPr>
              <w:spacing w:after="8" w:line="245" w:lineRule="auto"/>
              <w:ind w:right="59"/>
              <w:jc w:val="left"/>
            </w:pPr>
            <w:proofErr w:type="spellStart"/>
            <w:r w:rsidRPr="00EB2B47">
              <w:t>Rezultate</w:t>
            </w:r>
            <w:proofErr w:type="spellEnd"/>
            <w:r w:rsidRPr="00EB2B47">
              <w:t xml:space="preserve"> </w:t>
            </w:r>
            <w:proofErr w:type="spellStart"/>
            <w:r w:rsidRPr="00EB2B47">
              <w:t>obținute</w:t>
            </w:r>
            <w:proofErr w:type="spellEnd"/>
            <w:r w:rsidRPr="00EB2B47">
              <w:t xml:space="preserve"> de </w:t>
            </w:r>
            <w:proofErr w:type="spellStart"/>
            <w:r w:rsidRPr="00EB2B47">
              <w:t>participanți</w:t>
            </w:r>
            <w:proofErr w:type="spellEnd"/>
            <w:r w:rsidRPr="00EB2B47">
              <w:t xml:space="preserve"> </w:t>
            </w:r>
            <w:proofErr w:type="spellStart"/>
            <w:r w:rsidRPr="00EB2B47">
              <w:t>în</w:t>
            </w:r>
            <w:proofErr w:type="spellEnd"/>
            <w:r w:rsidRPr="00EB2B47">
              <w:t xml:space="preserve"> </w:t>
            </w:r>
            <w:proofErr w:type="spellStart"/>
            <w:r w:rsidRPr="00EB2B47">
              <w:t>cadrul</w:t>
            </w:r>
            <w:proofErr w:type="spellEnd"/>
            <w:r w:rsidRPr="00EB2B47">
              <w:t xml:space="preserve"> </w:t>
            </w:r>
            <w:proofErr w:type="spellStart"/>
            <w:r w:rsidRPr="00EB2B47">
              <w:t>concursurilor</w:t>
            </w:r>
            <w:proofErr w:type="spellEnd"/>
            <w:r w:rsidRPr="00EB2B47">
              <w:t xml:space="preserve"> </w:t>
            </w:r>
            <w:proofErr w:type="spellStart"/>
            <w:r w:rsidRPr="00EB2B47">
              <w:t>raionale</w:t>
            </w:r>
            <w:proofErr w:type="spellEnd"/>
            <w:r w:rsidRPr="00EB2B47">
              <w:t>,</w:t>
            </w:r>
          </w:p>
          <w:p w14:paraId="1DB5AE3A" w14:textId="25639491" w:rsidR="001C60B7" w:rsidRPr="00EB2B47" w:rsidRDefault="001C60B7" w:rsidP="001C60B7">
            <w:pPr>
              <w:pStyle w:val="a4"/>
              <w:ind w:left="360"/>
              <w:jc w:val="left"/>
              <w:rPr>
                <w:iCs/>
              </w:rPr>
            </w:pPr>
            <w:proofErr w:type="spellStart"/>
            <w:r w:rsidRPr="00EB2B47">
              <w:t>naționale</w:t>
            </w:r>
            <w:proofErr w:type="spellEnd"/>
            <w:r w:rsidRPr="00EB2B47">
              <w:t>.</w:t>
            </w:r>
          </w:p>
        </w:tc>
      </w:tr>
      <w:tr w:rsidR="00F842E4" w:rsidRPr="00E938A0" w14:paraId="486841A5" w14:textId="77777777" w:rsidTr="00DF435F">
        <w:tc>
          <w:tcPr>
            <w:tcW w:w="2069" w:type="dxa"/>
          </w:tcPr>
          <w:p w14:paraId="6A5B6AAB" w14:textId="77777777" w:rsidR="00F842E4" w:rsidRPr="00BD4375" w:rsidRDefault="00F842E4" w:rsidP="00363C90">
            <w:pPr>
              <w:jc w:val="left"/>
            </w:pPr>
            <w:r w:rsidRPr="00BD4375">
              <w:lastRenderedPageBreak/>
              <w:t>Constatări</w:t>
            </w:r>
          </w:p>
        </w:tc>
        <w:tc>
          <w:tcPr>
            <w:tcW w:w="7570" w:type="dxa"/>
            <w:gridSpan w:val="3"/>
          </w:tcPr>
          <w:p w14:paraId="164EAB6D" w14:textId="3B450B08" w:rsidR="001C60B7" w:rsidRPr="00EB2B47" w:rsidRDefault="00033393" w:rsidP="001C60B7">
            <w:pPr>
              <w:jc w:val="left"/>
            </w:pPr>
            <w:bookmarkStart w:id="78" w:name="_Hlk179808405"/>
            <w:r w:rsidRPr="00EB2B47">
              <w:t xml:space="preserve">Proiectul managerial anual include planificarea activităților extracurriculare în concordanță cu misiunea școlii.  </w:t>
            </w:r>
            <w:r w:rsidRPr="00EB2B47">
              <w:rPr>
                <w:rFonts w:eastAsia="Times New Roman"/>
                <w:iCs/>
              </w:rPr>
              <w:t>Drept exemplu de motivare și responsabilizare a subiecților pentru propria învățare servesc: diplomele de participare pentru copii,</w:t>
            </w:r>
            <w:r w:rsidR="001C60B7" w:rsidRPr="00EB2B47">
              <w:t xml:space="preserve"> este încurajată implicarea</w:t>
            </w:r>
          </w:p>
          <w:p w14:paraId="63133EDA" w14:textId="77777777" w:rsidR="001C60B7" w:rsidRPr="00EB2B47" w:rsidRDefault="001C60B7" w:rsidP="001C60B7">
            <w:pPr>
              <w:jc w:val="left"/>
            </w:pPr>
            <w:r w:rsidRPr="00EB2B47">
              <w:t xml:space="preserve"> elevilor în activitățile extracurriculare, cercuri și secții sportive.</w:t>
            </w:r>
          </w:p>
          <w:p w14:paraId="7A302E00" w14:textId="1C957432" w:rsidR="00033393" w:rsidRPr="00EB2B47" w:rsidRDefault="001C60B7" w:rsidP="001C60B7">
            <w:pPr>
              <w:jc w:val="left"/>
              <w:rPr>
                <w:rFonts w:eastAsia="Times New Roman"/>
                <w:iCs/>
              </w:rPr>
            </w:pPr>
            <w:r w:rsidRPr="00EB2B47">
              <w:t>Conform planului operațional în anul de studiu 202</w:t>
            </w:r>
            <w:r w:rsidR="00AD6EFE">
              <w:t>3</w:t>
            </w:r>
            <w:r w:rsidRPr="00EB2B47">
              <w:t>-202</w:t>
            </w:r>
            <w:r w:rsidR="00AD6EFE">
              <w:t>4</w:t>
            </w:r>
            <w:r w:rsidRPr="00EB2B47">
              <w:t xml:space="preserve"> au fost realizate </w:t>
            </w:r>
            <w:r w:rsidR="00AD6EFE">
              <w:t>100</w:t>
            </w:r>
            <w:r w:rsidRPr="00EB2B47">
              <w:t xml:space="preserve"> % din cele planificate. Au fost im</w:t>
            </w:r>
            <w:r w:rsidR="00F071EB">
              <w:t>ăș</w:t>
            </w:r>
            <w:r w:rsidRPr="00EB2B47">
              <w:t xml:space="preserve">plicați în activități extracurriculare circa </w:t>
            </w:r>
            <w:r w:rsidR="00AD6EFE">
              <w:t>80</w:t>
            </w:r>
            <w:r w:rsidRPr="00EB2B47">
              <w:t>% din numărul total de elevi.</w:t>
            </w:r>
          </w:p>
          <w:bookmarkEnd w:id="78"/>
          <w:p w14:paraId="50181EF3" w14:textId="2561B18F" w:rsidR="00F842E4" w:rsidRPr="00EB2B47" w:rsidRDefault="00F842E4" w:rsidP="00363C90">
            <w:pPr>
              <w:jc w:val="left"/>
              <w:rPr>
                <w:rFonts w:eastAsia="Times New Roman"/>
                <w:iCs/>
              </w:rPr>
            </w:pPr>
          </w:p>
        </w:tc>
      </w:tr>
      <w:tr w:rsidR="00F842E4" w:rsidRPr="00E938A0" w14:paraId="708B0B66" w14:textId="77777777" w:rsidTr="000F664F">
        <w:tc>
          <w:tcPr>
            <w:tcW w:w="2069" w:type="dxa"/>
          </w:tcPr>
          <w:p w14:paraId="62AB29F6" w14:textId="77777777" w:rsidR="00F842E4" w:rsidRPr="00BD4375" w:rsidRDefault="00F842E4" w:rsidP="00363C90">
            <w:pPr>
              <w:jc w:val="left"/>
            </w:pPr>
            <w:r>
              <w:t>Pondere și punctaj acordat</w:t>
            </w:r>
            <w:r w:rsidRPr="00BD4375">
              <w:t xml:space="preserve"> </w:t>
            </w:r>
          </w:p>
        </w:tc>
        <w:tc>
          <w:tcPr>
            <w:tcW w:w="1475" w:type="dxa"/>
          </w:tcPr>
          <w:p w14:paraId="5B75A618" w14:textId="77777777" w:rsidR="00F842E4" w:rsidRPr="00E938A0" w:rsidRDefault="00F842E4" w:rsidP="00363C90">
            <w:pPr>
              <w:jc w:val="left"/>
            </w:pPr>
            <w:r w:rsidRPr="00BD4375">
              <w:t>Pondere:</w:t>
            </w:r>
            <w:r w:rsidRPr="00E938A0">
              <w:t xml:space="preserve"> </w:t>
            </w:r>
            <w:r>
              <w:rPr>
                <w:bCs/>
              </w:rPr>
              <w:t>2</w:t>
            </w:r>
          </w:p>
        </w:tc>
        <w:tc>
          <w:tcPr>
            <w:tcW w:w="3431" w:type="dxa"/>
          </w:tcPr>
          <w:p w14:paraId="4B71DDDB" w14:textId="5611FF3D" w:rsidR="00F842E4" w:rsidRPr="00E938A0" w:rsidRDefault="00F842E4" w:rsidP="00363C90">
            <w:pPr>
              <w:jc w:val="left"/>
            </w:pPr>
            <w:r>
              <w:t>Autoevaluare conform criteriilor: -</w:t>
            </w:r>
          </w:p>
        </w:tc>
        <w:tc>
          <w:tcPr>
            <w:tcW w:w="2664" w:type="dxa"/>
          </w:tcPr>
          <w:p w14:paraId="6A58ED0D" w14:textId="67FA279E" w:rsidR="00F842E4" w:rsidRPr="00D25024" w:rsidRDefault="00F842E4" w:rsidP="00363C90">
            <w:pPr>
              <w:jc w:val="left"/>
            </w:pPr>
            <w:r>
              <w:t>Punctaj acordat: -</w:t>
            </w:r>
            <w:r w:rsidR="000F664F">
              <w:t>2p</w:t>
            </w:r>
          </w:p>
        </w:tc>
      </w:tr>
    </w:tbl>
    <w:p w14:paraId="214135AD" w14:textId="77777777" w:rsidR="00D25024" w:rsidRDefault="00D25024" w:rsidP="00363C90">
      <w:pPr>
        <w:jc w:val="left"/>
      </w:pPr>
    </w:p>
    <w:p w14:paraId="5DB4FDCB" w14:textId="77777777" w:rsidR="00D25024" w:rsidRDefault="00D25024" w:rsidP="00363C90">
      <w:pPr>
        <w:jc w:val="left"/>
        <w:rPr>
          <w:lang w:val="en-US"/>
        </w:rPr>
      </w:pPr>
      <w:bookmarkStart w:id="79" w:name="_Hlk179808427"/>
      <w:r w:rsidRPr="00D25024">
        <w:rPr>
          <w:b/>
          <w:bCs/>
          <w:lang w:val="en-US"/>
        </w:rPr>
        <w:t>Indicator 4.2.8.</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sprijinului</w:t>
      </w:r>
      <w:proofErr w:type="spellEnd"/>
      <w:r w:rsidRPr="00D25024">
        <w:rPr>
          <w:lang w:val="en-US"/>
        </w:rPr>
        <w:t xml:space="preserve"> individual </w:t>
      </w:r>
      <w:proofErr w:type="spellStart"/>
      <w:r w:rsidRPr="00D25024">
        <w:rPr>
          <w:lang w:val="en-US"/>
        </w:rPr>
        <w:t>pentru</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r w:rsidRPr="00D25024">
        <w:rPr>
          <w:lang w:val="en-US"/>
        </w:rPr>
        <w:t xml:space="preserve">, </w:t>
      </w:r>
      <w:proofErr w:type="spellStart"/>
      <w:r w:rsidRPr="00D25024">
        <w:rPr>
          <w:lang w:val="en-US"/>
        </w:rPr>
        <w:t>întru</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obține</w:t>
      </w:r>
      <w:proofErr w:type="spellEnd"/>
      <w:r w:rsidRPr="00D25024">
        <w:rPr>
          <w:lang w:val="en-US"/>
        </w:rPr>
        <w:t xml:space="preserve"> </w:t>
      </w:r>
      <w:proofErr w:type="spellStart"/>
      <w:r w:rsidRPr="00D25024">
        <w:rPr>
          <w:lang w:val="en-US"/>
        </w:rPr>
        <w:t>rezultate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standardele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referențialul</w:t>
      </w:r>
      <w:proofErr w:type="spellEnd"/>
      <w:r w:rsidRPr="00D25024">
        <w:rPr>
          <w:lang w:val="en-US"/>
        </w:rPr>
        <w:t xml:space="preserve"> de </w:t>
      </w:r>
      <w:proofErr w:type="spellStart"/>
      <w:r w:rsidRPr="00D25024">
        <w:rPr>
          <w:lang w:val="en-US"/>
        </w:rPr>
        <w:t>evaluare</w:t>
      </w:r>
      <w:proofErr w:type="spellEnd"/>
      <w:r w:rsidRPr="00D25024">
        <w:rPr>
          <w:lang w:val="en-US"/>
        </w:rPr>
        <w:t xml:space="preserve"> </w:t>
      </w:r>
      <w:proofErr w:type="spellStart"/>
      <w:r w:rsidRPr="00D25024">
        <w:rPr>
          <w:lang w:val="en-US"/>
        </w:rPr>
        <w:t>aprobate</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elevii</w:t>
      </w:r>
      <w:proofErr w:type="spellEnd"/>
      <w:r w:rsidRPr="00D25024">
        <w:rPr>
          <w:lang w:val="en-US"/>
        </w:rPr>
        <w:t xml:space="preserve"> cu CES care </w:t>
      </w:r>
      <w:proofErr w:type="spellStart"/>
      <w:r w:rsidRPr="00D25024">
        <w:rPr>
          <w:lang w:val="en-US"/>
        </w:rPr>
        <w:t>beneficiază</w:t>
      </w:r>
      <w:proofErr w:type="spellEnd"/>
      <w:r w:rsidRPr="00D25024">
        <w:rPr>
          <w:lang w:val="en-US"/>
        </w:rPr>
        <w:t xml:space="preserve"> de curriculum </w:t>
      </w:r>
      <w:proofErr w:type="spellStart"/>
      <w:r w:rsidRPr="00D25024">
        <w:rPr>
          <w:lang w:val="en-US"/>
        </w:rPr>
        <w:t>modificat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sau</w:t>
      </w:r>
      <w:proofErr w:type="spellEnd"/>
      <w:r w:rsidRPr="00D25024">
        <w:rPr>
          <w:lang w:val="en-US"/>
        </w:rPr>
        <w:t xml:space="preserve"> PEI)</w:t>
      </w:r>
    </w:p>
    <w:bookmarkEnd w:id="79"/>
    <w:p w14:paraId="11EA4FB3" w14:textId="77777777" w:rsidR="00AD6EFE" w:rsidRPr="00D25024" w:rsidRDefault="00AD6EFE"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B6E8745" w14:textId="77777777" w:rsidTr="00DF435F">
        <w:tc>
          <w:tcPr>
            <w:tcW w:w="2069" w:type="dxa"/>
          </w:tcPr>
          <w:p w14:paraId="03794DAF" w14:textId="77777777" w:rsidR="00F842E4" w:rsidRPr="00BD4375" w:rsidRDefault="00F842E4" w:rsidP="00363C90">
            <w:pPr>
              <w:jc w:val="left"/>
            </w:pPr>
            <w:r w:rsidRPr="00BD4375">
              <w:t xml:space="preserve">Dovezi </w:t>
            </w:r>
          </w:p>
        </w:tc>
        <w:tc>
          <w:tcPr>
            <w:tcW w:w="7570" w:type="dxa"/>
            <w:gridSpan w:val="3"/>
          </w:tcPr>
          <w:p w14:paraId="73C0D3F5" w14:textId="77777777" w:rsidR="00033393" w:rsidRDefault="00033393" w:rsidP="00363C90">
            <w:pPr>
              <w:numPr>
                <w:ilvl w:val="0"/>
                <w:numId w:val="2"/>
              </w:numPr>
              <w:spacing w:line="259" w:lineRule="auto"/>
              <w:jc w:val="left"/>
            </w:pPr>
            <w:r>
              <w:t xml:space="preserve">Registrul de evidență a manualelor eliberate în clasă;  </w:t>
            </w:r>
          </w:p>
          <w:p w14:paraId="47904F4C" w14:textId="77777777" w:rsidR="00033393" w:rsidRDefault="00033393" w:rsidP="00363C90">
            <w:pPr>
              <w:numPr>
                <w:ilvl w:val="0"/>
                <w:numId w:val="2"/>
              </w:numPr>
              <w:spacing w:line="259" w:lineRule="auto"/>
              <w:jc w:val="left"/>
            </w:pPr>
            <w:r>
              <w:t xml:space="preserve">Schema de închiriere a manualelor școlare;  </w:t>
            </w:r>
          </w:p>
          <w:p w14:paraId="063EE2AA" w14:textId="77777777" w:rsidR="00033393" w:rsidRDefault="00033393" w:rsidP="00363C90">
            <w:pPr>
              <w:numPr>
                <w:ilvl w:val="0"/>
                <w:numId w:val="2"/>
              </w:numPr>
              <w:spacing w:line="259" w:lineRule="auto"/>
              <w:jc w:val="left"/>
            </w:pPr>
            <w:r>
              <w:t xml:space="preserve">Asigurarea elevilor în proporție de 100% cu manuale școlare;  </w:t>
            </w:r>
          </w:p>
          <w:p w14:paraId="358A553F" w14:textId="77777777" w:rsidR="00033393" w:rsidRDefault="00033393" w:rsidP="00363C90">
            <w:pPr>
              <w:numPr>
                <w:ilvl w:val="0"/>
                <w:numId w:val="2"/>
              </w:numPr>
              <w:spacing w:after="45" w:line="239" w:lineRule="auto"/>
              <w:jc w:val="left"/>
            </w:pPr>
            <w:r>
              <w:t xml:space="preserve">Biblioteca este dotată cu mobilierul corespunzător, adaptat spațiului și utilizatorilor, ajustat din punct de vedere ergonomic confortabil;  </w:t>
            </w:r>
          </w:p>
          <w:p w14:paraId="16F5224A" w14:textId="77777777" w:rsidR="00033393" w:rsidRDefault="00033393" w:rsidP="00363C90">
            <w:pPr>
              <w:numPr>
                <w:ilvl w:val="0"/>
                <w:numId w:val="2"/>
              </w:numPr>
              <w:spacing w:line="259" w:lineRule="auto"/>
              <w:jc w:val="left"/>
            </w:pPr>
            <w:r>
              <w:t xml:space="preserve">Fondul de carte corespunde numărului de elevi din instituţie;  </w:t>
            </w:r>
          </w:p>
          <w:p w14:paraId="6D9E571F" w14:textId="04852506" w:rsidR="00033393" w:rsidRPr="00033393" w:rsidRDefault="00033393" w:rsidP="00363C90">
            <w:pPr>
              <w:pStyle w:val="a4"/>
              <w:numPr>
                <w:ilvl w:val="0"/>
                <w:numId w:val="2"/>
              </w:numPr>
              <w:jc w:val="left"/>
              <w:rPr>
                <w:iCs/>
              </w:rPr>
            </w:pPr>
            <w:proofErr w:type="spellStart"/>
            <w:r>
              <w:t>Gimnaziul</w:t>
            </w:r>
            <w:proofErr w:type="spellEnd"/>
            <w:r>
              <w:t xml:space="preserve"> </w:t>
            </w:r>
            <w:proofErr w:type="spellStart"/>
            <w:r>
              <w:t>dispune</w:t>
            </w:r>
            <w:proofErr w:type="spellEnd"/>
            <w:r>
              <w:t xml:space="preserve"> de </w:t>
            </w:r>
            <w:proofErr w:type="spellStart"/>
            <w:r>
              <w:t>depozit</w:t>
            </w:r>
            <w:proofErr w:type="spellEnd"/>
            <w:r>
              <w:t xml:space="preserve"> </w:t>
            </w:r>
            <w:proofErr w:type="spellStart"/>
            <w:r>
              <w:t>pentru</w:t>
            </w:r>
            <w:proofErr w:type="spellEnd"/>
            <w:r>
              <w:t xml:space="preserve"> </w:t>
            </w:r>
            <w:proofErr w:type="spellStart"/>
            <w:r>
              <w:t>manuale</w:t>
            </w:r>
            <w:proofErr w:type="spellEnd"/>
            <w:r>
              <w:t xml:space="preserve"> </w:t>
            </w:r>
            <w:proofErr w:type="spellStart"/>
            <w:r>
              <w:t>şi</w:t>
            </w:r>
            <w:proofErr w:type="spellEnd"/>
            <w:r>
              <w:t xml:space="preserve"> o </w:t>
            </w:r>
            <w:proofErr w:type="spellStart"/>
            <w:r>
              <w:t>sală</w:t>
            </w:r>
            <w:proofErr w:type="spellEnd"/>
            <w:r>
              <w:t xml:space="preserve"> de </w:t>
            </w:r>
            <w:proofErr w:type="spellStart"/>
            <w:proofErr w:type="gramStart"/>
            <w:r>
              <w:t>lectură</w:t>
            </w:r>
            <w:proofErr w:type="spellEnd"/>
            <w:r>
              <w:t xml:space="preserve">  cu</w:t>
            </w:r>
            <w:proofErr w:type="gramEnd"/>
            <w:r>
              <w:t xml:space="preserve"> </w:t>
            </w:r>
            <w:proofErr w:type="spellStart"/>
            <w:r>
              <w:t>suficiente</w:t>
            </w:r>
            <w:proofErr w:type="spellEnd"/>
            <w:r>
              <w:t xml:space="preserve"> </w:t>
            </w:r>
            <w:proofErr w:type="spellStart"/>
            <w:r>
              <w:t>rafturi</w:t>
            </w:r>
            <w:proofErr w:type="spellEnd"/>
            <w:r>
              <w:t xml:space="preserve"> </w:t>
            </w:r>
            <w:proofErr w:type="spellStart"/>
            <w:r>
              <w:t>pentru</w:t>
            </w:r>
            <w:proofErr w:type="spellEnd"/>
            <w:r>
              <w:t xml:space="preserve"> </w:t>
            </w:r>
            <w:proofErr w:type="spellStart"/>
            <w:r>
              <w:t>fondul</w:t>
            </w:r>
            <w:proofErr w:type="spellEnd"/>
            <w:r>
              <w:t xml:space="preserve"> de carte existent , </w:t>
            </w:r>
            <w:proofErr w:type="spellStart"/>
            <w:r>
              <w:t>dotată</w:t>
            </w:r>
            <w:proofErr w:type="spellEnd"/>
            <w:r>
              <w:t xml:space="preserve"> cu un calculator </w:t>
            </w:r>
            <w:proofErr w:type="spellStart"/>
            <w:r>
              <w:t>conectat</w:t>
            </w:r>
            <w:proofErr w:type="spellEnd"/>
            <w:r>
              <w:t xml:space="preserve"> la internet;  </w:t>
            </w:r>
          </w:p>
          <w:p w14:paraId="5FA5EC7E" w14:textId="6E813453" w:rsidR="00F842E4" w:rsidRPr="00F842E4" w:rsidRDefault="00033393" w:rsidP="00363C90">
            <w:pPr>
              <w:pStyle w:val="a4"/>
              <w:numPr>
                <w:ilvl w:val="0"/>
                <w:numId w:val="2"/>
              </w:numPr>
              <w:jc w:val="left"/>
              <w:rPr>
                <w:iCs/>
              </w:rPr>
            </w:pPr>
            <w:r>
              <w:rPr>
                <w:rFonts w:ascii="Arial" w:eastAsia="Arial" w:hAnsi="Arial" w:cs="Arial"/>
              </w:rPr>
              <w:t xml:space="preserve"> </w:t>
            </w:r>
            <w:proofErr w:type="spellStart"/>
            <w:r>
              <w:t>Registru</w:t>
            </w:r>
            <w:proofErr w:type="spellEnd"/>
            <w:r>
              <w:t xml:space="preserve"> de </w:t>
            </w:r>
            <w:proofErr w:type="spellStart"/>
            <w:r>
              <w:t>evidență</w:t>
            </w:r>
            <w:proofErr w:type="spellEnd"/>
            <w:r>
              <w:t xml:space="preserve"> </w:t>
            </w:r>
            <w:proofErr w:type="spellStart"/>
            <w:r>
              <w:t>zilnică</w:t>
            </w:r>
            <w:proofErr w:type="spellEnd"/>
            <w:r>
              <w:t xml:space="preserve"> </w:t>
            </w:r>
            <w:proofErr w:type="gramStart"/>
            <w:r>
              <w:t>a</w:t>
            </w:r>
            <w:proofErr w:type="gramEnd"/>
            <w:r>
              <w:t xml:space="preserve"> </w:t>
            </w:r>
            <w:proofErr w:type="spellStart"/>
            <w:r>
              <w:t>activității</w:t>
            </w:r>
            <w:proofErr w:type="spellEnd"/>
            <w:r>
              <w:t xml:space="preserve"> </w:t>
            </w:r>
            <w:proofErr w:type="spellStart"/>
            <w:r>
              <w:t>bibliotecii</w:t>
            </w:r>
            <w:proofErr w:type="spellEnd"/>
            <w:r>
              <w:t xml:space="preserve"> </w:t>
            </w:r>
            <w:proofErr w:type="spellStart"/>
            <w:r>
              <w:t>școlare</w:t>
            </w:r>
            <w:proofErr w:type="spellEnd"/>
            <w:r>
              <w:t xml:space="preserve">.  </w:t>
            </w:r>
          </w:p>
        </w:tc>
      </w:tr>
      <w:tr w:rsidR="00F842E4" w:rsidRPr="00E938A0" w14:paraId="307F93EB" w14:textId="77777777" w:rsidTr="00DF435F">
        <w:tc>
          <w:tcPr>
            <w:tcW w:w="2069" w:type="dxa"/>
          </w:tcPr>
          <w:p w14:paraId="5A4858AD" w14:textId="77777777" w:rsidR="00F842E4" w:rsidRPr="00BD4375" w:rsidRDefault="00F842E4" w:rsidP="00363C90">
            <w:pPr>
              <w:jc w:val="left"/>
            </w:pPr>
            <w:r w:rsidRPr="00BD4375">
              <w:t>Constatări</w:t>
            </w:r>
          </w:p>
        </w:tc>
        <w:tc>
          <w:tcPr>
            <w:tcW w:w="7570" w:type="dxa"/>
            <w:gridSpan w:val="3"/>
          </w:tcPr>
          <w:p w14:paraId="45BB41CB" w14:textId="77777777" w:rsidR="00033393" w:rsidRDefault="00033393" w:rsidP="00363C90">
            <w:pPr>
              <w:spacing w:line="238" w:lineRule="auto"/>
              <w:ind w:left="2"/>
              <w:jc w:val="left"/>
            </w:pPr>
            <w:bookmarkStart w:id="80" w:name="_Hlk179808441"/>
            <w:r>
              <w:t xml:space="preserve">        Instituția asigură dotarea minimă a cabinetelor școlare cu echipamente de laborator pentru realizarea experimentelor specifice disciplinelor școlare în conformitate cu prevederile curriculare și Standardele de dotare minimă a cabinetelor la disciplinele.  </w:t>
            </w:r>
          </w:p>
          <w:bookmarkEnd w:id="80"/>
          <w:p w14:paraId="247ED35E" w14:textId="77777777" w:rsidR="00F842E4" w:rsidRPr="00F842E4" w:rsidRDefault="00F842E4" w:rsidP="00363C90">
            <w:pPr>
              <w:pStyle w:val="a4"/>
              <w:ind w:left="360"/>
              <w:jc w:val="left"/>
              <w:rPr>
                <w:rFonts w:eastAsia="Times New Roman"/>
                <w:iCs/>
              </w:rPr>
            </w:pPr>
          </w:p>
        </w:tc>
      </w:tr>
      <w:tr w:rsidR="00F842E4" w:rsidRPr="00E938A0" w14:paraId="3AF1D210" w14:textId="77777777" w:rsidTr="00DF435F">
        <w:tc>
          <w:tcPr>
            <w:tcW w:w="2069" w:type="dxa"/>
          </w:tcPr>
          <w:p w14:paraId="295A5EE3" w14:textId="77777777" w:rsidR="00F842E4" w:rsidRPr="00BD4375" w:rsidRDefault="00F842E4" w:rsidP="00363C90">
            <w:pPr>
              <w:jc w:val="left"/>
            </w:pPr>
            <w:r>
              <w:t>Pondere și punctaj acordat</w:t>
            </w:r>
            <w:r w:rsidRPr="00BD4375">
              <w:t xml:space="preserve"> </w:t>
            </w:r>
          </w:p>
        </w:tc>
        <w:tc>
          <w:tcPr>
            <w:tcW w:w="1475" w:type="dxa"/>
          </w:tcPr>
          <w:p w14:paraId="0AF6ED01" w14:textId="77777777" w:rsidR="00F842E4" w:rsidRPr="00E938A0" w:rsidRDefault="00F842E4" w:rsidP="00363C90">
            <w:pPr>
              <w:jc w:val="left"/>
            </w:pPr>
            <w:r w:rsidRPr="00BD4375">
              <w:t>Pondere:</w:t>
            </w:r>
            <w:r w:rsidRPr="00E938A0">
              <w:t xml:space="preserve"> </w:t>
            </w:r>
            <w:r>
              <w:rPr>
                <w:bCs/>
              </w:rPr>
              <w:t>2</w:t>
            </w:r>
          </w:p>
        </w:tc>
        <w:tc>
          <w:tcPr>
            <w:tcW w:w="3827" w:type="dxa"/>
          </w:tcPr>
          <w:p w14:paraId="3DEEFE3B" w14:textId="287FEDE3" w:rsidR="00F842E4" w:rsidRPr="00E938A0" w:rsidRDefault="00F842E4" w:rsidP="00363C90">
            <w:pPr>
              <w:jc w:val="left"/>
            </w:pPr>
            <w:r>
              <w:t>Autoevaluare conform criteriilor: -</w:t>
            </w:r>
          </w:p>
        </w:tc>
        <w:tc>
          <w:tcPr>
            <w:tcW w:w="2268" w:type="dxa"/>
          </w:tcPr>
          <w:p w14:paraId="149BE01F" w14:textId="69A041F5" w:rsidR="00F842E4" w:rsidRPr="00D25024" w:rsidRDefault="00F842E4" w:rsidP="00363C90">
            <w:pPr>
              <w:jc w:val="left"/>
            </w:pPr>
            <w:r>
              <w:t>Punctaj acordat: -</w:t>
            </w:r>
            <w:r w:rsidR="000F664F">
              <w:t>1,5p</w:t>
            </w:r>
          </w:p>
        </w:tc>
      </w:tr>
      <w:tr w:rsidR="00F842E4" w:rsidRPr="00E938A0" w14:paraId="4FC263D3" w14:textId="77777777" w:rsidTr="00DF435F">
        <w:tc>
          <w:tcPr>
            <w:tcW w:w="7371" w:type="dxa"/>
            <w:gridSpan w:val="3"/>
          </w:tcPr>
          <w:p w14:paraId="6A14909E" w14:textId="77777777" w:rsidR="00F842E4" w:rsidRPr="00415CB2" w:rsidRDefault="00F842E4" w:rsidP="00363C90">
            <w:pPr>
              <w:jc w:val="left"/>
              <w:rPr>
                <w:b/>
                <w:bCs/>
              </w:rPr>
            </w:pPr>
            <w:r w:rsidRPr="00415CB2">
              <w:rPr>
                <w:b/>
                <w:bCs/>
              </w:rPr>
              <w:t>Total standard</w:t>
            </w:r>
          </w:p>
        </w:tc>
        <w:tc>
          <w:tcPr>
            <w:tcW w:w="2268" w:type="dxa"/>
          </w:tcPr>
          <w:p w14:paraId="31FCF150" w14:textId="4BF46D14" w:rsidR="00F842E4" w:rsidRPr="00415CB2" w:rsidRDefault="000F664F" w:rsidP="00363C90">
            <w:pPr>
              <w:jc w:val="left"/>
              <w:rPr>
                <w:b/>
                <w:bCs/>
              </w:rPr>
            </w:pPr>
            <w:r>
              <w:rPr>
                <w:b/>
                <w:bCs/>
              </w:rPr>
              <w:t>12,5</w:t>
            </w:r>
          </w:p>
        </w:tc>
      </w:tr>
    </w:tbl>
    <w:p w14:paraId="6F7C86B7" w14:textId="77777777" w:rsidR="00D25024" w:rsidRDefault="00D25024" w:rsidP="00363C90">
      <w:pPr>
        <w:jc w:val="left"/>
      </w:pPr>
    </w:p>
    <w:p w14:paraId="564E88A7" w14:textId="77777777" w:rsidR="00AD6EFE" w:rsidRDefault="00AD6EFE" w:rsidP="00363C90">
      <w:pPr>
        <w:pStyle w:val="2"/>
        <w:jc w:val="left"/>
        <w:rPr>
          <w:lang w:val="en-US"/>
        </w:rPr>
      </w:pPr>
      <w:bookmarkStart w:id="81" w:name="_Toc46741877"/>
      <w:bookmarkStart w:id="82" w:name="_Toc48389095"/>
    </w:p>
    <w:p w14:paraId="4EF3E0B9" w14:textId="77777777" w:rsidR="00AD6EFE" w:rsidRDefault="00AD6EFE" w:rsidP="00363C90">
      <w:pPr>
        <w:pStyle w:val="2"/>
        <w:jc w:val="left"/>
        <w:rPr>
          <w:lang w:val="en-US"/>
        </w:rPr>
      </w:pPr>
    </w:p>
    <w:p w14:paraId="29CC15C6" w14:textId="77777777" w:rsidR="00AD6EFE" w:rsidRDefault="00AD6EFE" w:rsidP="00363C90">
      <w:pPr>
        <w:pStyle w:val="2"/>
        <w:jc w:val="left"/>
        <w:rPr>
          <w:lang w:val="en-US"/>
        </w:rPr>
      </w:pPr>
    </w:p>
    <w:p w14:paraId="6D2452C2" w14:textId="77777777" w:rsidR="00AD6EFE" w:rsidRDefault="00AD6EFE" w:rsidP="00363C90">
      <w:pPr>
        <w:pStyle w:val="2"/>
        <w:jc w:val="left"/>
        <w:rPr>
          <w:lang w:val="en-US"/>
        </w:rPr>
      </w:pPr>
    </w:p>
    <w:p w14:paraId="17491E5B" w14:textId="156C0C66" w:rsidR="00D25024" w:rsidRPr="00D25024" w:rsidRDefault="00D25024" w:rsidP="00363C90">
      <w:pPr>
        <w:pStyle w:val="2"/>
        <w:jc w:val="left"/>
        <w:rPr>
          <w:lang w:val="en-US"/>
        </w:rPr>
      </w:pPr>
      <w:bookmarkStart w:id="83" w:name="_Hlk179808457"/>
      <w:r w:rsidRPr="00D25024">
        <w:rPr>
          <w:lang w:val="en-US"/>
        </w:rPr>
        <w:t xml:space="preserve">Standard 4.3.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r w:rsidRPr="00D25024">
        <w:rPr>
          <w:lang w:val="en-US"/>
        </w:rPr>
        <w:t xml:space="preserve"> </w:t>
      </w:r>
      <w:proofErr w:type="spellStart"/>
      <w:r w:rsidRPr="00D25024">
        <w:rPr>
          <w:lang w:val="en-US"/>
        </w:rPr>
        <w:t>demonstrează</w:t>
      </w:r>
      <w:proofErr w:type="spellEnd"/>
      <w:r w:rsidRPr="00D25024">
        <w:rPr>
          <w:lang w:val="en-US"/>
        </w:rPr>
        <w:t xml:space="preserve"> </w:t>
      </w:r>
      <w:proofErr w:type="spellStart"/>
      <w:r w:rsidRPr="00D25024">
        <w:rPr>
          <w:lang w:val="en-US"/>
        </w:rPr>
        <w:t>angajament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implicare</w:t>
      </w:r>
      <w:proofErr w:type="spellEnd"/>
      <w:r w:rsidRPr="00D25024">
        <w:rPr>
          <w:lang w:val="en-US"/>
        </w:rPr>
        <w:t xml:space="preserve"> </w:t>
      </w:r>
      <w:proofErr w:type="spellStart"/>
      <w:r w:rsidRPr="00D25024">
        <w:rPr>
          <w:lang w:val="en-US"/>
        </w:rPr>
        <w:t>eficientă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bookmarkEnd w:id="81"/>
      <w:bookmarkEnd w:id="82"/>
      <w:proofErr w:type="spellEnd"/>
    </w:p>
    <w:p w14:paraId="6B1E56E8" w14:textId="77777777" w:rsidR="00D25024" w:rsidRPr="00D25024" w:rsidRDefault="00D25024" w:rsidP="00363C90">
      <w:pPr>
        <w:jc w:val="left"/>
        <w:rPr>
          <w:b/>
          <w:bCs/>
          <w:lang w:val="en-US"/>
        </w:rPr>
      </w:pPr>
      <w:proofErr w:type="spellStart"/>
      <w:r w:rsidRPr="00D25024">
        <w:rPr>
          <w:b/>
          <w:bCs/>
          <w:lang w:val="en-US"/>
        </w:rPr>
        <w:t>Domeniu</w:t>
      </w:r>
      <w:proofErr w:type="spellEnd"/>
      <w:r w:rsidRPr="00D25024">
        <w:rPr>
          <w:b/>
          <w:bCs/>
          <w:lang w:val="en-US"/>
        </w:rPr>
        <w:t>: Management</w:t>
      </w:r>
    </w:p>
    <w:p w14:paraId="05F8F7EC" w14:textId="77777777" w:rsidR="00D25024" w:rsidRPr="00D25024" w:rsidRDefault="00D25024" w:rsidP="00363C90">
      <w:pPr>
        <w:jc w:val="left"/>
        <w:rPr>
          <w:lang w:val="en-US"/>
        </w:rPr>
      </w:pPr>
      <w:r w:rsidRPr="00D25024">
        <w:rPr>
          <w:b/>
          <w:bCs/>
          <w:lang w:val="en-US"/>
        </w:rPr>
        <w:t>Indicator 4.3.1.</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accesului</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resursele</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bibliotecă</w:t>
      </w:r>
      <w:proofErr w:type="spellEnd"/>
      <w:r w:rsidRPr="00D25024">
        <w:rPr>
          <w:lang w:val="en-US"/>
        </w:rPr>
        <w:t xml:space="preserve">, </w:t>
      </w:r>
      <w:proofErr w:type="spellStart"/>
      <w:r w:rsidRPr="00D25024">
        <w:rPr>
          <w:lang w:val="en-US"/>
        </w:rPr>
        <w:t>laboratoare</w:t>
      </w:r>
      <w:proofErr w:type="spellEnd"/>
      <w:r w:rsidRPr="00D25024">
        <w:rPr>
          <w:lang w:val="en-US"/>
        </w:rPr>
        <w:t xml:space="preserve">, </w:t>
      </w:r>
      <w:proofErr w:type="spellStart"/>
      <w:r w:rsidRPr="00D25024">
        <w:rPr>
          <w:lang w:val="en-US"/>
        </w:rPr>
        <w:t>ateliere</w:t>
      </w:r>
      <w:proofErr w:type="spellEnd"/>
      <w:r w:rsidRPr="00D25024">
        <w:rPr>
          <w:lang w:val="en-US"/>
        </w:rPr>
        <w:t xml:space="preserve">, </w:t>
      </w:r>
      <w:proofErr w:type="spellStart"/>
      <w:r w:rsidRPr="00D25024">
        <w:rPr>
          <w:lang w:val="en-US"/>
        </w:rPr>
        <w:t>sală</w:t>
      </w:r>
      <w:proofErr w:type="spellEnd"/>
      <w:r w:rsidRPr="00D25024">
        <w:rPr>
          <w:lang w:val="en-US"/>
        </w:rPr>
        <w:t xml:space="preserve"> de </w:t>
      </w:r>
      <w:proofErr w:type="spellStart"/>
      <w:r w:rsidRPr="00D25024">
        <w:rPr>
          <w:lang w:val="en-US"/>
        </w:rPr>
        <w:t>festivități</w:t>
      </w:r>
      <w:proofErr w:type="spellEnd"/>
      <w:r w:rsidRPr="00D25024">
        <w:rPr>
          <w:lang w:val="en-US"/>
        </w:rPr>
        <w:t xml:space="preserve">, de sport etc.) </w:t>
      </w:r>
      <w:proofErr w:type="spellStart"/>
      <w:r w:rsidRPr="00D25024">
        <w:rPr>
          <w:lang w:val="en-US"/>
        </w:rPr>
        <w:t>și</w:t>
      </w:r>
      <w:proofErr w:type="spellEnd"/>
      <w:r w:rsidRPr="00D25024">
        <w:rPr>
          <w:lang w:val="en-US"/>
        </w:rPr>
        <w:t xml:space="preserve"> a </w:t>
      </w:r>
      <w:proofErr w:type="spellStart"/>
      <w:r w:rsidRPr="00D25024">
        <w:rPr>
          <w:lang w:val="en-US"/>
        </w:rPr>
        <w:t>participării</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decizional</w:t>
      </w:r>
      <w:proofErr w:type="spellEnd"/>
      <w:r w:rsidRPr="00D25024">
        <w:rPr>
          <w:lang w:val="en-US"/>
        </w:rPr>
        <w:t xml:space="preserve"> </w:t>
      </w:r>
      <w:proofErr w:type="spellStart"/>
      <w:r w:rsidRPr="00D25024">
        <w:rPr>
          <w:lang w:val="en-US"/>
        </w:rPr>
        <w:t>privitor</w:t>
      </w:r>
      <w:proofErr w:type="spellEnd"/>
      <w:r w:rsidRPr="00D25024">
        <w:rPr>
          <w:lang w:val="en-US"/>
        </w:rPr>
        <w:t xml:space="preserve"> la </w:t>
      </w:r>
      <w:proofErr w:type="spellStart"/>
      <w:r w:rsidRPr="00D25024">
        <w:rPr>
          <w:lang w:val="en-US"/>
        </w:rPr>
        <w:t>optimizarea</w:t>
      </w:r>
      <w:proofErr w:type="spellEnd"/>
      <w:r w:rsidRPr="00D25024">
        <w:rPr>
          <w:lang w:val="en-US"/>
        </w:rPr>
        <w:t xml:space="preserve"> </w:t>
      </w:r>
      <w:proofErr w:type="spellStart"/>
      <w:r w:rsidRPr="00D25024">
        <w:rPr>
          <w:lang w:val="en-US"/>
        </w:rPr>
        <w:t>resurselor</w:t>
      </w:r>
      <w:bookmarkEnd w:id="83"/>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5B3CF36" w14:textId="77777777" w:rsidTr="00DF435F">
        <w:tc>
          <w:tcPr>
            <w:tcW w:w="2069" w:type="dxa"/>
          </w:tcPr>
          <w:p w14:paraId="3B4BD31B" w14:textId="77777777" w:rsidR="00F842E4" w:rsidRPr="00BD4375" w:rsidRDefault="00F842E4" w:rsidP="00363C90">
            <w:pPr>
              <w:jc w:val="left"/>
            </w:pPr>
            <w:r w:rsidRPr="00BD4375">
              <w:t xml:space="preserve">Dovezi </w:t>
            </w:r>
          </w:p>
        </w:tc>
        <w:tc>
          <w:tcPr>
            <w:tcW w:w="7570" w:type="dxa"/>
            <w:gridSpan w:val="3"/>
          </w:tcPr>
          <w:p w14:paraId="29104511" w14:textId="77777777" w:rsidR="00342855" w:rsidRPr="008B11E5" w:rsidRDefault="00342855" w:rsidP="00342855">
            <w:pPr>
              <w:numPr>
                <w:ilvl w:val="0"/>
                <w:numId w:val="2"/>
              </w:numPr>
              <w:spacing w:after="47" w:line="237" w:lineRule="auto"/>
              <w:jc w:val="left"/>
            </w:pPr>
            <w:r w:rsidRPr="008B11E5">
              <w:t>Planul de activitate al IP GM Fundul Galbenei pentru anul de studii</w:t>
            </w:r>
          </w:p>
          <w:p w14:paraId="70366B53" w14:textId="13767BB2" w:rsidR="00342855" w:rsidRPr="003C36FA" w:rsidRDefault="00342855" w:rsidP="00342855">
            <w:pPr>
              <w:pStyle w:val="a4"/>
              <w:ind w:left="720"/>
              <w:jc w:val="left"/>
              <w:rPr>
                <w:iCs/>
              </w:rPr>
            </w:pPr>
            <w:r w:rsidRPr="008B11E5">
              <w:t>202</w:t>
            </w:r>
            <w:r>
              <w:t>2</w:t>
            </w:r>
            <w:r w:rsidRPr="008B11E5">
              <w:t>-202</w:t>
            </w:r>
            <w:r>
              <w:t>3</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t>2</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5A1FF0">
              <w:t>2</w:t>
            </w:r>
          </w:p>
          <w:p w14:paraId="5DD85DEF" w14:textId="37DF2876" w:rsidR="00F842E4" w:rsidRPr="00DD500C" w:rsidRDefault="00DD500C" w:rsidP="00363C90">
            <w:pPr>
              <w:pStyle w:val="a4"/>
              <w:numPr>
                <w:ilvl w:val="0"/>
                <w:numId w:val="2"/>
              </w:numPr>
              <w:ind w:left="360"/>
              <w:jc w:val="left"/>
              <w:rPr>
                <w:iCs/>
              </w:rPr>
            </w:pPr>
            <w:r>
              <w:t xml:space="preserve">Spaţii </w:t>
            </w:r>
            <w:proofErr w:type="spellStart"/>
            <w:r>
              <w:t>corespunzătoare</w:t>
            </w:r>
            <w:proofErr w:type="spellEnd"/>
            <w:r>
              <w:t xml:space="preserve"> </w:t>
            </w:r>
            <w:proofErr w:type="spellStart"/>
            <w:r>
              <w:t>profilurilor</w:t>
            </w:r>
            <w:proofErr w:type="spellEnd"/>
            <w:r>
              <w:t xml:space="preserve">, </w:t>
            </w:r>
            <w:proofErr w:type="spellStart"/>
            <w:r>
              <w:t>disciplinelor</w:t>
            </w:r>
            <w:proofErr w:type="spellEnd"/>
            <w:r>
              <w:t xml:space="preserve"> </w:t>
            </w:r>
            <w:proofErr w:type="spellStart"/>
            <w:r>
              <w:t>şcolare</w:t>
            </w:r>
            <w:proofErr w:type="spellEnd"/>
          </w:p>
          <w:p w14:paraId="043344AC" w14:textId="77777777" w:rsidR="00DD500C" w:rsidRPr="0004170B" w:rsidRDefault="00DD500C" w:rsidP="00363C90">
            <w:pPr>
              <w:pStyle w:val="a4"/>
              <w:numPr>
                <w:ilvl w:val="0"/>
                <w:numId w:val="2"/>
              </w:numPr>
              <w:jc w:val="left"/>
              <w:rPr>
                <w:iCs/>
              </w:rPr>
            </w:pPr>
            <w:proofErr w:type="spellStart"/>
            <w:r w:rsidRPr="0004170B">
              <w:rPr>
                <w:iCs/>
              </w:rPr>
              <w:t>Registrul</w:t>
            </w:r>
            <w:proofErr w:type="spellEnd"/>
            <w:r w:rsidRPr="0004170B">
              <w:rPr>
                <w:iCs/>
              </w:rPr>
              <w:t xml:space="preserve"> de </w:t>
            </w:r>
            <w:proofErr w:type="spellStart"/>
            <w:r w:rsidRPr="0004170B">
              <w:rPr>
                <w:iCs/>
              </w:rPr>
              <w:t>evidență</w:t>
            </w:r>
            <w:proofErr w:type="spellEnd"/>
            <w:r w:rsidRPr="0004170B">
              <w:rPr>
                <w:iCs/>
              </w:rPr>
              <w:t xml:space="preserve"> a </w:t>
            </w:r>
            <w:proofErr w:type="spellStart"/>
            <w:r w:rsidRPr="0004170B">
              <w:rPr>
                <w:iCs/>
              </w:rPr>
              <w:t>lite</w:t>
            </w:r>
            <w:r>
              <w:rPr>
                <w:iCs/>
              </w:rPr>
              <w:t>raturii</w:t>
            </w:r>
            <w:proofErr w:type="spellEnd"/>
            <w:r>
              <w:rPr>
                <w:iCs/>
              </w:rPr>
              <w:t xml:space="preserve"> </w:t>
            </w:r>
            <w:proofErr w:type="spellStart"/>
            <w:r>
              <w:rPr>
                <w:iCs/>
              </w:rPr>
              <w:t>artistice</w:t>
            </w:r>
            <w:proofErr w:type="spellEnd"/>
            <w:r>
              <w:rPr>
                <w:iCs/>
              </w:rPr>
              <w:t xml:space="preserve"> </w:t>
            </w:r>
            <w:proofErr w:type="spellStart"/>
            <w:r>
              <w:rPr>
                <w:iCs/>
              </w:rPr>
              <w:t>pentru</w:t>
            </w:r>
            <w:proofErr w:type="spellEnd"/>
            <w:r>
              <w:rPr>
                <w:iCs/>
              </w:rPr>
              <w:t xml:space="preserve"> </w:t>
            </w:r>
            <w:proofErr w:type="spellStart"/>
            <w:r w:rsidRPr="0004170B">
              <w:rPr>
                <w:iCs/>
              </w:rPr>
              <w:t>copii</w:t>
            </w:r>
            <w:proofErr w:type="spellEnd"/>
            <w:r w:rsidRPr="0004170B">
              <w:rPr>
                <w:iCs/>
              </w:rPr>
              <w:t>;</w:t>
            </w:r>
          </w:p>
          <w:p w14:paraId="2172F01D" w14:textId="77777777" w:rsidR="00DD500C" w:rsidRDefault="00DD500C" w:rsidP="00363C90">
            <w:pPr>
              <w:jc w:val="left"/>
              <w:rPr>
                <w:iCs/>
              </w:rPr>
            </w:pPr>
            <w:r w:rsidRPr="0004170B">
              <w:rPr>
                <w:iCs/>
              </w:rPr>
              <w:t>Registrul de evidență a bunuri</w:t>
            </w:r>
            <w:r>
              <w:rPr>
                <w:iCs/>
              </w:rPr>
              <w:t>lor</w:t>
            </w:r>
          </w:p>
          <w:p w14:paraId="5DAFB83E" w14:textId="668B586D" w:rsidR="00DD500C" w:rsidRPr="0004170B" w:rsidRDefault="00DD500C" w:rsidP="00363C90">
            <w:pPr>
              <w:pStyle w:val="a4"/>
              <w:numPr>
                <w:ilvl w:val="0"/>
                <w:numId w:val="2"/>
              </w:numPr>
              <w:jc w:val="left"/>
              <w:rPr>
                <w:iCs/>
              </w:rPr>
            </w:pPr>
            <w:proofErr w:type="spellStart"/>
            <w:r w:rsidRPr="0004170B">
              <w:rPr>
                <w:iCs/>
              </w:rPr>
              <w:t>Facturi</w:t>
            </w:r>
            <w:proofErr w:type="spellEnd"/>
            <w:r w:rsidRPr="0004170B">
              <w:rPr>
                <w:iCs/>
              </w:rPr>
              <w:t xml:space="preserve"> </w:t>
            </w:r>
            <w:proofErr w:type="spellStart"/>
            <w:r w:rsidRPr="0004170B">
              <w:rPr>
                <w:iCs/>
              </w:rPr>
              <w:t>fiscale</w:t>
            </w:r>
            <w:proofErr w:type="spellEnd"/>
            <w:r w:rsidRPr="0004170B">
              <w:rPr>
                <w:iCs/>
              </w:rPr>
              <w:t xml:space="preserve"> </w:t>
            </w:r>
            <w:proofErr w:type="spellStart"/>
            <w:r w:rsidRPr="0004170B">
              <w:rPr>
                <w:iCs/>
              </w:rPr>
              <w:t>și</w:t>
            </w:r>
            <w:proofErr w:type="spellEnd"/>
            <w:r w:rsidRPr="0004170B">
              <w:rPr>
                <w:iCs/>
              </w:rPr>
              <w:t xml:space="preserve"> </w:t>
            </w:r>
            <w:proofErr w:type="spellStart"/>
            <w:r w:rsidRPr="0004170B">
              <w:rPr>
                <w:iCs/>
              </w:rPr>
              <w:t>alte</w:t>
            </w:r>
            <w:proofErr w:type="spellEnd"/>
            <w:r w:rsidRPr="0004170B">
              <w:rPr>
                <w:iCs/>
              </w:rPr>
              <w:t xml:space="preserve"> </w:t>
            </w:r>
            <w:proofErr w:type="spellStart"/>
            <w:r w:rsidRPr="0004170B">
              <w:rPr>
                <w:iCs/>
              </w:rPr>
              <w:t>documente</w:t>
            </w:r>
            <w:proofErr w:type="spellEnd"/>
            <w:r w:rsidRPr="0004170B">
              <w:rPr>
                <w:iCs/>
              </w:rPr>
              <w:t xml:space="preserve"> de </w:t>
            </w:r>
            <w:proofErr w:type="spellStart"/>
            <w:r w:rsidRPr="0004170B">
              <w:rPr>
                <w:iCs/>
              </w:rPr>
              <w:t>achiziție</w:t>
            </w:r>
            <w:proofErr w:type="spellEnd"/>
            <w:r w:rsidRPr="0004170B">
              <w:rPr>
                <w:iCs/>
              </w:rPr>
              <w:t xml:space="preserve"> </w:t>
            </w:r>
            <w:proofErr w:type="gramStart"/>
            <w:r w:rsidRPr="0004170B">
              <w:rPr>
                <w:iCs/>
              </w:rPr>
              <w:t>a</w:t>
            </w:r>
            <w:proofErr w:type="gramEnd"/>
            <w:r w:rsidRPr="0004170B">
              <w:rPr>
                <w:iCs/>
              </w:rPr>
              <w:t xml:space="preserve"> </w:t>
            </w:r>
            <w:proofErr w:type="spellStart"/>
            <w:r w:rsidRPr="0004170B">
              <w:rPr>
                <w:iCs/>
              </w:rPr>
              <w:t>echipamentelor</w:t>
            </w:r>
            <w:proofErr w:type="spellEnd"/>
            <w:r w:rsidRPr="0004170B">
              <w:rPr>
                <w:iCs/>
              </w:rPr>
              <w:t xml:space="preserve"> </w:t>
            </w:r>
            <w:proofErr w:type="spellStart"/>
            <w:r w:rsidRPr="0004170B">
              <w:rPr>
                <w:iCs/>
              </w:rPr>
              <w:t>pentru</w:t>
            </w:r>
            <w:proofErr w:type="spellEnd"/>
            <w:r w:rsidRPr="0004170B">
              <w:rPr>
                <w:iCs/>
              </w:rPr>
              <w:t xml:space="preserve"> </w:t>
            </w:r>
            <w:proofErr w:type="spellStart"/>
            <w:r w:rsidRPr="0004170B">
              <w:rPr>
                <w:iCs/>
              </w:rPr>
              <w:t>dotarea</w:t>
            </w:r>
            <w:proofErr w:type="spellEnd"/>
            <w:r w:rsidRPr="0004170B">
              <w:rPr>
                <w:iCs/>
              </w:rPr>
              <w:t xml:space="preserve"> </w:t>
            </w:r>
            <w:proofErr w:type="spellStart"/>
            <w:r>
              <w:rPr>
                <w:iCs/>
              </w:rPr>
              <w:t>instituției</w:t>
            </w:r>
            <w:proofErr w:type="spellEnd"/>
            <w:r>
              <w:rPr>
                <w:iCs/>
              </w:rPr>
              <w:t>.</w:t>
            </w:r>
          </w:p>
          <w:p w14:paraId="393C0D86" w14:textId="77777777" w:rsidR="00DD500C" w:rsidRPr="0004170B" w:rsidRDefault="00DD500C" w:rsidP="00363C90">
            <w:pPr>
              <w:pStyle w:val="a4"/>
              <w:numPr>
                <w:ilvl w:val="0"/>
                <w:numId w:val="2"/>
              </w:numPr>
              <w:jc w:val="left"/>
              <w:rPr>
                <w:iCs/>
              </w:rPr>
            </w:pPr>
            <w:proofErr w:type="spellStart"/>
            <w:r w:rsidRPr="0004170B">
              <w:rPr>
                <w:iCs/>
              </w:rPr>
              <w:t>Contracte</w:t>
            </w:r>
            <w:proofErr w:type="spellEnd"/>
            <w:r w:rsidRPr="0004170B">
              <w:rPr>
                <w:iCs/>
              </w:rPr>
              <w:t xml:space="preserve"> de </w:t>
            </w:r>
            <w:proofErr w:type="spellStart"/>
            <w:r w:rsidRPr="0004170B">
              <w:rPr>
                <w:iCs/>
              </w:rPr>
              <w:t>conectare</w:t>
            </w:r>
            <w:proofErr w:type="spellEnd"/>
            <w:r w:rsidRPr="0004170B">
              <w:rPr>
                <w:iCs/>
              </w:rPr>
              <w:t xml:space="preserve"> la internet, </w:t>
            </w:r>
            <w:proofErr w:type="spellStart"/>
            <w:proofErr w:type="gramStart"/>
            <w:r w:rsidRPr="0004170B">
              <w:rPr>
                <w:iCs/>
              </w:rPr>
              <w:t>abonamente</w:t>
            </w:r>
            <w:proofErr w:type="spellEnd"/>
            <w:r w:rsidRPr="0004170B">
              <w:rPr>
                <w:iCs/>
              </w:rPr>
              <w:t xml:space="preserve"> ”</w:t>
            </w:r>
            <w:proofErr w:type="spellStart"/>
            <w:r w:rsidRPr="0004170B">
              <w:rPr>
                <w:iCs/>
              </w:rPr>
              <w:t>Poșta</w:t>
            </w:r>
            <w:proofErr w:type="spellEnd"/>
            <w:proofErr w:type="gramEnd"/>
            <w:r w:rsidRPr="0004170B">
              <w:rPr>
                <w:iCs/>
              </w:rPr>
              <w:t xml:space="preserve"> </w:t>
            </w:r>
            <w:proofErr w:type="spellStart"/>
            <w:r w:rsidRPr="0004170B">
              <w:rPr>
                <w:iCs/>
              </w:rPr>
              <w:t>Moldovei</w:t>
            </w:r>
            <w:proofErr w:type="spellEnd"/>
            <w:r w:rsidRPr="0004170B">
              <w:rPr>
                <w:iCs/>
              </w:rPr>
              <w:t>”;</w:t>
            </w:r>
          </w:p>
          <w:p w14:paraId="4FDF8FD7" w14:textId="2C9A55ED" w:rsidR="00DD500C" w:rsidRPr="00DC7F27" w:rsidRDefault="00DD500C" w:rsidP="00DC7F27">
            <w:pPr>
              <w:ind w:left="360"/>
              <w:jc w:val="left"/>
              <w:rPr>
                <w:iCs/>
              </w:rPr>
            </w:pPr>
          </w:p>
          <w:p w14:paraId="66EE7964" w14:textId="6A56DD41" w:rsidR="00DD500C" w:rsidRPr="00DD500C" w:rsidRDefault="00DD500C" w:rsidP="00363C90">
            <w:pPr>
              <w:jc w:val="left"/>
              <w:rPr>
                <w:iCs/>
              </w:rPr>
            </w:pPr>
          </w:p>
        </w:tc>
      </w:tr>
      <w:tr w:rsidR="00F842E4" w:rsidRPr="00E938A0" w14:paraId="73F3B663" w14:textId="77777777" w:rsidTr="00DF435F">
        <w:tc>
          <w:tcPr>
            <w:tcW w:w="2069" w:type="dxa"/>
          </w:tcPr>
          <w:p w14:paraId="3E213B4F" w14:textId="77777777" w:rsidR="00F842E4" w:rsidRPr="00BD4375" w:rsidRDefault="00F842E4" w:rsidP="00363C90">
            <w:pPr>
              <w:jc w:val="left"/>
            </w:pPr>
            <w:r w:rsidRPr="00BD4375">
              <w:t>Constatări</w:t>
            </w:r>
          </w:p>
        </w:tc>
        <w:tc>
          <w:tcPr>
            <w:tcW w:w="7570" w:type="dxa"/>
            <w:gridSpan w:val="3"/>
          </w:tcPr>
          <w:p w14:paraId="4E7440DC" w14:textId="1F45970F" w:rsidR="00DD500C" w:rsidRPr="00AA265C" w:rsidRDefault="00DD500C" w:rsidP="00363C90">
            <w:pPr>
              <w:jc w:val="left"/>
              <w:rPr>
                <w:rFonts w:eastAsia="Times New Roman"/>
                <w:iCs/>
              </w:rPr>
            </w:pPr>
            <w:r>
              <w:t xml:space="preserve">        </w:t>
            </w:r>
            <w:bookmarkStart w:id="84" w:name="_Hlk179808497"/>
            <w:r>
              <w:t xml:space="preserve">Gimnaziul  dispune de bibliotecă unde se află literatura artistică, panouri,ghiduri, materiale didactice etc. </w:t>
            </w:r>
            <w:r w:rsidRPr="00262886">
              <w:t xml:space="preserve">Toate </w:t>
            </w:r>
            <w:r>
              <w:t xml:space="preserve">cadrele didactice au acces liber în toate cabinetele de studii. Activitățile muzicale se defășoară în sala de festivități Activitățile de educație fizică se defășoară în sala de sport sau teren sportiv. </w:t>
            </w:r>
            <w:bookmarkEnd w:id="84"/>
          </w:p>
          <w:p w14:paraId="1BED26BC" w14:textId="77777777" w:rsidR="00F842E4" w:rsidRPr="00F842E4" w:rsidRDefault="00F842E4" w:rsidP="008B0F01">
            <w:pPr>
              <w:pStyle w:val="a4"/>
              <w:ind w:left="360"/>
              <w:jc w:val="left"/>
              <w:rPr>
                <w:rFonts w:eastAsia="Times New Roman"/>
                <w:iCs/>
              </w:rPr>
            </w:pPr>
          </w:p>
        </w:tc>
      </w:tr>
      <w:tr w:rsidR="00F842E4" w:rsidRPr="00E938A0" w14:paraId="15619BD5" w14:textId="77777777" w:rsidTr="00DF435F">
        <w:tc>
          <w:tcPr>
            <w:tcW w:w="2069" w:type="dxa"/>
          </w:tcPr>
          <w:p w14:paraId="67A8E7BA" w14:textId="77777777" w:rsidR="00F842E4" w:rsidRPr="00BD4375" w:rsidRDefault="00F842E4" w:rsidP="00363C90">
            <w:pPr>
              <w:jc w:val="left"/>
            </w:pPr>
            <w:r>
              <w:t>Pondere și punctaj acordat</w:t>
            </w:r>
            <w:r w:rsidRPr="00BD4375">
              <w:t xml:space="preserve"> </w:t>
            </w:r>
          </w:p>
        </w:tc>
        <w:tc>
          <w:tcPr>
            <w:tcW w:w="1475" w:type="dxa"/>
          </w:tcPr>
          <w:p w14:paraId="55CEBCD6" w14:textId="77777777" w:rsidR="00F842E4" w:rsidRPr="00E938A0" w:rsidRDefault="00F842E4" w:rsidP="00363C90">
            <w:pPr>
              <w:jc w:val="left"/>
            </w:pPr>
            <w:r w:rsidRPr="00BD4375">
              <w:t>Pondere:</w:t>
            </w:r>
            <w:r w:rsidRPr="00E938A0">
              <w:t xml:space="preserve"> </w:t>
            </w:r>
            <w:r>
              <w:rPr>
                <w:bCs/>
              </w:rPr>
              <w:t>2</w:t>
            </w:r>
          </w:p>
        </w:tc>
        <w:tc>
          <w:tcPr>
            <w:tcW w:w="3827" w:type="dxa"/>
          </w:tcPr>
          <w:p w14:paraId="772F37A7" w14:textId="07D0A95D" w:rsidR="00F842E4" w:rsidRPr="00E938A0" w:rsidRDefault="00F842E4" w:rsidP="00363C90">
            <w:pPr>
              <w:jc w:val="left"/>
            </w:pPr>
            <w:r>
              <w:t>Autoevaluare conform criteriilor: -</w:t>
            </w:r>
          </w:p>
        </w:tc>
        <w:tc>
          <w:tcPr>
            <w:tcW w:w="2268" w:type="dxa"/>
          </w:tcPr>
          <w:p w14:paraId="697700AB" w14:textId="33A4F068" w:rsidR="00F842E4" w:rsidRPr="00D25024" w:rsidRDefault="00F842E4" w:rsidP="00363C90">
            <w:pPr>
              <w:jc w:val="left"/>
            </w:pPr>
            <w:r>
              <w:t xml:space="preserve">Punctaj acordat: - </w:t>
            </w:r>
            <w:r w:rsidR="000F664F">
              <w:t>2p</w:t>
            </w:r>
          </w:p>
        </w:tc>
      </w:tr>
    </w:tbl>
    <w:p w14:paraId="5CA3E995" w14:textId="77777777" w:rsidR="00D25024" w:rsidRDefault="00D25024" w:rsidP="00363C90">
      <w:pPr>
        <w:jc w:val="left"/>
      </w:pPr>
    </w:p>
    <w:p w14:paraId="1744E39B" w14:textId="77777777" w:rsidR="00D25024" w:rsidRDefault="00D25024" w:rsidP="00363C90">
      <w:pPr>
        <w:jc w:val="left"/>
        <w:rPr>
          <w:b/>
          <w:bCs/>
        </w:rPr>
      </w:pPr>
      <w:bookmarkStart w:id="85" w:name="_Hlk179808513"/>
      <w:r w:rsidRPr="00945539">
        <w:rPr>
          <w:b/>
          <w:bCs/>
        </w:rPr>
        <w:t xml:space="preserve">Domeniu: </w:t>
      </w:r>
      <w:r>
        <w:rPr>
          <w:b/>
          <w:bCs/>
        </w:rPr>
        <w:t>Capacitate instituțională</w:t>
      </w:r>
    </w:p>
    <w:p w14:paraId="48DC690E" w14:textId="77777777" w:rsidR="00D25024" w:rsidRPr="00D25024" w:rsidRDefault="00D25024" w:rsidP="00363C90">
      <w:pPr>
        <w:jc w:val="left"/>
        <w:rPr>
          <w:lang w:val="en-US"/>
        </w:rPr>
      </w:pPr>
      <w:r w:rsidRPr="00D25024">
        <w:rPr>
          <w:b/>
          <w:bCs/>
          <w:lang w:val="en-US"/>
        </w:rPr>
        <w:t>Indicator 4.3.2.</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bazei</w:t>
      </w:r>
      <w:proofErr w:type="spellEnd"/>
      <w:r w:rsidRPr="00D25024">
        <w:rPr>
          <w:lang w:val="en-US"/>
        </w:rPr>
        <w:t xml:space="preserve"> de date </w:t>
      </w:r>
      <w:proofErr w:type="spellStart"/>
      <w:r w:rsidRPr="00D25024">
        <w:rPr>
          <w:lang w:val="en-US"/>
        </w:rPr>
        <w:t>privind</w:t>
      </w:r>
      <w:proofErr w:type="spellEnd"/>
      <w:r w:rsidRPr="00D25024">
        <w:rPr>
          <w:lang w:val="en-US"/>
        </w:rPr>
        <w:t xml:space="preserve"> </w:t>
      </w:r>
      <w:proofErr w:type="spellStart"/>
      <w:r w:rsidRPr="00D25024">
        <w:rPr>
          <w:lang w:val="en-US"/>
        </w:rPr>
        <w:t>performanțele</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mecanismele</w:t>
      </w:r>
      <w:proofErr w:type="spellEnd"/>
      <w:r w:rsidRPr="00D25024">
        <w:rPr>
          <w:lang w:val="en-US"/>
        </w:rPr>
        <w:t xml:space="preserve"> de </w:t>
      </w:r>
      <w:proofErr w:type="spellStart"/>
      <w:r w:rsidRPr="00D25024">
        <w:rPr>
          <w:lang w:val="en-US"/>
        </w:rPr>
        <w:t>valorificare</w:t>
      </w:r>
      <w:proofErr w:type="spellEnd"/>
      <w:r w:rsidRPr="00D25024">
        <w:rPr>
          <w:lang w:val="en-US"/>
        </w:rPr>
        <w:t xml:space="preserve"> a </w:t>
      </w:r>
      <w:proofErr w:type="spellStart"/>
      <w:r w:rsidRPr="00D25024">
        <w:rPr>
          <w:lang w:val="en-US"/>
        </w:rPr>
        <w:t>potențialului</w:t>
      </w:r>
      <w:proofErr w:type="spellEnd"/>
      <w:r w:rsidRPr="00D25024">
        <w:rPr>
          <w:lang w:val="en-US"/>
        </w:rPr>
        <w:t xml:space="preserve"> </w:t>
      </w:r>
      <w:proofErr w:type="spellStart"/>
      <w:r w:rsidRPr="00D25024">
        <w:rPr>
          <w:lang w:val="en-US"/>
        </w:rPr>
        <w:t>creativ</w:t>
      </w:r>
      <w:proofErr w:type="spellEnd"/>
      <w:r w:rsidRPr="00D25024">
        <w:rPr>
          <w:lang w:val="en-US"/>
        </w:rPr>
        <w:t xml:space="preserve"> al </w:t>
      </w:r>
      <w:proofErr w:type="spellStart"/>
      <w:r w:rsidRPr="00D25024">
        <w:rPr>
          <w:lang w:val="en-US"/>
        </w:rPr>
        <w:t>acestora</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spellStart"/>
      <w:r w:rsidRPr="00D25024">
        <w:rPr>
          <w:lang w:val="en-US"/>
        </w:rPr>
        <w:t>rezultatele</w:t>
      </w:r>
      <w:proofErr w:type="spellEnd"/>
      <w:r w:rsidRPr="00D25024">
        <w:rPr>
          <w:lang w:val="en-US"/>
        </w:rPr>
        <w:t xml:space="preserve"> </w:t>
      </w:r>
      <w:proofErr w:type="spellStart"/>
      <w:r w:rsidRPr="00D25024">
        <w:rPr>
          <w:lang w:val="en-US"/>
        </w:rPr>
        <w:t>parcurgerii</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w:t>
      </w:r>
      <w:proofErr w:type="spellStart"/>
      <w:r w:rsidRPr="00D25024">
        <w:rPr>
          <w:lang w:val="en-US"/>
        </w:rPr>
        <w:t>modificat</w:t>
      </w:r>
      <w:proofErr w:type="spellEnd"/>
      <w:r w:rsidRPr="00D25024">
        <w:rPr>
          <w:lang w:val="en-US"/>
        </w:rPr>
        <w:t xml:space="preserve"> </w:t>
      </w:r>
      <w:proofErr w:type="spellStart"/>
      <w:r w:rsidRPr="00D25024">
        <w:rPr>
          <w:lang w:val="en-US"/>
        </w:rPr>
        <w:t>sau</w:t>
      </w:r>
      <w:proofErr w:type="spellEnd"/>
      <w:r w:rsidRPr="00D25024">
        <w:rPr>
          <w:lang w:val="en-US"/>
        </w:rPr>
        <w:t xml:space="preserve">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AE11716" w14:textId="77777777" w:rsidTr="00DF435F">
        <w:tc>
          <w:tcPr>
            <w:tcW w:w="2069" w:type="dxa"/>
          </w:tcPr>
          <w:bookmarkEnd w:id="85"/>
          <w:p w14:paraId="4AB71D52" w14:textId="77777777" w:rsidR="00F842E4" w:rsidRPr="00BD4375" w:rsidRDefault="00F842E4" w:rsidP="00363C90">
            <w:pPr>
              <w:jc w:val="left"/>
            </w:pPr>
            <w:r w:rsidRPr="00BD4375">
              <w:t xml:space="preserve">Dovezi </w:t>
            </w:r>
          </w:p>
        </w:tc>
        <w:tc>
          <w:tcPr>
            <w:tcW w:w="7570" w:type="dxa"/>
            <w:gridSpan w:val="3"/>
          </w:tcPr>
          <w:p w14:paraId="39628C73" w14:textId="7C06723F" w:rsidR="00342855" w:rsidRPr="008B11E5" w:rsidRDefault="00342855" w:rsidP="00342855">
            <w:pPr>
              <w:numPr>
                <w:ilvl w:val="0"/>
                <w:numId w:val="2"/>
              </w:numPr>
              <w:spacing w:after="47" w:line="237" w:lineRule="auto"/>
              <w:jc w:val="left"/>
            </w:pPr>
            <w:r w:rsidRPr="008B11E5">
              <w:t xml:space="preserve"> Planul de activitate al IP GM Fundul Galbenei pentru anul de studii</w:t>
            </w:r>
          </w:p>
          <w:p w14:paraId="14B2EB2D" w14:textId="580257E7" w:rsidR="00342855" w:rsidRPr="003C36FA" w:rsidRDefault="00342855" w:rsidP="00342855">
            <w:pPr>
              <w:pStyle w:val="a4"/>
              <w:ind w:left="720"/>
              <w:jc w:val="left"/>
              <w:rPr>
                <w:iCs/>
              </w:rPr>
            </w:pPr>
            <w:r w:rsidRPr="008B11E5">
              <w:t>202</w:t>
            </w:r>
            <w:r>
              <w:t>2</w:t>
            </w:r>
            <w:r w:rsidRPr="008B11E5">
              <w:t>-202</w:t>
            </w:r>
            <w:r>
              <w:t>3</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t>2</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5A1FF0">
              <w:t>2</w:t>
            </w:r>
          </w:p>
          <w:p w14:paraId="04A1B3DA" w14:textId="2EF4D732" w:rsidR="0075029F" w:rsidRPr="00342855" w:rsidRDefault="0075029F" w:rsidP="00342855">
            <w:pPr>
              <w:jc w:val="left"/>
              <w:rPr>
                <w:iCs/>
                <w:lang w:val="en-US"/>
              </w:rPr>
            </w:pPr>
          </w:p>
          <w:p w14:paraId="4A7D5ABB" w14:textId="77777777" w:rsidR="0075029F" w:rsidRPr="0004170B" w:rsidRDefault="0075029F" w:rsidP="00363C90">
            <w:pPr>
              <w:pStyle w:val="a4"/>
              <w:numPr>
                <w:ilvl w:val="0"/>
                <w:numId w:val="2"/>
              </w:numPr>
              <w:jc w:val="left"/>
              <w:rPr>
                <w:iCs/>
              </w:rPr>
            </w:pPr>
            <w:proofErr w:type="spellStart"/>
            <w:r>
              <w:rPr>
                <w:iCs/>
              </w:rPr>
              <w:t>Fișele</w:t>
            </w:r>
            <w:proofErr w:type="spellEnd"/>
            <w:r>
              <w:rPr>
                <w:iCs/>
              </w:rPr>
              <w:t xml:space="preserve"> de </w:t>
            </w:r>
            <w:proofErr w:type="spellStart"/>
            <w:r>
              <w:rPr>
                <w:iCs/>
              </w:rPr>
              <w:t>evaluare</w:t>
            </w:r>
            <w:proofErr w:type="spellEnd"/>
            <w:r>
              <w:rPr>
                <w:iCs/>
              </w:rPr>
              <w:t xml:space="preserve"> ale </w:t>
            </w:r>
            <w:proofErr w:type="spellStart"/>
            <w:r>
              <w:rPr>
                <w:iCs/>
              </w:rPr>
              <w:t>copiilor</w:t>
            </w:r>
            <w:proofErr w:type="spellEnd"/>
          </w:p>
          <w:p w14:paraId="460E9C0A" w14:textId="77777777" w:rsidR="0075029F" w:rsidRDefault="0075029F" w:rsidP="00363C90">
            <w:pPr>
              <w:pStyle w:val="a4"/>
              <w:numPr>
                <w:ilvl w:val="0"/>
                <w:numId w:val="2"/>
              </w:numPr>
              <w:jc w:val="left"/>
              <w:rPr>
                <w:iCs/>
              </w:rPr>
            </w:pPr>
            <w:proofErr w:type="spellStart"/>
            <w:r>
              <w:rPr>
                <w:iCs/>
              </w:rPr>
              <w:t>R</w:t>
            </w:r>
            <w:r w:rsidRPr="0004170B">
              <w:rPr>
                <w:iCs/>
              </w:rPr>
              <w:t>apoarte</w:t>
            </w:r>
            <w:proofErr w:type="spellEnd"/>
            <w:r w:rsidRPr="0004170B">
              <w:rPr>
                <w:iCs/>
              </w:rPr>
              <w:t xml:space="preserve"> </w:t>
            </w:r>
            <w:proofErr w:type="spellStart"/>
            <w:r>
              <w:rPr>
                <w:iCs/>
              </w:rPr>
              <w:t>inițiale</w:t>
            </w:r>
            <w:proofErr w:type="spellEnd"/>
            <w:r>
              <w:rPr>
                <w:iCs/>
              </w:rPr>
              <w:t xml:space="preserve"> </w:t>
            </w:r>
            <w:proofErr w:type="spellStart"/>
            <w:r>
              <w:rPr>
                <w:iCs/>
              </w:rPr>
              <w:t>și</w:t>
            </w:r>
            <w:proofErr w:type="spellEnd"/>
            <w:r>
              <w:rPr>
                <w:iCs/>
              </w:rPr>
              <w:t xml:space="preserve"> finale</w:t>
            </w:r>
            <w:r w:rsidRPr="0004170B">
              <w:rPr>
                <w:iCs/>
              </w:rPr>
              <w:t xml:space="preserve"> cu </w:t>
            </w:r>
            <w:proofErr w:type="spellStart"/>
            <w:r w:rsidRPr="0004170B">
              <w:rPr>
                <w:iCs/>
              </w:rPr>
              <w:t>privire</w:t>
            </w:r>
            <w:proofErr w:type="spellEnd"/>
            <w:r w:rsidRPr="0004170B">
              <w:rPr>
                <w:iCs/>
              </w:rPr>
              <w:t xml:space="preserve"> la </w:t>
            </w:r>
            <w:proofErr w:type="spellStart"/>
            <w:r>
              <w:rPr>
                <w:iCs/>
              </w:rPr>
              <w:t>evaluarea</w:t>
            </w:r>
            <w:proofErr w:type="spellEnd"/>
            <w:r>
              <w:rPr>
                <w:iCs/>
              </w:rPr>
              <w:t xml:space="preserve"> </w:t>
            </w:r>
            <w:proofErr w:type="spellStart"/>
            <w:r>
              <w:rPr>
                <w:iCs/>
              </w:rPr>
              <w:t>și</w:t>
            </w:r>
            <w:proofErr w:type="spellEnd"/>
            <w:r>
              <w:rPr>
                <w:iCs/>
              </w:rPr>
              <w:t xml:space="preserve"> </w:t>
            </w:r>
            <w:proofErr w:type="spellStart"/>
            <w:r>
              <w:rPr>
                <w:iCs/>
              </w:rPr>
              <w:t>monitorizarea</w:t>
            </w:r>
            <w:proofErr w:type="spellEnd"/>
            <w:r>
              <w:rPr>
                <w:iCs/>
              </w:rPr>
              <w:t xml:space="preserve"> </w:t>
            </w:r>
            <w:proofErr w:type="spellStart"/>
            <w:r>
              <w:rPr>
                <w:iCs/>
              </w:rPr>
              <w:t>copiilor</w:t>
            </w:r>
            <w:proofErr w:type="spellEnd"/>
            <w:r>
              <w:rPr>
                <w:iCs/>
              </w:rPr>
              <w:t>.</w:t>
            </w:r>
          </w:p>
          <w:p w14:paraId="3984F8E2" w14:textId="367ED7BF" w:rsidR="0075029F" w:rsidRDefault="0075029F" w:rsidP="00363C90">
            <w:pPr>
              <w:pStyle w:val="a4"/>
              <w:numPr>
                <w:ilvl w:val="0"/>
                <w:numId w:val="2"/>
              </w:numPr>
              <w:jc w:val="left"/>
              <w:rPr>
                <w:iCs/>
              </w:rPr>
            </w:pPr>
            <w:proofErr w:type="spellStart"/>
            <w:r>
              <w:rPr>
                <w:iCs/>
              </w:rPr>
              <w:t>Fișele</w:t>
            </w:r>
            <w:proofErr w:type="spellEnd"/>
            <w:r>
              <w:rPr>
                <w:iCs/>
              </w:rPr>
              <w:t xml:space="preserve"> de </w:t>
            </w:r>
            <w:proofErr w:type="spellStart"/>
            <w:r>
              <w:rPr>
                <w:iCs/>
              </w:rPr>
              <w:t>observare</w:t>
            </w:r>
            <w:proofErr w:type="spellEnd"/>
            <w:r>
              <w:rPr>
                <w:iCs/>
              </w:rPr>
              <w:t xml:space="preserve"> a </w:t>
            </w:r>
            <w:proofErr w:type="spellStart"/>
            <w:r>
              <w:rPr>
                <w:iCs/>
              </w:rPr>
              <w:t>copiilor</w:t>
            </w:r>
            <w:proofErr w:type="spellEnd"/>
            <w:r>
              <w:rPr>
                <w:iCs/>
              </w:rPr>
              <w:t>.</w:t>
            </w:r>
          </w:p>
          <w:p w14:paraId="3B2795BA" w14:textId="4FFA8592" w:rsidR="0075029F" w:rsidRPr="0075029F" w:rsidRDefault="0075029F" w:rsidP="00363C90">
            <w:pPr>
              <w:pStyle w:val="a4"/>
              <w:numPr>
                <w:ilvl w:val="0"/>
                <w:numId w:val="2"/>
              </w:numPr>
              <w:jc w:val="left"/>
              <w:rPr>
                <w:iCs/>
              </w:rPr>
            </w:pPr>
            <w:proofErr w:type="spellStart"/>
            <w:r>
              <w:t>Ordin</w:t>
            </w:r>
            <w:r w:rsidR="00DC7F27">
              <w:t>ul</w:t>
            </w:r>
            <w:proofErr w:type="spellEnd"/>
            <w:r w:rsidR="00DC7F27">
              <w:t xml:space="preserve"> nr.</w:t>
            </w:r>
            <w:r w:rsidR="004B00E8">
              <w:t>36-a</w:t>
            </w:r>
            <w:r w:rsidR="00DC7F27">
              <w:t xml:space="preserve"> </w:t>
            </w:r>
            <w:r w:rsidR="004B00E8">
              <w:t>d</w:t>
            </w:r>
            <w:r w:rsidR="00DC7F27">
              <w:t>in</w:t>
            </w:r>
            <w:r w:rsidR="004B00E8">
              <w:t xml:space="preserve"> 26.08.2021</w:t>
            </w:r>
            <w:r w:rsidR="00DC7F27">
              <w:t xml:space="preserve"> </w:t>
            </w:r>
            <w:r>
              <w:t xml:space="preserve">cu </w:t>
            </w:r>
            <w:proofErr w:type="spellStart"/>
            <w:r>
              <w:t>privire</w:t>
            </w:r>
            <w:proofErr w:type="spellEnd"/>
            <w:r>
              <w:t xml:space="preserve"> la </w:t>
            </w:r>
            <w:proofErr w:type="spellStart"/>
            <w:r>
              <w:t>numirea</w:t>
            </w:r>
            <w:proofErr w:type="spellEnd"/>
            <w:r>
              <w:t xml:space="preserve"> </w:t>
            </w:r>
            <w:proofErr w:type="spellStart"/>
            <w:r>
              <w:t>administratorului</w:t>
            </w:r>
            <w:proofErr w:type="spellEnd"/>
            <w:r>
              <w:t xml:space="preserve"> Sime</w:t>
            </w:r>
          </w:p>
          <w:p w14:paraId="5004EE9A" w14:textId="14643600" w:rsidR="0075029F" w:rsidRPr="0004170B" w:rsidRDefault="0075029F" w:rsidP="00363C90">
            <w:pPr>
              <w:pStyle w:val="a4"/>
              <w:numPr>
                <w:ilvl w:val="0"/>
                <w:numId w:val="2"/>
              </w:numPr>
              <w:jc w:val="left"/>
              <w:rPr>
                <w:iCs/>
              </w:rPr>
            </w:pPr>
            <w:proofErr w:type="spellStart"/>
            <w:r>
              <w:t>Bază</w:t>
            </w:r>
            <w:proofErr w:type="spellEnd"/>
            <w:r>
              <w:t xml:space="preserve"> de date </w:t>
            </w:r>
            <w:proofErr w:type="gramStart"/>
            <w:r>
              <w:t>a</w:t>
            </w:r>
            <w:proofErr w:type="gramEnd"/>
            <w:r>
              <w:t xml:space="preserve"> </w:t>
            </w:r>
            <w:proofErr w:type="spellStart"/>
            <w:r>
              <w:t>elevilor</w:t>
            </w:r>
            <w:proofErr w:type="spellEnd"/>
            <w:r>
              <w:t xml:space="preserve"> </w:t>
            </w:r>
          </w:p>
          <w:p w14:paraId="6DECA775" w14:textId="77777777" w:rsidR="00F842E4" w:rsidRPr="00F842E4" w:rsidRDefault="00F842E4" w:rsidP="00363C90">
            <w:pPr>
              <w:pStyle w:val="a4"/>
              <w:ind w:left="360"/>
              <w:jc w:val="left"/>
              <w:rPr>
                <w:iCs/>
              </w:rPr>
            </w:pPr>
          </w:p>
        </w:tc>
      </w:tr>
      <w:tr w:rsidR="00F842E4" w:rsidRPr="00E938A0" w14:paraId="398E6292" w14:textId="77777777" w:rsidTr="00DF435F">
        <w:tc>
          <w:tcPr>
            <w:tcW w:w="2069" w:type="dxa"/>
          </w:tcPr>
          <w:p w14:paraId="183F69E8" w14:textId="77777777" w:rsidR="00F842E4" w:rsidRPr="00BD4375" w:rsidRDefault="00F842E4" w:rsidP="00363C90">
            <w:pPr>
              <w:jc w:val="left"/>
            </w:pPr>
            <w:r w:rsidRPr="00BD4375">
              <w:t>Constatări</w:t>
            </w:r>
          </w:p>
        </w:tc>
        <w:tc>
          <w:tcPr>
            <w:tcW w:w="7570" w:type="dxa"/>
            <w:gridSpan w:val="3"/>
          </w:tcPr>
          <w:p w14:paraId="53CEA4A0" w14:textId="5D2C63BE" w:rsidR="00F842E4" w:rsidRPr="00F842E4" w:rsidRDefault="0075029F" w:rsidP="00363C90">
            <w:pPr>
              <w:pStyle w:val="a4"/>
              <w:numPr>
                <w:ilvl w:val="0"/>
                <w:numId w:val="2"/>
              </w:numPr>
              <w:ind w:left="360"/>
              <w:jc w:val="left"/>
              <w:rPr>
                <w:rFonts w:eastAsia="Times New Roman"/>
                <w:iCs/>
              </w:rPr>
            </w:pPr>
            <w:bookmarkStart w:id="86" w:name="_Hlk179808544"/>
            <w:proofErr w:type="spellStart"/>
            <w:r>
              <w:t>Instituția</w:t>
            </w:r>
            <w:proofErr w:type="spellEnd"/>
            <w:r>
              <w:t xml:space="preserve"> </w:t>
            </w:r>
            <w:proofErr w:type="spellStart"/>
            <w:r>
              <w:t>deține</w:t>
            </w:r>
            <w:proofErr w:type="spellEnd"/>
            <w:r>
              <w:t xml:space="preserve"> </w:t>
            </w:r>
            <w:proofErr w:type="spellStart"/>
            <w:r>
              <w:t>informații</w:t>
            </w:r>
            <w:proofErr w:type="spellEnd"/>
            <w:r>
              <w:t xml:space="preserve"> complete </w:t>
            </w:r>
            <w:proofErr w:type="spellStart"/>
            <w:r>
              <w:t>privind</w:t>
            </w:r>
            <w:proofErr w:type="spellEnd"/>
            <w:r>
              <w:t xml:space="preserve"> </w:t>
            </w:r>
            <w:proofErr w:type="spellStart"/>
            <w:r>
              <w:t>performanțele</w:t>
            </w:r>
            <w:proofErr w:type="spellEnd"/>
            <w:r>
              <w:t xml:space="preserve"> </w:t>
            </w:r>
            <w:proofErr w:type="spellStart"/>
            <w:r>
              <w:t>elevilor</w:t>
            </w:r>
            <w:proofErr w:type="spellEnd"/>
            <w:r>
              <w:t xml:space="preserve">. Sunt </w:t>
            </w:r>
            <w:proofErr w:type="spellStart"/>
            <w:r>
              <w:t>discutate</w:t>
            </w:r>
            <w:proofErr w:type="spellEnd"/>
            <w:r>
              <w:t xml:space="preserve"> </w:t>
            </w:r>
            <w:proofErr w:type="spellStart"/>
            <w:r>
              <w:t>și</w:t>
            </w:r>
            <w:proofErr w:type="spellEnd"/>
            <w:r>
              <w:t xml:space="preserve"> </w:t>
            </w:r>
            <w:proofErr w:type="spellStart"/>
            <w:r>
              <w:t>analizate</w:t>
            </w:r>
            <w:proofErr w:type="spellEnd"/>
            <w:r>
              <w:t xml:space="preserve"> </w:t>
            </w:r>
            <w:proofErr w:type="spellStart"/>
            <w:r>
              <w:t>regulat</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Consiliilor</w:t>
            </w:r>
            <w:proofErr w:type="spellEnd"/>
            <w:r>
              <w:t xml:space="preserve"> </w:t>
            </w:r>
            <w:proofErr w:type="spellStart"/>
            <w:r>
              <w:t>profesorale</w:t>
            </w:r>
            <w:proofErr w:type="spellEnd"/>
            <w:r w:rsidR="008B0F01">
              <w:t xml:space="preserve"> </w:t>
            </w:r>
            <w:proofErr w:type="spellStart"/>
            <w:r w:rsidR="008B0F01">
              <w:t>mai</w:t>
            </w:r>
            <w:proofErr w:type="spellEnd"/>
            <w:r w:rsidR="008B0F01">
              <w:t xml:space="preserve"> </w:t>
            </w:r>
            <w:proofErr w:type="spellStart"/>
            <w:r w:rsidR="008B0F01">
              <w:t>rar</w:t>
            </w:r>
            <w:proofErr w:type="spellEnd"/>
            <w:r w:rsidR="008B0F01">
              <w:t xml:space="preserve"> </w:t>
            </w:r>
            <w:proofErr w:type="spellStart"/>
            <w:r w:rsidR="008B0F01">
              <w:t>în</w:t>
            </w:r>
            <w:proofErr w:type="spellEnd"/>
            <w:r>
              <w:t xml:space="preserve"> </w:t>
            </w:r>
            <w:proofErr w:type="spellStart"/>
            <w:r>
              <w:t>Consiliil</w:t>
            </w:r>
            <w:r w:rsidR="008B0F01">
              <w:t>e</w:t>
            </w:r>
            <w:proofErr w:type="spellEnd"/>
            <w:r>
              <w:t xml:space="preserve"> de </w:t>
            </w:r>
            <w:proofErr w:type="spellStart"/>
            <w:r>
              <w:t>administrație</w:t>
            </w:r>
            <w:proofErr w:type="spellEnd"/>
            <w:r>
              <w:t xml:space="preserve"> </w:t>
            </w:r>
            <w:proofErr w:type="spellStart"/>
            <w:r>
              <w:t>prin</w:t>
            </w:r>
            <w:proofErr w:type="spellEnd"/>
            <w:r>
              <w:t xml:space="preserve"> </w:t>
            </w:r>
            <w:proofErr w:type="spellStart"/>
            <w:r>
              <w:t>prezentarea</w:t>
            </w:r>
            <w:proofErr w:type="spellEnd"/>
            <w:r>
              <w:t xml:space="preserve"> </w:t>
            </w:r>
            <w:proofErr w:type="spellStart"/>
            <w:r>
              <w:t>notelor</w:t>
            </w:r>
            <w:proofErr w:type="spellEnd"/>
            <w:r>
              <w:t xml:space="preserve"> informative cu </w:t>
            </w:r>
            <w:proofErr w:type="spellStart"/>
            <w:r>
              <w:t>privire</w:t>
            </w:r>
            <w:proofErr w:type="spellEnd"/>
            <w:r>
              <w:t xml:space="preserve"> la </w:t>
            </w:r>
            <w:proofErr w:type="spellStart"/>
            <w:r>
              <w:t>totalurile</w:t>
            </w:r>
            <w:proofErr w:type="spellEnd"/>
            <w:r>
              <w:t xml:space="preserve"> </w:t>
            </w:r>
            <w:proofErr w:type="spellStart"/>
            <w:r>
              <w:t>concursurilor</w:t>
            </w:r>
            <w:proofErr w:type="spellEnd"/>
            <w:r>
              <w:t xml:space="preserve"> </w:t>
            </w:r>
            <w:proofErr w:type="spellStart"/>
            <w:r>
              <w:t>școlare</w:t>
            </w:r>
            <w:proofErr w:type="spellEnd"/>
            <w:r>
              <w:t xml:space="preserve"> </w:t>
            </w:r>
            <w:proofErr w:type="spellStart"/>
            <w:r>
              <w:t>și</w:t>
            </w:r>
            <w:proofErr w:type="spellEnd"/>
            <w:r>
              <w:t xml:space="preserve"> a </w:t>
            </w:r>
            <w:proofErr w:type="spellStart"/>
            <w:r>
              <w:t>rapoartelor</w:t>
            </w:r>
            <w:proofErr w:type="spellEnd"/>
            <w:r>
              <w:t xml:space="preserve"> </w:t>
            </w:r>
            <w:proofErr w:type="spellStart"/>
            <w:r>
              <w:t>semestriale</w:t>
            </w:r>
            <w:proofErr w:type="spellEnd"/>
            <w:r>
              <w:t xml:space="preserve">/ </w:t>
            </w:r>
            <w:proofErr w:type="spellStart"/>
            <w:r>
              <w:lastRenderedPageBreak/>
              <w:t>anuale</w:t>
            </w:r>
            <w:proofErr w:type="spellEnd"/>
            <w:r>
              <w:t xml:space="preserve"> cu </w:t>
            </w:r>
            <w:proofErr w:type="spellStart"/>
            <w:r>
              <w:t>privire</w:t>
            </w:r>
            <w:proofErr w:type="spellEnd"/>
            <w:r>
              <w:t xml:space="preserve"> la </w:t>
            </w:r>
            <w:proofErr w:type="spellStart"/>
            <w:r>
              <w:t>rezultatele</w:t>
            </w:r>
            <w:proofErr w:type="spellEnd"/>
            <w:r>
              <w:t xml:space="preserve"> </w:t>
            </w:r>
            <w:proofErr w:type="spellStart"/>
            <w:r>
              <w:t>academice</w:t>
            </w:r>
            <w:proofErr w:type="spellEnd"/>
            <w:r>
              <w:t xml:space="preserve"> ale </w:t>
            </w:r>
            <w:proofErr w:type="spellStart"/>
            <w:r>
              <w:t>elevilor</w:t>
            </w:r>
            <w:proofErr w:type="spellEnd"/>
            <w:r>
              <w:t xml:space="preserve">. Prin ECD </w:t>
            </w:r>
            <w:proofErr w:type="spellStart"/>
            <w:r>
              <w:t>este</w:t>
            </w:r>
            <w:proofErr w:type="spellEnd"/>
            <w:r>
              <w:t xml:space="preserve"> </w:t>
            </w:r>
            <w:proofErr w:type="spellStart"/>
            <w:r>
              <w:t>monitorizat</w:t>
            </w:r>
            <w:proofErr w:type="spellEnd"/>
            <w:r>
              <w:t xml:space="preserve"> </w:t>
            </w:r>
            <w:proofErr w:type="spellStart"/>
            <w:r>
              <w:t>progresul</w:t>
            </w:r>
            <w:proofErr w:type="spellEnd"/>
            <w:r>
              <w:t xml:space="preserve"> </w:t>
            </w:r>
            <w:proofErr w:type="spellStart"/>
            <w:r>
              <w:t>elevilor</w:t>
            </w:r>
            <w:proofErr w:type="spellEnd"/>
            <w:r>
              <w:t xml:space="preserve"> din </w:t>
            </w:r>
            <w:proofErr w:type="spellStart"/>
            <w:r>
              <w:t>ciclul</w:t>
            </w:r>
            <w:proofErr w:type="spellEnd"/>
            <w:r>
              <w:t xml:space="preserve"> </w:t>
            </w:r>
            <w:proofErr w:type="spellStart"/>
            <w:r>
              <w:t>primar</w:t>
            </w:r>
            <w:proofErr w:type="spellEnd"/>
            <w:r>
              <w:t xml:space="preserve">.   Se </w:t>
            </w:r>
            <w:proofErr w:type="spellStart"/>
            <w:r>
              <w:t>necesită</w:t>
            </w:r>
            <w:proofErr w:type="spellEnd"/>
            <w:r>
              <w:t xml:space="preserve"> </w:t>
            </w:r>
            <w:proofErr w:type="spellStart"/>
            <w:r>
              <w:t>completarea</w:t>
            </w:r>
            <w:proofErr w:type="spellEnd"/>
            <w:r>
              <w:t xml:space="preserve"> </w:t>
            </w:r>
            <w:proofErr w:type="spellStart"/>
            <w:r>
              <w:t>permanentă</w:t>
            </w:r>
            <w:proofErr w:type="spellEnd"/>
            <w:r>
              <w:t xml:space="preserve"> a </w:t>
            </w:r>
            <w:proofErr w:type="spellStart"/>
            <w:r>
              <w:t>bazei</w:t>
            </w:r>
            <w:proofErr w:type="spellEnd"/>
            <w:r>
              <w:t xml:space="preserve"> de date </w:t>
            </w:r>
            <w:proofErr w:type="spellStart"/>
            <w:r>
              <w:t>privind</w:t>
            </w:r>
            <w:proofErr w:type="spellEnd"/>
            <w:r>
              <w:t xml:space="preserve"> </w:t>
            </w:r>
            <w:proofErr w:type="spellStart"/>
            <w:r>
              <w:t>performanțele</w:t>
            </w:r>
            <w:proofErr w:type="spellEnd"/>
            <w:r>
              <w:t xml:space="preserve"> </w:t>
            </w:r>
            <w:proofErr w:type="spellStart"/>
            <w:r>
              <w:t>elevilor</w:t>
            </w:r>
            <w:proofErr w:type="spellEnd"/>
            <w:r>
              <w:t xml:space="preserve"> la </w:t>
            </w:r>
            <w:proofErr w:type="spellStart"/>
            <w:r>
              <w:t>nivel</w:t>
            </w:r>
            <w:proofErr w:type="spellEnd"/>
            <w:r>
              <w:t xml:space="preserve"> de </w:t>
            </w:r>
            <w:proofErr w:type="spellStart"/>
            <w:r>
              <w:t>școală</w:t>
            </w:r>
            <w:proofErr w:type="spellEnd"/>
            <w:r>
              <w:rPr>
                <w:sz w:val="22"/>
              </w:rPr>
              <w:t>.</w:t>
            </w:r>
            <w:bookmarkEnd w:id="86"/>
          </w:p>
        </w:tc>
      </w:tr>
      <w:tr w:rsidR="00F842E4" w:rsidRPr="00E938A0" w14:paraId="3EAAC769" w14:textId="77777777" w:rsidTr="00DF435F">
        <w:tc>
          <w:tcPr>
            <w:tcW w:w="2069" w:type="dxa"/>
          </w:tcPr>
          <w:p w14:paraId="266849B7" w14:textId="77777777" w:rsidR="00F842E4" w:rsidRPr="00BD4375" w:rsidRDefault="00F842E4" w:rsidP="00363C90">
            <w:pPr>
              <w:jc w:val="left"/>
            </w:pPr>
            <w:r>
              <w:lastRenderedPageBreak/>
              <w:t>Pondere și punctaj acordat</w:t>
            </w:r>
            <w:r w:rsidRPr="00BD4375">
              <w:t xml:space="preserve"> </w:t>
            </w:r>
          </w:p>
        </w:tc>
        <w:tc>
          <w:tcPr>
            <w:tcW w:w="1475" w:type="dxa"/>
          </w:tcPr>
          <w:p w14:paraId="09E0C0AF" w14:textId="77777777" w:rsidR="00F842E4" w:rsidRPr="00E938A0" w:rsidRDefault="00F842E4" w:rsidP="00363C90">
            <w:pPr>
              <w:jc w:val="left"/>
            </w:pPr>
            <w:r w:rsidRPr="00BD4375">
              <w:t>Pondere:</w:t>
            </w:r>
            <w:r w:rsidRPr="00E938A0">
              <w:t xml:space="preserve"> </w:t>
            </w:r>
            <w:r>
              <w:rPr>
                <w:bCs/>
              </w:rPr>
              <w:t>2</w:t>
            </w:r>
          </w:p>
        </w:tc>
        <w:tc>
          <w:tcPr>
            <w:tcW w:w="3827" w:type="dxa"/>
          </w:tcPr>
          <w:p w14:paraId="0E4CACD4" w14:textId="5826D5F8" w:rsidR="00F842E4" w:rsidRPr="00E938A0" w:rsidRDefault="00F842E4" w:rsidP="00363C90">
            <w:pPr>
              <w:jc w:val="left"/>
            </w:pPr>
            <w:r>
              <w:t>Autoevaluare conform criteriilor:-</w:t>
            </w:r>
          </w:p>
        </w:tc>
        <w:tc>
          <w:tcPr>
            <w:tcW w:w="2268" w:type="dxa"/>
          </w:tcPr>
          <w:p w14:paraId="2E8EFDC9" w14:textId="1DFCB3A9" w:rsidR="00F842E4" w:rsidRPr="00D25024" w:rsidRDefault="00F842E4" w:rsidP="00363C90">
            <w:pPr>
              <w:jc w:val="left"/>
            </w:pPr>
            <w:r>
              <w:t>Punctaj acordat:-</w:t>
            </w:r>
            <w:r w:rsidR="000F664F">
              <w:t>1,5p</w:t>
            </w:r>
            <w:r>
              <w:t xml:space="preserve"> </w:t>
            </w:r>
          </w:p>
        </w:tc>
      </w:tr>
    </w:tbl>
    <w:p w14:paraId="38B0D43F" w14:textId="77777777" w:rsidR="00D25024" w:rsidRDefault="00D25024" w:rsidP="00363C90">
      <w:pPr>
        <w:jc w:val="left"/>
      </w:pPr>
    </w:p>
    <w:p w14:paraId="72CB4B34" w14:textId="77777777" w:rsidR="00D25024" w:rsidRPr="00D25024" w:rsidRDefault="00D25024" w:rsidP="00363C90">
      <w:pPr>
        <w:jc w:val="left"/>
        <w:rPr>
          <w:lang w:val="en-US"/>
        </w:rPr>
      </w:pPr>
      <w:bookmarkStart w:id="87" w:name="_Hlk179808560"/>
      <w:r w:rsidRPr="00D25024">
        <w:rPr>
          <w:b/>
          <w:bCs/>
          <w:lang w:val="en-US"/>
        </w:rPr>
        <w:t>Indicator 4.3.3.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unei</w:t>
      </w:r>
      <w:proofErr w:type="spellEnd"/>
      <w:r w:rsidRPr="00D25024">
        <w:rPr>
          <w:lang w:val="en-US"/>
        </w:rPr>
        <w:t xml:space="preserve"> </w:t>
      </w:r>
      <w:proofErr w:type="spellStart"/>
      <w:r w:rsidRPr="00D25024">
        <w:rPr>
          <w:lang w:val="en-US"/>
        </w:rPr>
        <w:t>politici</w:t>
      </w:r>
      <w:proofErr w:type="spellEnd"/>
      <w:r w:rsidRPr="00D25024">
        <w:rPr>
          <w:lang w:val="en-US"/>
        </w:rPr>
        <w:t xml:space="preserve"> </w:t>
      </w:r>
      <w:proofErr w:type="spellStart"/>
      <w:r w:rsidRPr="00D25024">
        <w:rPr>
          <w:lang w:val="en-US"/>
        </w:rPr>
        <w:t>obiective</w:t>
      </w:r>
      <w:proofErr w:type="spellEnd"/>
      <w:r w:rsidRPr="00D25024">
        <w:rPr>
          <w:lang w:val="en-US"/>
        </w:rPr>
        <w:t xml:space="preserve">, </w:t>
      </w:r>
      <w:proofErr w:type="spellStart"/>
      <w:r w:rsidRPr="00D25024">
        <w:rPr>
          <w:lang w:val="en-US"/>
        </w:rPr>
        <w:t>echitabile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transparente</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a </w:t>
      </w:r>
      <w:proofErr w:type="spellStart"/>
      <w:r w:rsidRPr="00D25024">
        <w:rPr>
          <w:lang w:val="en-US"/>
        </w:rPr>
        <w:t>succesului</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9F53BA5" w14:textId="77777777" w:rsidTr="00DF435F">
        <w:tc>
          <w:tcPr>
            <w:tcW w:w="2069" w:type="dxa"/>
          </w:tcPr>
          <w:bookmarkEnd w:id="87"/>
          <w:p w14:paraId="7C10ED51" w14:textId="77777777" w:rsidR="00F842E4" w:rsidRPr="00BD4375" w:rsidRDefault="00F842E4" w:rsidP="00363C90">
            <w:pPr>
              <w:jc w:val="left"/>
            </w:pPr>
            <w:r w:rsidRPr="00BD4375">
              <w:t xml:space="preserve">Dovezi </w:t>
            </w:r>
          </w:p>
        </w:tc>
        <w:tc>
          <w:tcPr>
            <w:tcW w:w="7570" w:type="dxa"/>
            <w:gridSpan w:val="3"/>
          </w:tcPr>
          <w:p w14:paraId="409D65CC" w14:textId="6A6CD58A" w:rsidR="001F2292" w:rsidRDefault="001F2292" w:rsidP="004C0DD2">
            <w:pPr>
              <w:numPr>
                <w:ilvl w:val="0"/>
                <w:numId w:val="2"/>
              </w:numPr>
              <w:spacing w:after="45" w:line="239" w:lineRule="auto"/>
              <w:jc w:val="left"/>
            </w:pPr>
            <w:r>
              <w:t xml:space="preserve">Participarea / certificarea elevilor in cadrul unor proiecte , activități de instruire nonformală;    </w:t>
            </w:r>
          </w:p>
          <w:p w14:paraId="4FE3A7FB" w14:textId="77777777" w:rsidR="008B0F01" w:rsidRPr="008B0F01" w:rsidRDefault="001F2292" w:rsidP="00363C90">
            <w:pPr>
              <w:pStyle w:val="a4"/>
              <w:numPr>
                <w:ilvl w:val="0"/>
                <w:numId w:val="2"/>
              </w:numPr>
              <w:jc w:val="left"/>
              <w:rPr>
                <w:iCs/>
              </w:rPr>
            </w:pPr>
            <w:r>
              <w:rPr>
                <w:rFonts w:ascii="Arial" w:eastAsia="Arial" w:hAnsi="Arial" w:cs="Arial"/>
              </w:rPr>
              <w:t xml:space="preserve"> </w:t>
            </w:r>
            <w:proofErr w:type="spellStart"/>
            <w:r w:rsidR="008B0F01">
              <w:t>D</w:t>
            </w:r>
            <w:r>
              <w:t>emersuri</w:t>
            </w:r>
            <w:proofErr w:type="spellEnd"/>
            <w:r>
              <w:t xml:space="preserve"> </w:t>
            </w:r>
            <w:proofErr w:type="spellStart"/>
            <w:r>
              <w:t>pentru</w:t>
            </w:r>
            <w:proofErr w:type="spellEnd"/>
            <w:r>
              <w:t xml:space="preserve"> </w:t>
            </w:r>
            <w:proofErr w:type="spellStart"/>
            <w:r>
              <w:t>sponsorizări</w:t>
            </w:r>
            <w:proofErr w:type="spellEnd"/>
            <w:r>
              <w:t xml:space="preserve">, </w:t>
            </w:r>
            <w:proofErr w:type="spellStart"/>
            <w:r>
              <w:t>listele</w:t>
            </w:r>
            <w:proofErr w:type="spellEnd"/>
            <w:r>
              <w:t xml:space="preserve"> </w:t>
            </w:r>
            <w:proofErr w:type="spellStart"/>
            <w:r>
              <w:t>copiilor</w:t>
            </w:r>
            <w:proofErr w:type="spellEnd"/>
            <w:r>
              <w:t xml:space="preserve"> </w:t>
            </w:r>
            <w:proofErr w:type="spellStart"/>
            <w:r>
              <w:t>performanți</w:t>
            </w:r>
            <w:proofErr w:type="spellEnd"/>
            <w:r>
              <w:t>;</w:t>
            </w:r>
          </w:p>
          <w:p w14:paraId="6F516EDA" w14:textId="1BC3DFFC" w:rsidR="00826680" w:rsidRPr="004C0DD2" w:rsidRDefault="001F2292" w:rsidP="00363C90">
            <w:pPr>
              <w:pStyle w:val="a4"/>
              <w:numPr>
                <w:ilvl w:val="0"/>
                <w:numId w:val="2"/>
              </w:numPr>
              <w:jc w:val="left"/>
              <w:rPr>
                <w:iCs/>
              </w:rPr>
            </w:pPr>
            <w:r>
              <w:rPr>
                <w:rFonts w:ascii="Arial" w:eastAsia="Arial" w:hAnsi="Arial" w:cs="Arial"/>
                <w:sz w:val="20"/>
              </w:rPr>
              <w:t xml:space="preserve"> </w:t>
            </w:r>
            <w:proofErr w:type="spellStart"/>
            <w:r>
              <w:t>Ordin</w:t>
            </w:r>
            <w:r w:rsidR="00DC7F27">
              <w:t>ul</w:t>
            </w:r>
            <w:proofErr w:type="spellEnd"/>
            <w:r w:rsidR="00DC7F27">
              <w:t xml:space="preserve"> nr.</w:t>
            </w:r>
            <w:r w:rsidR="0038518D">
              <w:t>57-a</w:t>
            </w:r>
            <w:r w:rsidR="00DC7F27">
              <w:t xml:space="preserve"> </w:t>
            </w:r>
            <w:r w:rsidR="004B00E8">
              <w:t>d</w:t>
            </w:r>
            <w:r w:rsidR="00DC7F27">
              <w:t xml:space="preserve">in </w:t>
            </w:r>
            <w:r w:rsidR="004C0DD2">
              <w:t>18</w:t>
            </w:r>
            <w:r w:rsidR="004B00E8">
              <w:t>.11.202</w:t>
            </w:r>
            <w:r w:rsidR="004C0DD2">
              <w:t>2</w:t>
            </w:r>
            <w:r w:rsidR="004B00E8">
              <w:t xml:space="preserve">cu </w:t>
            </w:r>
            <w:proofErr w:type="spellStart"/>
            <w:r w:rsidR="004B00E8">
              <w:t>privire</w:t>
            </w:r>
            <w:proofErr w:type="spellEnd"/>
            <w:r w:rsidR="004B00E8">
              <w:t xml:space="preserve"> la </w:t>
            </w:r>
            <w:proofErr w:type="spellStart"/>
            <w:r w:rsidR="004C0DD2">
              <w:t>premierea</w:t>
            </w:r>
            <w:proofErr w:type="spellEnd"/>
            <w:r w:rsidR="00826680">
              <w:t xml:space="preserve"> </w:t>
            </w:r>
            <w:proofErr w:type="spellStart"/>
            <w:r w:rsidR="00826680">
              <w:t>angajaților</w:t>
            </w:r>
            <w:proofErr w:type="spellEnd"/>
          </w:p>
          <w:p w14:paraId="471BF004" w14:textId="7C2B5124" w:rsidR="004C0DD2" w:rsidRPr="00826680" w:rsidRDefault="004C0DD2" w:rsidP="00363C90">
            <w:pPr>
              <w:pStyle w:val="a4"/>
              <w:numPr>
                <w:ilvl w:val="0"/>
                <w:numId w:val="2"/>
              </w:numPr>
              <w:jc w:val="left"/>
              <w:rPr>
                <w:iCs/>
              </w:rPr>
            </w:pPr>
            <w:proofErr w:type="spellStart"/>
            <w:r>
              <w:t>Ordinul</w:t>
            </w:r>
            <w:proofErr w:type="spellEnd"/>
            <w:r>
              <w:t xml:space="preserve"> nr 24-a din 30.05 2023 cu </w:t>
            </w:r>
            <w:proofErr w:type="spellStart"/>
            <w:r>
              <w:t>privire</w:t>
            </w:r>
            <w:proofErr w:type="spellEnd"/>
            <w:r>
              <w:t xml:space="preserve"> la </w:t>
            </w:r>
            <w:proofErr w:type="spellStart"/>
            <w:r>
              <w:t>stimularea</w:t>
            </w:r>
            <w:proofErr w:type="spellEnd"/>
            <w:r>
              <w:t xml:space="preserve"> </w:t>
            </w:r>
            <w:proofErr w:type="spellStart"/>
            <w:r>
              <w:t>cadrelor</w:t>
            </w:r>
            <w:proofErr w:type="spellEnd"/>
            <w:r>
              <w:t xml:space="preserve"> </w:t>
            </w:r>
            <w:proofErr w:type="spellStart"/>
            <w:r>
              <w:t>didactice</w:t>
            </w:r>
            <w:proofErr w:type="spellEnd"/>
          </w:p>
          <w:p w14:paraId="306D3E21" w14:textId="70343AE8" w:rsidR="00F842E4" w:rsidRPr="00F842E4" w:rsidRDefault="00826680" w:rsidP="00363C90">
            <w:pPr>
              <w:pStyle w:val="a4"/>
              <w:numPr>
                <w:ilvl w:val="0"/>
                <w:numId w:val="2"/>
              </w:numPr>
              <w:jc w:val="left"/>
              <w:rPr>
                <w:iCs/>
              </w:rPr>
            </w:pPr>
            <w:proofErr w:type="spellStart"/>
            <w:r>
              <w:t>Ordin</w:t>
            </w:r>
            <w:r w:rsidR="005A1FF0">
              <w:t>u</w:t>
            </w:r>
            <w:r>
              <w:t>l</w:t>
            </w:r>
            <w:proofErr w:type="spellEnd"/>
            <w:r>
              <w:t xml:space="preserve"> nr.1</w:t>
            </w:r>
            <w:r w:rsidR="004C0DD2">
              <w:t>9</w:t>
            </w:r>
            <w:r>
              <w:t xml:space="preserve"> din </w:t>
            </w:r>
            <w:r w:rsidR="004C0DD2">
              <w:t>29</w:t>
            </w:r>
            <w:r>
              <w:t>.05.202</w:t>
            </w:r>
            <w:r w:rsidR="004C0DD2">
              <w:t xml:space="preserve">3 </w:t>
            </w:r>
            <w:r>
              <w:t xml:space="preserve">cu </w:t>
            </w:r>
            <w:proofErr w:type="spellStart"/>
            <w:r>
              <w:t>privire</w:t>
            </w:r>
            <w:proofErr w:type="spellEnd"/>
            <w:r>
              <w:t xml:space="preserve"> la </w:t>
            </w:r>
            <w:proofErr w:type="spellStart"/>
            <w:r>
              <w:t>menționarea</w:t>
            </w:r>
            <w:proofErr w:type="spellEnd"/>
            <w:r>
              <w:t xml:space="preserve"> </w:t>
            </w:r>
            <w:proofErr w:type="spellStart"/>
            <w:r>
              <w:t>elevilor</w:t>
            </w:r>
            <w:proofErr w:type="spellEnd"/>
            <w:r w:rsidR="001F2292">
              <w:rPr>
                <w:sz w:val="20"/>
              </w:rPr>
              <w:t xml:space="preserve">.  </w:t>
            </w:r>
          </w:p>
        </w:tc>
      </w:tr>
      <w:tr w:rsidR="00F842E4" w:rsidRPr="00E938A0" w14:paraId="2164B8CD" w14:textId="77777777" w:rsidTr="00DF435F">
        <w:tc>
          <w:tcPr>
            <w:tcW w:w="2069" w:type="dxa"/>
          </w:tcPr>
          <w:p w14:paraId="7FFE29F7" w14:textId="77777777" w:rsidR="00F842E4" w:rsidRPr="00BD4375" w:rsidRDefault="00F842E4" w:rsidP="00363C90">
            <w:pPr>
              <w:jc w:val="left"/>
            </w:pPr>
            <w:bookmarkStart w:id="88" w:name="_Hlk179808578"/>
            <w:r w:rsidRPr="00BD4375">
              <w:t>Constatări</w:t>
            </w:r>
          </w:p>
        </w:tc>
        <w:tc>
          <w:tcPr>
            <w:tcW w:w="7570" w:type="dxa"/>
            <w:gridSpan w:val="3"/>
          </w:tcPr>
          <w:p w14:paraId="50F724EC" w14:textId="77777777" w:rsidR="001F2292" w:rsidRDefault="001F2292" w:rsidP="00363C90">
            <w:pPr>
              <w:spacing w:line="238" w:lineRule="auto"/>
              <w:jc w:val="left"/>
            </w:pPr>
            <w:r>
              <w:t xml:space="preserve">Activitățile de predare-învățare-evaluare se axează pe Standardele de eficiență a învățării, care permit analiza echitabilă și validă a rezultatelor elevilor;  </w:t>
            </w:r>
          </w:p>
          <w:p w14:paraId="3450479A" w14:textId="71FE2067" w:rsidR="001F2292" w:rsidRDefault="008B0F01" w:rsidP="00363C90">
            <w:pPr>
              <w:spacing w:line="259" w:lineRule="auto"/>
              <w:jc w:val="left"/>
            </w:pPr>
            <w:r>
              <w:t xml:space="preserve">Informații </w:t>
            </w:r>
            <w:r w:rsidR="001F2292">
              <w:t xml:space="preserve">cu  toate rezultatele elevilor obţinute la concursuri de orice nivel.      </w:t>
            </w:r>
          </w:p>
          <w:p w14:paraId="549CE0B1" w14:textId="7CB5BAFB" w:rsidR="00F842E4" w:rsidRPr="008B0F01" w:rsidRDefault="001F2292" w:rsidP="008B0F01">
            <w:pPr>
              <w:jc w:val="left"/>
              <w:rPr>
                <w:rFonts w:eastAsia="Times New Roman"/>
                <w:iCs/>
              </w:rPr>
            </w:pPr>
            <w:r>
              <w:t>Proiecte educaționale implementate pe parcursul anului 20</w:t>
            </w:r>
            <w:r w:rsidR="008B0F01">
              <w:t>2</w:t>
            </w:r>
            <w:r w:rsidR="000F664F">
              <w:t>2</w:t>
            </w:r>
            <w:r>
              <w:t>-202</w:t>
            </w:r>
            <w:r w:rsidR="000F664F">
              <w:t>3</w:t>
            </w:r>
            <w:r>
              <w:t>, au pus în valoare potențialul creativ</w:t>
            </w:r>
            <w:r w:rsidRPr="008B0F01">
              <w:rPr>
                <w:sz w:val="22"/>
              </w:rPr>
              <w:t xml:space="preserve"> al elevilor.</w:t>
            </w:r>
          </w:p>
        </w:tc>
      </w:tr>
      <w:bookmarkEnd w:id="88"/>
      <w:tr w:rsidR="00F842E4" w:rsidRPr="00E938A0" w14:paraId="4A0EA994" w14:textId="77777777" w:rsidTr="00DF435F">
        <w:tc>
          <w:tcPr>
            <w:tcW w:w="2069" w:type="dxa"/>
          </w:tcPr>
          <w:p w14:paraId="3012436D" w14:textId="77777777" w:rsidR="00F842E4" w:rsidRPr="00BD4375" w:rsidRDefault="00F842E4" w:rsidP="00363C90">
            <w:pPr>
              <w:jc w:val="left"/>
            </w:pPr>
            <w:r>
              <w:t>Pondere și punctaj acordat</w:t>
            </w:r>
            <w:r w:rsidRPr="00BD4375">
              <w:t xml:space="preserve"> </w:t>
            </w:r>
          </w:p>
        </w:tc>
        <w:tc>
          <w:tcPr>
            <w:tcW w:w="1475" w:type="dxa"/>
          </w:tcPr>
          <w:p w14:paraId="47B173DB" w14:textId="77777777" w:rsidR="00F842E4" w:rsidRPr="00E938A0" w:rsidRDefault="00F842E4" w:rsidP="00363C90">
            <w:pPr>
              <w:jc w:val="left"/>
            </w:pPr>
            <w:r w:rsidRPr="00BD4375">
              <w:t>Pondere:</w:t>
            </w:r>
            <w:r w:rsidRPr="00E938A0">
              <w:t xml:space="preserve"> </w:t>
            </w:r>
            <w:r>
              <w:rPr>
                <w:bCs/>
              </w:rPr>
              <w:t>1</w:t>
            </w:r>
          </w:p>
        </w:tc>
        <w:tc>
          <w:tcPr>
            <w:tcW w:w="3827" w:type="dxa"/>
          </w:tcPr>
          <w:p w14:paraId="7DB6686E" w14:textId="09D14DC1" w:rsidR="00F842E4" w:rsidRPr="00E938A0" w:rsidRDefault="00F842E4" w:rsidP="00363C90">
            <w:pPr>
              <w:jc w:val="left"/>
            </w:pPr>
            <w:r>
              <w:t>Autoevaluare conform criteriilor: -</w:t>
            </w:r>
          </w:p>
        </w:tc>
        <w:tc>
          <w:tcPr>
            <w:tcW w:w="2268" w:type="dxa"/>
          </w:tcPr>
          <w:p w14:paraId="59D135ED" w14:textId="57894045" w:rsidR="00F842E4" w:rsidRPr="00D25024" w:rsidRDefault="00F842E4" w:rsidP="00363C90">
            <w:pPr>
              <w:jc w:val="left"/>
            </w:pPr>
            <w:r>
              <w:t>Punctaj acordat:-</w:t>
            </w:r>
            <w:r w:rsidR="000F664F">
              <w:t>1p</w:t>
            </w:r>
          </w:p>
        </w:tc>
      </w:tr>
    </w:tbl>
    <w:p w14:paraId="2F8C5C7F" w14:textId="77777777" w:rsidR="00D25024" w:rsidRDefault="00D25024" w:rsidP="00363C90">
      <w:pPr>
        <w:jc w:val="left"/>
      </w:pPr>
    </w:p>
    <w:p w14:paraId="36C543C9" w14:textId="77777777" w:rsidR="00D25024" w:rsidRDefault="00D25024" w:rsidP="00363C90">
      <w:pPr>
        <w:jc w:val="left"/>
        <w:rPr>
          <w:b/>
          <w:bCs/>
        </w:rPr>
      </w:pPr>
      <w:bookmarkStart w:id="89" w:name="_Hlk179808598"/>
      <w:r w:rsidRPr="00945539">
        <w:rPr>
          <w:b/>
          <w:bCs/>
        </w:rPr>
        <w:t xml:space="preserve">Domeniu: </w:t>
      </w:r>
      <w:r>
        <w:rPr>
          <w:b/>
          <w:bCs/>
        </w:rPr>
        <w:t>Curriculum/ proces educațional</w:t>
      </w:r>
    </w:p>
    <w:p w14:paraId="48C65315" w14:textId="77777777" w:rsidR="00D25024" w:rsidRPr="00B2509E" w:rsidRDefault="00D25024" w:rsidP="00363C90">
      <w:pPr>
        <w:jc w:val="left"/>
      </w:pPr>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lang w:val="ro-MD"/>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096239D" w14:textId="77777777" w:rsidTr="00DF435F">
        <w:tc>
          <w:tcPr>
            <w:tcW w:w="2069" w:type="dxa"/>
          </w:tcPr>
          <w:bookmarkEnd w:id="89"/>
          <w:p w14:paraId="7B6E1708" w14:textId="77777777" w:rsidR="00F842E4" w:rsidRPr="00BD4375" w:rsidRDefault="00F842E4" w:rsidP="00363C90">
            <w:pPr>
              <w:jc w:val="left"/>
            </w:pPr>
            <w:r w:rsidRPr="00BD4375">
              <w:t xml:space="preserve">Dovezi </w:t>
            </w:r>
          </w:p>
        </w:tc>
        <w:tc>
          <w:tcPr>
            <w:tcW w:w="7570" w:type="dxa"/>
            <w:gridSpan w:val="3"/>
          </w:tcPr>
          <w:p w14:paraId="1E8EC365" w14:textId="77777777" w:rsidR="001F2292" w:rsidRDefault="001F2292">
            <w:pPr>
              <w:pStyle w:val="a4"/>
              <w:numPr>
                <w:ilvl w:val="0"/>
                <w:numId w:val="23"/>
              </w:numPr>
              <w:spacing w:after="22" w:line="259" w:lineRule="auto"/>
              <w:jc w:val="left"/>
            </w:pPr>
            <w:proofErr w:type="spellStart"/>
            <w:r>
              <w:t>Portofoliul</w:t>
            </w:r>
            <w:proofErr w:type="spellEnd"/>
            <w:r>
              <w:t xml:space="preserve"> </w:t>
            </w:r>
            <w:proofErr w:type="spellStart"/>
            <w:r>
              <w:t>comisiei</w:t>
            </w:r>
            <w:proofErr w:type="spellEnd"/>
            <w:r>
              <w:t xml:space="preserve"> </w:t>
            </w:r>
            <w:proofErr w:type="spellStart"/>
            <w:r>
              <w:t>metodice</w:t>
            </w:r>
            <w:proofErr w:type="spellEnd"/>
            <w:r>
              <w:t xml:space="preserve">;  </w:t>
            </w:r>
          </w:p>
          <w:p w14:paraId="65EAC31F" w14:textId="77777777" w:rsidR="001F2292" w:rsidRDefault="001F2292" w:rsidP="00363C90">
            <w:pPr>
              <w:numPr>
                <w:ilvl w:val="0"/>
                <w:numId w:val="2"/>
              </w:numPr>
              <w:spacing w:after="48" w:line="237" w:lineRule="auto"/>
              <w:ind w:right="395"/>
              <w:jc w:val="left"/>
            </w:pPr>
            <w:r>
              <w:t>Fișele de asistențe la ore indică dotarea cu TIC a cabinetelor școlare și imposibilitatea utilizării interactive și cooperantă a resurselor</w:t>
            </w:r>
            <w:r>
              <w:rPr>
                <w:i/>
              </w:rPr>
              <w:t xml:space="preserve">; </w:t>
            </w:r>
            <w:r>
              <w:t xml:space="preserve"> </w:t>
            </w:r>
          </w:p>
          <w:p w14:paraId="7A4C5666" w14:textId="0493B621" w:rsidR="001F2292" w:rsidRDefault="001F2292" w:rsidP="00363C90">
            <w:pPr>
              <w:numPr>
                <w:ilvl w:val="0"/>
                <w:numId w:val="2"/>
              </w:numPr>
              <w:spacing w:after="37" w:line="246" w:lineRule="auto"/>
              <w:ind w:right="395"/>
              <w:jc w:val="left"/>
            </w:pPr>
            <w:r>
              <w:t xml:space="preserve">Site-ul oficial al  instituției;    </w:t>
            </w:r>
            <w:r>
              <w:rPr>
                <w:b/>
              </w:rPr>
              <w:t xml:space="preserve">http://gimnaziulfundulgalbenei.educ.md/ </w:t>
            </w:r>
            <w:r>
              <w:t xml:space="preserve">Consiliului Elevilor:  </w:t>
            </w:r>
            <w:r>
              <w:rPr>
                <w:rFonts w:ascii="Courier New" w:eastAsia="Courier New" w:hAnsi="Courier New" w:cs="Courier New"/>
              </w:rPr>
              <w:t>o</w:t>
            </w:r>
            <w:r>
              <w:rPr>
                <w:rFonts w:ascii="Arial" w:eastAsia="Arial" w:hAnsi="Arial" w:cs="Arial"/>
              </w:rPr>
              <w:t xml:space="preserve"> </w:t>
            </w:r>
            <w:r>
              <w:t xml:space="preserve">Voluntariat şi Asistenta Socială; Mass- Media; Cultura; Sport si programe de tineret;Disciplina;  </w:t>
            </w:r>
          </w:p>
          <w:p w14:paraId="5D9B7499" w14:textId="183671E5" w:rsidR="001F2292" w:rsidRDefault="004F7EDF" w:rsidP="00363C90">
            <w:pPr>
              <w:numPr>
                <w:ilvl w:val="0"/>
                <w:numId w:val="2"/>
              </w:numPr>
              <w:spacing w:after="5" w:line="238" w:lineRule="auto"/>
              <w:ind w:right="395"/>
              <w:jc w:val="left"/>
            </w:pPr>
            <w:r>
              <w:t>Scenariile</w:t>
            </w:r>
            <w:r w:rsidR="001F2292">
              <w:t xml:space="preserve"> Competițiilor sportive și ”Ziua sportului”.  Monitorizarea activității  individuale, eficiente a elevilor în cadrul învățării interactive prin cooperare; </w:t>
            </w:r>
          </w:p>
          <w:p w14:paraId="7AF88807" w14:textId="77777777" w:rsidR="004F7EDF" w:rsidRPr="004F7EDF" w:rsidRDefault="001F2292" w:rsidP="00363C90">
            <w:pPr>
              <w:pStyle w:val="a4"/>
              <w:numPr>
                <w:ilvl w:val="0"/>
                <w:numId w:val="2"/>
              </w:numPr>
              <w:jc w:val="left"/>
              <w:rPr>
                <w:iCs/>
              </w:rPr>
            </w:pPr>
            <w:r>
              <w:rPr>
                <w:rFonts w:ascii="Arial" w:eastAsia="Arial" w:hAnsi="Arial" w:cs="Arial"/>
              </w:rPr>
              <w:t xml:space="preserve"> </w:t>
            </w:r>
            <w:proofErr w:type="spellStart"/>
            <w:r>
              <w:t>Proiecte</w:t>
            </w:r>
            <w:proofErr w:type="spellEnd"/>
            <w:r>
              <w:t xml:space="preserve"> </w:t>
            </w:r>
            <w:proofErr w:type="spellStart"/>
            <w:r>
              <w:t>didactice</w:t>
            </w:r>
            <w:proofErr w:type="spellEnd"/>
            <w:r>
              <w:t xml:space="preserve">;   </w:t>
            </w:r>
          </w:p>
          <w:p w14:paraId="32EE8C93" w14:textId="7BBC1EDA" w:rsidR="001F2292" w:rsidRPr="001F2292" w:rsidRDefault="001F2292" w:rsidP="00363C90">
            <w:pPr>
              <w:pStyle w:val="a4"/>
              <w:numPr>
                <w:ilvl w:val="0"/>
                <w:numId w:val="2"/>
              </w:numPr>
              <w:jc w:val="left"/>
              <w:rPr>
                <w:iCs/>
              </w:rPr>
            </w:pPr>
            <w:proofErr w:type="spellStart"/>
            <w:r>
              <w:t>Produsele</w:t>
            </w:r>
            <w:proofErr w:type="spellEnd"/>
            <w:r>
              <w:t xml:space="preserve"> </w:t>
            </w:r>
            <w:proofErr w:type="spellStart"/>
            <w:r>
              <w:t>proiectelor</w:t>
            </w:r>
            <w:proofErr w:type="spellEnd"/>
            <w:r>
              <w:t xml:space="preserve"> </w:t>
            </w:r>
            <w:proofErr w:type="spellStart"/>
            <w:r>
              <w:t>elevilor</w:t>
            </w:r>
            <w:proofErr w:type="spellEnd"/>
            <w:r>
              <w:t xml:space="preserve">, </w:t>
            </w:r>
            <w:proofErr w:type="spellStart"/>
            <w:r>
              <w:t>analiza</w:t>
            </w:r>
            <w:proofErr w:type="spellEnd"/>
            <w:r>
              <w:t xml:space="preserve"> </w:t>
            </w:r>
            <w:proofErr w:type="spellStart"/>
            <w:r>
              <w:t>rezultatelor</w:t>
            </w:r>
            <w:proofErr w:type="spellEnd"/>
            <w:r>
              <w:t xml:space="preserve"> </w:t>
            </w:r>
            <w:proofErr w:type="spellStart"/>
            <w:r>
              <w:t>elevilor</w:t>
            </w:r>
            <w:proofErr w:type="spellEnd"/>
            <w:r>
              <w:t xml:space="preserve">              </w:t>
            </w:r>
          </w:p>
          <w:p w14:paraId="07150F72" w14:textId="77777777" w:rsidR="004F7EDF" w:rsidRPr="004F7EDF" w:rsidRDefault="001F2292" w:rsidP="00363C90">
            <w:pPr>
              <w:pStyle w:val="a4"/>
              <w:numPr>
                <w:ilvl w:val="0"/>
                <w:numId w:val="2"/>
              </w:numPr>
              <w:jc w:val="left"/>
              <w:rPr>
                <w:iCs/>
              </w:rPr>
            </w:pPr>
            <w:r>
              <w:t xml:space="preserve">   </w:t>
            </w:r>
            <w:proofErr w:type="spellStart"/>
            <w:r>
              <w:t>Portofolii</w:t>
            </w:r>
            <w:proofErr w:type="spellEnd"/>
            <w:r>
              <w:t xml:space="preserve"> ale </w:t>
            </w:r>
            <w:proofErr w:type="spellStart"/>
            <w:r>
              <w:t>elevilor</w:t>
            </w:r>
            <w:proofErr w:type="spellEnd"/>
            <w:r>
              <w:t xml:space="preserve">; </w:t>
            </w:r>
          </w:p>
          <w:p w14:paraId="497675E8" w14:textId="2B87780B" w:rsidR="00F842E4" w:rsidRPr="00F842E4" w:rsidRDefault="001F2292" w:rsidP="00363C90">
            <w:pPr>
              <w:pStyle w:val="a4"/>
              <w:numPr>
                <w:ilvl w:val="0"/>
                <w:numId w:val="2"/>
              </w:numPr>
              <w:jc w:val="left"/>
              <w:rPr>
                <w:iCs/>
              </w:rPr>
            </w:pPr>
            <w:proofErr w:type="spellStart"/>
            <w:r>
              <w:t>Fise</w:t>
            </w:r>
            <w:proofErr w:type="spellEnd"/>
            <w:r>
              <w:t xml:space="preserve"> de </w:t>
            </w:r>
            <w:proofErr w:type="spellStart"/>
            <w:r>
              <w:t>evaluare</w:t>
            </w:r>
            <w:proofErr w:type="spellEnd"/>
            <w:r>
              <w:t>/</w:t>
            </w:r>
            <w:proofErr w:type="spellStart"/>
            <w:r>
              <w:t>autoevaluare</w:t>
            </w:r>
            <w:proofErr w:type="spellEnd"/>
          </w:p>
        </w:tc>
      </w:tr>
      <w:tr w:rsidR="00F842E4" w:rsidRPr="00E938A0" w14:paraId="61DBDB72" w14:textId="77777777" w:rsidTr="00DF435F">
        <w:tc>
          <w:tcPr>
            <w:tcW w:w="2069" w:type="dxa"/>
          </w:tcPr>
          <w:p w14:paraId="7AE1322C" w14:textId="77777777" w:rsidR="00F842E4" w:rsidRPr="00BD4375" w:rsidRDefault="00F842E4" w:rsidP="00363C90">
            <w:pPr>
              <w:jc w:val="left"/>
            </w:pPr>
            <w:r w:rsidRPr="00BD4375">
              <w:t>Constatări</w:t>
            </w:r>
          </w:p>
        </w:tc>
        <w:tc>
          <w:tcPr>
            <w:tcW w:w="7570" w:type="dxa"/>
            <w:gridSpan w:val="3"/>
          </w:tcPr>
          <w:p w14:paraId="2C4EB0A8" w14:textId="194FBB2B" w:rsidR="00F842E4" w:rsidRPr="00F842E4" w:rsidRDefault="001F2292" w:rsidP="00363C90">
            <w:pPr>
              <w:pStyle w:val="a4"/>
              <w:numPr>
                <w:ilvl w:val="0"/>
                <w:numId w:val="2"/>
              </w:numPr>
              <w:ind w:left="360"/>
              <w:jc w:val="left"/>
              <w:rPr>
                <w:rFonts w:eastAsia="Times New Roman"/>
                <w:iCs/>
              </w:rPr>
            </w:pPr>
            <w:bookmarkStart w:id="90" w:name="_Hlk179808629"/>
            <w:r>
              <w:t>ECD-</w:t>
            </w:r>
            <w:proofErr w:type="spellStart"/>
            <w:r>
              <w:t>ul</w:t>
            </w:r>
            <w:proofErr w:type="spellEnd"/>
            <w:r>
              <w:t xml:space="preserve">, CDȘ, Curricula 2019, </w:t>
            </w:r>
            <w:proofErr w:type="spellStart"/>
            <w:r>
              <w:t>implică</w:t>
            </w:r>
            <w:proofErr w:type="spellEnd"/>
            <w:r>
              <w:t xml:space="preserve"> </w:t>
            </w:r>
            <w:proofErr w:type="spellStart"/>
            <w:r>
              <w:t>încadrarea</w:t>
            </w:r>
            <w:proofErr w:type="spellEnd"/>
            <w:r>
              <w:t xml:space="preserve"> </w:t>
            </w:r>
            <w:proofErr w:type="spellStart"/>
            <w:r>
              <w:t>avansată</w:t>
            </w:r>
            <w:proofErr w:type="spellEnd"/>
            <w:r>
              <w:t xml:space="preserve"> </w:t>
            </w:r>
            <w:proofErr w:type="gramStart"/>
            <w:r>
              <w:t>a</w:t>
            </w:r>
            <w:proofErr w:type="gramEnd"/>
            <w:r>
              <w:t xml:space="preserve"> </w:t>
            </w:r>
            <w:proofErr w:type="spellStart"/>
            <w:r>
              <w:t>elevilor</w:t>
            </w:r>
            <w:proofErr w:type="spellEnd"/>
            <w:r>
              <w:t xml:space="preserve"> </w:t>
            </w:r>
            <w:proofErr w:type="spellStart"/>
            <w:r>
              <w:t>în</w:t>
            </w:r>
            <w:proofErr w:type="spellEnd"/>
            <w:r>
              <w:t xml:space="preserve"> </w:t>
            </w:r>
            <w:proofErr w:type="spellStart"/>
            <w:r>
              <w:t>învățarea</w:t>
            </w:r>
            <w:proofErr w:type="spellEnd"/>
            <w:r>
              <w:t xml:space="preserve"> </w:t>
            </w:r>
            <w:proofErr w:type="spellStart"/>
            <w:r>
              <w:t>interactivă</w:t>
            </w:r>
            <w:proofErr w:type="spellEnd"/>
            <w:r>
              <w:t xml:space="preserve"> </w:t>
            </w:r>
            <w:proofErr w:type="spellStart"/>
            <w:r>
              <w:t>prin</w:t>
            </w:r>
            <w:proofErr w:type="spellEnd"/>
            <w:r>
              <w:t xml:space="preserve"> </w:t>
            </w:r>
            <w:proofErr w:type="spellStart"/>
            <w:r>
              <w:t>cooperare</w:t>
            </w:r>
            <w:bookmarkEnd w:id="90"/>
            <w:proofErr w:type="spellEnd"/>
          </w:p>
        </w:tc>
      </w:tr>
      <w:tr w:rsidR="00F842E4" w:rsidRPr="00E938A0" w14:paraId="67AF5D70" w14:textId="77777777" w:rsidTr="00DF435F">
        <w:tc>
          <w:tcPr>
            <w:tcW w:w="2069" w:type="dxa"/>
          </w:tcPr>
          <w:p w14:paraId="4A7E8A04" w14:textId="77777777" w:rsidR="00F842E4" w:rsidRPr="00BD4375" w:rsidRDefault="00F842E4" w:rsidP="00363C90">
            <w:pPr>
              <w:jc w:val="left"/>
            </w:pPr>
            <w:r>
              <w:t>Pondere și punctaj acordat</w:t>
            </w:r>
            <w:r w:rsidRPr="00BD4375">
              <w:t xml:space="preserve"> </w:t>
            </w:r>
          </w:p>
        </w:tc>
        <w:tc>
          <w:tcPr>
            <w:tcW w:w="1475" w:type="dxa"/>
          </w:tcPr>
          <w:p w14:paraId="7381A0FA" w14:textId="77777777" w:rsidR="00F842E4" w:rsidRPr="00E938A0" w:rsidRDefault="00F842E4" w:rsidP="00363C90">
            <w:pPr>
              <w:jc w:val="left"/>
            </w:pPr>
            <w:r w:rsidRPr="00BD4375">
              <w:t>Pondere:</w:t>
            </w:r>
            <w:r w:rsidRPr="00E938A0">
              <w:t xml:space="preserve"> </w:t>
            </w:r>
            <w:r>
              <w:rPr>
                <w:bCs/>
              </w:rPr>
              <w:t>2</w:t>
            </w:r>
          </w:p>
        </w:tc>
        <w:tc>
          <w:tcPr>
            <w:tcW w:w="3827" w:type="dxa"/>
          </w:tcPr>
          <w:p w14:paraId="4F099BBE" w14:textId="110AE8BA" w:rsidR="00F842E4" w:rsidRPr="00E938A0" w:rsidRDefault="00F842E4" w:rsidP="00363C90">
            <w:pPr>
              <w:jc w:val="left"/>
            </w:pPr>
            <w:r>
              <w:t>Autoevaluare conform criteriilor: -</w:t>
            </w:r>
          </w:p>
        </w:tc>
        <w:tc>
          <w:tcPr>
            <w:tcW w:w="2268" w:type="dxa"/>
          </w:tcPr>
          <w:p w14:paraId="3EA8AADB" w14:textId="7DB779E1" w:rsidR="00F842E4" w:rsidRPr="00D25024" w:rsidRDefault="00F842E4" w:rsidP="00363C90">
            <w:pPr>
              <w:jc w:val="left"/>
            </w:pPr>
            <w:r>
              <w:t xml:space="preserve">Punctaj acordat: - </w:t>
            </w:r>
            <w:r w:rsidR="000F664F">
              <w:t>1,5p</w:t>
            </w:r>
          </w:p>
        </w:tc>
      </w:tr>
      <w:tr w:rsidR="00F842E4" w:rsidRPr="00E938A0" w14:paraId="1EA55368" w14:textId="77777777" w:rsidTr="00DF435F">
        <w:tc>
          <w:tcPr>
            <w:tcW w:w="7371" w:type="dxa"/>
            <w:gridSpan w:val="3"/>
          </w:tcPr>
          <w:p w14:paraId="4DA06F46" w14:textId="77777777" w:rsidR="00F842E4" w:rsidRPr="00415CB2" w:rsidRDefault="00F842E4" w:rsidP="00363C90">
            <w:pPr>
              <w:jc w:val="left"/>
              <w:rPr>
                <w:b/>
                <w:bCs/>
              </w:rPr>
            </w:pPr>
            <w:r w:rsidRPr="00415CB2">
              <w:rPr>
                <w:b/>
                <w:bCs/>
              </w:rPr>
              <w:t>Total standard</w:t>
            </w:r>
          </w:p>
        </w:tc>
        <w:tc>
          <w:tcPr>
            <w:tcW w:w="2268" w:type="dxa"/>
          </w:tcPr>
          <w:p w14:paraId="1ED9A540" w14:textId="02CBABF8" w:rsidR="00F842E4" w:rsidRPr="00415CB2" w:rsidRDefault="000F664F" w:rsidP="00363C90">
            <w:pPr>
              <w:jc w:val="left"/>
              <w:rPr>
                <w:b/>
                <w:bCs/>
              </w:rPr>
            </w:pPr>
            <w:r>
              <w:rPr>
                <w:b/>
                <w:bCs/>
              </w:rPr>
              <w:t>6</w:t>
            </w:r>
          </w:p>
        </w:tc>
      </w:tr>
    </w:tbl>
    <w:p w14:paraId="477D7760" w14:textId="77777777" w:rsidR="00D25024" w:rsidRDefault="00D25024" w:rsidP="00363C90">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17BC2E39" w14:textId="77777777" w:rsidTr="00DF435F">
        <w:tc>
          <w:tcPr>
            <w:tcW w:w="1985" w:type="dxa"/>
            <w:vMerge w:val="restart"/>
          </w:tcPr>
          <w:p w14:paraId="3359795D" w14:textId="77777777" w:rsidR="00544E25" w:rsidRPr="00E938A0" w:rsidRDefault="00544E25" w:rsidP="00363C90">
            <w:pPr>
              <w:jc w:val="left"/>
            </w:pPr>
            <w:r w:rsidRPr="00E938A0">
              <w:t xml:space="preserve">Dimensiune </w:t>
            </w:r>
            <w:r>
              <w:t>IV</w:t>
            </w:r>
          </w:p>
          <w:p w14:paraId="0A91B650" w14:textId="77777777" w:rsidR="00544E25" w:rsidRPr="00E938A0" w:rsidRDefault="00544E25" w:rsidP="00363C90">
            <w:pPr>
              <w:jc w:val="left"/>
            </w:pPr>
            <w:r w:rsidRPr="00E938A0">
              <w:rPr>
                <w:i/>
              </w:rPr>
              <w:lastRenderedPageBreak/>
              <w:t>[</w:t>
            </w:r>
            <w:r w:rsidRPr="00E938A0">
              <w:rPr>
                <w:i/>
                <w:sz w:val="20"/>
                <w:szCs w:val="20"/>
              </w:rPr>
              <w:t>Se va completa la finalul fiecărei dimensiuni</w:t>
            </w:r>
            <w:r w:rsidRPr="00E938A0">
              <w:rPr>
                <w:i/>
              </w:rPr>
              <w:t>]</w:t>
            </w:r>
          </w:p>
        </w:tc>
        <w:tc>
          <w:tcPr>
            <w:tcW w:w="4111" w:type="dxa"/>
          </w:tcPr>
          <w:p w14:paraId="130BC028" w14:textId="77777777" w:rsidR="00544E25" w:rsidRPr="00E938A0" w:rsidRDefault="00544E25" w:rsidP="00363C90">
            <w:pPr>
              <w:jc w:val="left"/>
            </w:pPr>
            <w:r w:rsidRPr="00E938A0">
              <w:lastRenderedPageBreak/>
              <w:t>Puncte forte</w:t>
            </w:r>
          </w:p>
        </w:tc>
        <w:tc>
          <w:tcPr>
            <w:tcW w:w="3543" w:type="dxa"/>
          </w:tcPr>
          <w:p w14:paraId="44D76EA3" w14:textId="77777777" w:rsidR="00544E25" w:rsidRPr="00E938A0" w:rsidRDefault="00544E25" w:rsidP="00363C90">
            <w:pPr>
              <w:jc w:val="left"/>
            </w:pPr>
            <w:r w:rsidRPr="00E938A0">
              <w:t>Puncte slabe</w:t>
            </w:r>
          </w:p>
        </w:tc>
      </w:tr>
      <w:tr w:rsidR="00F842E4" w:rsidRPr="00E938A0" w14:paraId="799693CF" w14:textId="77777777" w:rsidTr="00DF435F">
        <w:tc>
          <w:tcPr>
            <w:tcW w:w="1985" w:type="dxa"/>
            <w:vMerge/>
          </w:tcPr>
          <w:p w14:paraId="2945ED5E" w14:textId="77777777" w:rsidR="00F842E4" w:rsidRPr="00E938A0" w:rsidRDefault="00F842E4" w:rsidP="00363C90">
            <w:pPr>
              <w:jc w:val="left"/>
            </w:pPr>
          </w:p>
        </w:tc>
        <w:tc>
          <w:tcPr>
            <w:tcW w:w="4111" w:type="dxa"/>
          </w:tcPr>
          <w:p w14:paraId="7AF0D0F4" w14:textId="42548B64" w:rsidR="006C01F9" w:rsidRPr="006C01F9" w:rsidRDefault="006C01F9">
            <w:pPr>
              <w:pStyle w:val="a4"/>
              <w:numPr>
                <w:ilvl w:val="0"/>
                <w:numId w:val="23"/>
              </w:numPr>
              <w:tabs>
                <w:tab w:val="center" w:pos="2294"/>
              </w:tabs>
              <w:spacing w:line="259" w:lineRule="auto"/>
              <w:jc w:val="left"/>
              <w:rPr>
                <w:szCs w:val="24"/>
              </w:rPr>
            </w:pPr>
            <w:bookmarkStart w:id="91" w:name="_Hlk179808663"/>
            <w:r w:rsidRPr="006C01F9">
              <w:rPr>
                <w:szCs w:val="24"/>
              </w:rPr>
              <w:t xml:space="preserve"> </w:t>
            </w:r>
            <w:proofErr w:type="spellStart"/>
            <w:r w:rsidRPr="006C01F9">
              <w:rPr>
                <w:szCs w:val="24"/>
              </w:rPr>
              <w:t>Monitorizarea</w:t>
            </w:r>
            <w:proofErr w:type="spellEnd"/>
            <w:r w:rsidRPr="006C01F9">
              <w:rPr>
                <w:szCs w:val="24"/>
              </w:rPr>
              <w:t xml:space="preserve"> </w:t>
            </w:r>
            <w:proofErr w:type="spellStart"/>
            <w:r w:rsidRPr="006C01F9">
              <w:rPr>
                <w:szCs w:val="24"/>
              </w:rPr>
              <w:t>centrării</w:t>
            </w:r>
            <w:proofErr w:type="spellEnd"/>
            <w:r w:rsidRPr="006C01F9">
              <w:rPr>
                <w:szCs w:val="24"/>
              </w:rPr>
              <w:t xml:space="preserve"> pe </w:t>
            </w:r>
            <w:proofErr w:type="spellStart"/>
            <w:r w:rsidRPr="006C01F9">
              <w:rPr>
                <w:szCs w:val="24"/>
              </w:rPr>
              <w:t>Standardele</w:t>
            </w:r>
            <w:proofErr w:type="spellEnd"/>
            <w:r w:rsidRPr="006C01F9">
              <w:rPr>
                <w:szCs w:val="24"/>
              </w:rPr>
              <w:t xml:space="preserve"> de </w:t>
            </w:r>
            <w:proofErr w:type="spellStart"/>
            <w:r w:rsidRPr="006C01F9">
              <w:rPr>
                <w:szCs w:val="24"/>
              </w:rPr>
              <w:t>eficiență</w:t>
            </w:r>
            <w:proofErr w:type="spellEnd"/>
            <w:r w:rsidRPr="006C01F9">
              <w:rPr>
                <w:szCs w:val="24"/>
              </w:rPr>
              <w:t xml:space="preserve"> a </w:t>
            </w:r>
            <w:proofErr w:type="spellStart"/>
            <w:r w:rsidRPr="006C01F9">
              <w:rPr>
                <w:szCs w:val="24"/>
              </w:rPr>
              <w:t>învățării</w:t>
            </w:r>
            <w:proofErr w:type="spellEnd"/>
            <w:r w:rsidRPr="006C01F9">
              <w:rPr>
                <w:szCs w:val="24"/>
              </w:rPr>
              <w:t>, a</w:t>
            </w:r>
            <w:r>
              <w:rPr>
                <w:szCs w:val="24"/>
              </w:rPr>
              <w:t xml:space="preserve"> </w:t>
            </w:r>
            <w:proofErr w:type="spellStart"/>
            <w:r w:rsidRPr="006C01F9">
              <w:rPr>
                <w:szCs w:val="24"/>
              </w:rPr>
              <w:t>modului</w:t>
            </w:r>
            <w:proofErr w:type="spellEnd"/>
            <w:r w:rsidRPr="006C01F9">
              <w:rPr>
                <w:szCs w:val="24"/>
              </w:rPr>
              <w:t xml:space="preserve"> de </w:t>
            </w:r>
            <w:proofErr w:type="spellStart"/>
            <w:r w:rsidRPr="006C01F9">
              <w:rPr>
                <w:szCs w:val="24"/>
              </w:rPr>
              <w:t>utilizare</w:t>
            </w:r>
            <w:proofErr w:type="spellEnd"/>
            <w:r w:rsidRPr="006C01F9">
              <w:rPr>
                <w:szCs w:val="24"/>
              </w:rPr>
              <w:t xml:space="preserve"> a </w:t>
            </w:r>
            <w:proofErr w:type="spellStart"/>
            <w:r w:rsidRPr="006C01F9">
              <w:rPr>
                <w:szCs w:val="24"/>
              </w:rPr>
              <w:t>resurselor</w:t>
            </w:r>
            <w:proofErr w:type="spellEnd"/>
            <w:r w:rsidRPr="006C01F9">
              <w:rPr>
                <w:szCs w:val="24"/>
              </w:rPr>
              <w:t xml:space="preserve"> </w:t>
            </w:r>
            <w:proofErr w:type="spellStart"/>
            <w:r w:rsidRPr="006C01F9">
              <w:rPr>
                <w:szCs w:val="24"/>
              </w:rPr>
              <w:t>educaționale</w:t>
            </w:r>
            <w:proofErr w:type="spellEnd"/>
            <w:r w:rsidRPr="006C01F9">
              <w:rPr>
                <w:szCs w:val="24"/>
              </w:rPr>
              <w:t xml:space="preserve"> </w:t>
            </w:r>
            <w:proofErr w:type="spellStart"/>
            <w:r w:rsidRPr="006C01F9">
              <w:rPr>
                <w:szCs w:val="24"/>
              </w:rPr>
              <w:t>și</w:t>
            </w:r>
            <w:proofErr w:type="spellEnd"/>
            <w:r w:rsidRPr="006C01F9">
              <w:rPr>
                <w:szCs w:val="24"/>
              </w:rPr>
              <w:t xml:space="preserve"> de </w:t>
            </w:r>
            <w:proofErr w:type="spellStart"/>
            <w:r w:rsidRPr="006C01F9">
              <w:rPr>
                <w:szCs w:val="24"/>
              </w:rPr>
              <w:t>aplicare</w:t>
            </w:r>
            <w:proofErr w:type="spellEnd"/>
            <w:r w:rsidRPr="006C01F9">
              <w:rPr>
                <w:szCs w:val="24"/>
              </w:rPr>
              <w:t xml:space="preserve"> a</w:t>
            </w:r>
            <w:r>
              <w:rPr>
                <w:szCs w:val="24"/>
              </w:rPr>
              <w:t xml:space="preserve"> </w:t>
            </w:r>
            <w:proofErr w:type="spellStart"/>
            <w:r w:rsidRPr="006C01F9">
              <w:rPr>
                <w:szCs w:val="24"/>
              </w:rPr>
              <w:t>strategiilor</w:t>
            </w:r>
            <w:proofErr w:type="spellEnd"/>
            <w:r w:rsidRPr="006C01F9">
              <w:rPr>
                <w:szCs w:val="24"/>
              </w:rPr>
              <w:t xml:space="preserve"> </w:t>
            </w:r>
            <w:proofErr w:type="spellStart"/>
            <w:r w:rsidRPr="006C01F9">
              <w:rPr>
                <w:szCs w:val="24"/>
              </w:rPr>
              <w:t>didactice</w:t>
            </w:r>
            <w:proofErr w:type="spellEnd"/>
            <w:r w:rsidRPr="006C01F9">
              <w:rPr>
                <w:szCs w:val="24"/>
              </w:rPr>
              <w:t xml:space="preserve"> interactive, </w:t>
            </w:r>
            <w:proofErr w:type="spellStart"/>
            <w:r w:rsidRPr="006C01F9">
              <w:rPr>
                <w:szCs w:val="24"/>
              </w:rPr>
              <w:t>inclusiv</w:t>
            </w:r>
            <w:proofErr w:type="spellEnd"/>
            <w:r w:rsidRPr="006C01F9">
              <w:rPr>
                <w:szCs w:val="24"/>
              </w:rPr>
              <w:t xml:space="preserve"> a TIC, </w:t>
            </w:r>
            <w:proofErr w:type="spellStart"/>
            <w:r w:rsidRPr="006C01F9">
              <w:rPr>
                <w:szCs w:val="24"/>
              </w:rPr>
              <w:t>în</w:t>
            </w:r>
            <w:proofErr w:type="spellEnd"/>
            <w:r w:rsidRPr="006C01F9">
              <w:rPr>
                <w:szCs w:val="24"/>
              </w:rPr>
              <w:t xml:space="preserve"> </w:t>
            </w:r>
            <w:proofErr w:type="spellStart"/>
            <w:r w:rsidRPr="006C01F9">
              <w:rPr>
                <w:szCs w:val="24"/>
              </w:rPr>
              <w:t>procesul</w:t>
            </w:r>
            <w:proofErr w:type="spellEnd"/>
            <w:r>
              <w:rPr>
                <w:szCs w:val="24"/>
              </w:rPr>
              <w:t xml:space="preserve"> </w:t>
            </w:r>
            <w:proofErr w:type="spellStart"/>
            <w:r w:rsidRPr="006C01F9">
              <w:rPr>
                <w:szCs w:val="24"/>
              </w:rPr>
              <w:t>educațional</w:t>
            </w:r>
            <w:proofErr w:type="spellEnd"/>
            <w:r w:rsidRPr="006C01F9">
              <w:rPr>
                <w:szCs w:val="24"/>
              </w:rPr>
              <w:t xml:space="preserve"> </w:t>
            </w:r>
            <w:proofErr w:type="spellStart"/>
            <w:r w:rsidRPr="006C01F9">
              <w:rPr>
                <w:szCs w:val="24"/>
              </w:rPr>
              <w:t>reprezintă</w:t>
            </w:r>
            <w:proofErr w:type="spellEnd"/>
            <w:r w:rsidRPr="006C01F9">
              <w:rPr>
                <w:szCs w:val="24"/>
              </w:rPr>
              <w:t xml:space="preserve"> un moment forte </w:t>
            </w:r>
            <w:proofErr w:type="spellStart"/>
            <w:r w:rsidRPr="006C01F9">
              <w:rPr>
                <w:szCs w:val="24"/>
              </w:rPr>
              <w:t>în</w:t>
            </w:r>
            <w:proofErr w:type="spellEnd"/>
            <w:r w:rsidRPr="006C01F9">
              <w:rPr>
                <w:szCs w:val="24"/>
              </w:rPr>
              <w:t xml:space="preserve"> </w:t>
            </w:r>
            <w:proofErr w:type="spellStart"/>
            <w:r w:rsidRPr="006C01F9">
              <w:rPr>
                <w:szCs w:val="24"/>
              </w:rPr>
              <w:t>activitatea</w:t>
            </w:r>
            <w:proofErr w:type="spellEnd"/>
            <w:r w:rsidRPr="006C01F9">
              <w:rPr>
                <w:szCs w:val="24"/>
              </w:rPr>
              <w:t xml:space="preserve"> </w:t>
            </w:r>
            <w:proofErr w:type="spellStart"/>
            <w:r w:rsidRPr="006C01F9">
              <w:rPr>
                <w:szCs w:val="24"/>
              </w:rPr>
              <w:t>instituției</w:t>
            </w:r>
            <w:proofErr w:type="spellEnd"/>
            <w:r w:rsidRPr="006C01F9">
              <w:rPr>
                <w:szCs w:val="24"/>
              </w:rPr>
              <w:t>;</w:t>
            </w:r>
          </w:p>
          <w:p w14:paraId="038D1502" w14:textId="075815D6" w:rsidR="006C01F9" w:rsidRPr="00FC653A" w:rsidRDefault="006C01F9">
            <w:pPr>
              <w:pStyle w:val="a4"/>
              <w:numPr>
                <w:ilvl w:val="0"/>
                <w:numId w:val="23"/>
              </w:numPr>
              <w:tabs>
                <w:tab w:val="center" w:pos="2294"/>
              </w:tabs>
              <w:spacing w:line="259" w:lineRule="auto"/>
              <w:jc w:val="left"/>
              <w:rPr>
                <w:color w:val="00B0F0"/>
                <w:szCs w:val="24"/>
              </w:rPr>
            </w:pPr>
            <w:proofErr w:type="spellStart"/>
            <w:r w:rsidRPr="006C01F9">
              <w:rPr>
                <w:szCs w:val="24"/>
              </w:rPr>
              <w:t>Instituția</w:t>
            </w:r>
            <w:proofErr w:type="spellEnd"/>
            <w:r w:rsidRPr="006C01F9">
              <w:rPr>
                <w:szCs w:val="24"/>
              </w:rPr>
              <w:t xml:space="preserve">, </w:t>
            </w:r>
            <w:proofErr w:type="spellStart"/>
            <w:r w:rsidRPr="006C01F9">
              <w:rPr>
                <w:szCs w:val="24"/>
              </w:rPr>
              <w:t>prin</w:t>
            </w:r>
            <w:proofErr w:type="spellEnd"/>
            <w:r w:rsidRPr="006C01F9">
              <w:rPr>
                <w:szCs w:val="24"/>
              </w:rPr>
              <w:t xml:space="preserve"> </w:t>
            </w:r>
            <w:proofErr w:type="spellStart"/>
            <w:r w:rsidRPr="006C01F9">
              <w:rPr>
                <w:szCs w:val="24"/>
              </w:rPr>
              <w:t>întreaga</w:t>
            </w:r>
            <w:proofErr w:type="spellEnd"/>
            <w:r w:rsidRPr="006C01F9">
              <w:rPr>
                <w:szCs w:val="24"/>
              </w:rPr>
              <w:t xml:space="preserve"> </w:t>
            </w:r>
            <w:proofErr w:type="spellStart"/>
            <w:r w:rsidRPr="006C01F9">
              <w:rPr>
                <w:szCs w:val="24"/>
              </w:rPr>
              <w:t>sa</w:t>
            </w:r>
            <w:proofErr w:type="spellEnd"/>
            <w:r w:rsidRPr="006C01F9">
              <w:rPr>
                <w:szCs w:val="24"/>
              </w:rPr>
              <w:t xml:space="preserve"> </w:t>
            </w:r>
            <w:proofErr w:type="spellStart"/>
            <w:r w:rsidRPr="006C01F9">
              <w:rPr>
                <w:szCs w:val="24"/>
              </w:rPr>
              <w:t>activitate</w:t>
            </w:r>
            <w:proofErr w:type="spellEnd"/>
            <w:r w:rsidRPr="006C01F9">
              <w:rPr>
                <w:szCs w:val="24"/>
              </w:rPr>
              <w:t xml:space="preserve">, </w:t>
            </w:r>
            <w:proofErr w:type="spellStart"/>
            <w:r w:rsidRPr="006C01F9">
              <w:rPr>
                <w:szCs w:val="24"/>
              </w:rPr>
              <w:t>este</w:t>
            </w:r>
            <w:proofErr w:type="spellEnd"/>
            <w:r w:rsidRPr="006C01F9">
              <w:rPr>
                <w:szCs w:val="24"/>
              </w:rPr>
              <w:t xml:space="preserve"> </w:t>
            </w:r>
            <w:proofErr w:type="spellStart"/>
            <w:r w:rsidRPr="006C01F9">
              <w:rPr>
                <w:szCs w:val="24"/>
              </w:rPr>
              <w:t>orientată</w:t>
            </w:r>
            <w:proofErr w:type="spellEnd"/>
            <w:r w:rsidRPr="006C01F9">
              <w:rPr>
                <w:szCs w:val="24"/>
              </w:rPr>
              <w:t xml:space="preserve"> </w:t>
            </w:r>
            <w:proofErr w:type="spellStart"/>
            <w:r w:rsidRPr="006C01F9">
              <w:rPr>
                <w:szCs w:val="24"/>
              </w:rPr>
              <w:t>spre</w:t>
            </w:r>
            <w:proofErr w:type="spellEnd"/>
            <w:r w:rsidRPr="006C01F9">
              <w:rPr>
                <w:szCs w:val="24"/>
              </w:rPr>
              <w:t xml:space="preserve"> </w:t>
            </w:r>
            <w:proofErr w:type="spellStart"/>
            <w:r w:rsidRPr="006C01F9">
              <w:rPr>
                <w:szCs w:val="24"/>
              </w:rPr>
              <w:t>creșterea</w:t>
            </w:r>
            <w:proofErr w:type="spellEnd"/>
            <w:r w:rsidRPr="006C01F9">
              <w:rPr>
                <w:szCs w:val="24"/>
              </w:rPr>
              <w:t xml:space="preserve"> </w:t>
            </w:r>
            <w:proofErr w:type="spellStart"/>
            <w:r w:rsidRPr="006C01F9">
              <w:rPr>
                <w:szCs w:val="24"/>
              </w:rPr>
              <w:t>calității</w:t>
            </w:r>
            <w:proofErr w:type="spellEnd"/>
            <w:r w:rsidRPr="006C01F9">
              <w:rPr>
                <w:szCs w:val="24"/>
              </w:rPr>
              <w:t xml:space="preserve"> </w:t>
            </w:r>
            <w:proofErr w:type="spellStart"/>
            <w:r w:rsidRPr="006C01F9">
              <w:rPr>
                <w:szCs w:val="24"/>
              </w:rPr>
              <w:t>educației</w:t>
            </w:r>
            <w:proofErr w:type="spellEnd"/>
            <w:r w:rsidRPr="006C01F9">
              <w:rPr>
                <w:szCs w:val="24"/>
              </w:rPr>
              <w:t xml:space="preserve"> </w:t>
            </w:r>
            <w:proofErr w:type="spellStart"/>
            <w:r w:rsidRPr="006C01F9">
              <w:rPr>
                <w:szCs w:val="24"/>
              </w:rPr>
              <w:t>și</w:t>
            </w:r>
            <w:proofErr w:type="spellEnd"/>
            <w:r w:rsidRPr="006C01F9">
              <w:rPr>
                <w:szCs w:val="24"/>
              </w:rPr>
              <w:t xml:space="preserve"> </w:t>
            </w:r>
            <w:proofErr w:type="spellStart"/>
            <w:r w:rsidRPr="006C01F9">
              <w:rPr>
                <w:szCs w:val="24"/>
              </w:rPr>
              <w:t>spre</w:t>
            </w:r>
            <w:proofErr w:type="spellEnd"/>
            <w:r w:rsidRPr="006C01F9">
              <w:rPr>
                <w:szCs w:val="24"/>
              </w:rPr>
              <w:t xml:space="preserve"> </w:t>
            </w:r>
            <w:proofErr w:type="spellStart"/>
            <w:r w:rsidRPr="006C01F9">
              <w:rPr>
                <w:szCs w:val="24"/>
              </w:rPr>
              <w:t>îmbunătățirea</w:t>
            </w:r>
            <w:proofErr w:type="spellEnd"/>
            <w:r w:rsidRPr="006C01F9">
              <w:rPr>
                <w:szCs w:val="24"/>
              </w:rPr>
              <w:t xml:space="preserve"> </w:t>
            </w:r>
            <w:proofErr w:type="spellStart"/>
            <w:r w:rsidRPr="006C01F9">
              <w:rPr>
                <w:szCs w:val="24"/>
              </w:rPr>
              <w:t>continuă</w:t>
            </w:r>
            <w:proofErr w:type="spellEnd"/>
            <w:r w:rsidRPr="006C01F9">
              <w:rPr>
                <w:szCs w:val="24"/>
              </w:rPr>
              <w:t xml:space="preserve"> a </w:t>
            </w:r>
            <w:proofErr w:type="spellStart"/>
            <w:r w:rsidRPr="006C01F9">
              <w:rPr>
                <w:szCs w:val="24"/>
              </w:rPr>
              <w:t>resurselor</w:t>
            </w:r>
            <w:proofErr w:type="spellEnd"/>
            <w:r w:rsidRPr="006C01F9">
              <w:rPr>
                <w:szCs w:val="24"/>
              </w:rPr>
              <w:t xml:space="preserve"> </w:t>
            </w:r>
            <w:proofErr w:type="spellStart"/>
            <w:r w:rsidRPr="006C01F9">
              <w:rPr>
                <w:szCs w:val="24"/>
              </w:rPr>
              <w:t>umane</w:t>
            </w:r>
            <w:proofErr w:type="spellEnd"/>
            <w:r w:rsidRPr="006C01F9">
              <w:rPr>
                <w:szCs w:val="24"/>
              </w:rPr>
              <w:t xml:space="preserve"> </w:t>
            </w:r>
            <w:proofErr w:type="spellStart"/>
            <w:r w:rsidRPr="006C01F9">
              <w:rPr>
                <w:szCs w:val="24"/>
              </w:rPr>
              <w:t>și</w:t>
            </w:r>
            <w:proofErr w:type="spellEnd"/>
            <w:r w:rsidRPr="006C01F9">
              <w:rPr>
                <w:szCs w:val="24"/>
              </w:rPr>
              <w:t xml:space="preserve"> </w:t>
            </w:r>
            <w:proofErr w:type="spellStart"/>
            <w:r w:rsidRPr="006C01F9">
              <w:rPr>
                <w:szCs w:val="24"/>
              </w:rPr>
              <w:t>materiale</w:t>
            </w:r>
            <w:proofErr w:type="spellEnd"/>
            <w:r w:rsidRPr="00FC653A">
              <w:rPr>
                <w:color w:val="00B0F0"/>
                <w:szCs w:val="24"/>
              </w:rPr>
              <w:t>.</w:t>
            </w:r>
          </w:p>
          <w:p w14:paraId="7F1BEFF3" w14:textId="77777777" w:rsidR="006C01F9" w:rsidRPr="006C01F9" w:rsidRDefault="006C01F9" w:rsidP="006C01F9">
            <w:pPr>
              <w:tabs>
                <w:tab w:val="center" w:pos="2294"/>
              </w:tabs>
              <w:spacing w:line="259" w:lineRule="auto"/>
              <w:jc w:val="left"/>
              <w:rPr>
                <w:szCs w:val="24"/>
              </w:rPr>
            </w:pPr>
          </w:p>
          <w:p w14:paraId="1EC05091" w14:textId="683CC9F0" w:rsidR="006E5701" w:rsidRPr="009C4BE5" w:rsidRDefault="001F2292">
            <w:pPr>
              <w:pStyle w:val="a4"/>
              <w:numPr>
                <w:ilvl w:val="0"/>
                <w:numId w:val="23"/>
              </w:numPr>
              <w:tabs>
                <w:tab w:val="center" w:pos="2294"/>
              </w:tabs>
              <w:spacing w:line="259" w:lineRule="auto"/>
              <w:jc w:val="left"/>
              <w:rPr>
                <w:szCs w:val="24"/>
              </w:rPr>
            </w:pPr>
            <w:proofErr w:type="spellStart"/>
            <w:r w:rsidRPr="009C4BE5">
              <w:rPr>
                <w:szCs w:val="24"/>
              </w:rPr>
              <w:t>Dotarea</w:t>
            </w:r>
            <w:proofErr w:type="spellEnd"/>
            <w:r w:rsidRPr="009C4BE5">
              <w:rPr>
                <w:szCs w:val="24"/>
              </w:rPr>
              <w:t xml:space="preserve"> </w:t>
            </w:r>
            <w:proofErr w:type="spellStart"/>
            <w:r w:rsidRPr="009C4BE5">
              <w:rPr>
                <w:szCs w:val="24"/>
              </w:rPr>
              <w:t>instituţiei</w:t>
            </w:r>
            <w:proofErr w:type="spellEnd"/>
            <w:r w:rsidRPr="009C4BE5">
              <w:rPr>
                <w:szCs w:val="24"/>
              </w:rPr>
              <w:t xml:space="preserve"> cu </w:t>
            </w:r>
            <w:proofErr w:type="spellStart"/>
            <w:r w:rsidRPr="009C4BE5">
              <w:rPr>
                <w:szCs w:val="24"/>
              </w:rPr>
              <w:t>materiale</w:t>
            </w:r>
            <w:proofErr w:type="spellEnd"/>
            <w:r w:rsidRPr="009C4BE5">
              <w:rPr>
                <w:szCs w:val="24"/>
              </w:rPr>
              <w:t xml:space="preserve"> de </w:t>
            </w:r>
            <w:proofErr w:type="spellStart"/>
            <w:r w:rsidRPr="009C4BE5">
              <w:rPr>
                <w:szCs w:val="24"/>
              </w:rPr>
              <w:t>sprijin</w:t>
            </w:r>
            <w:proofErr w:type="spellEnd"/>
            <w:r w:rsidRPr="009C4BE5">
              <w:rPr>
                <w:szCs w:val="24"/>
              </w:rPr>
              <w:t xml:space="preserve"> (</w:t>
            </w:r>
            <w:proofErr w:type="spellStart"/>
            <w:r w:rsidRPr="009C4BE5">
              <w:rPr>
                <w:szCs w:val="24"/>
              </w:rPr>
              <w:t>echipamente</w:t>
            </w:r>
            <w:proofErr w:type="spellEnd"/>
            <w:r w:rsidRPr="009C4BE5">
              <w:rPr>
                <w:szCs w:val="24"/>
              </w:rPr>
              <w:t xml:space="preserve">, </w:t>
            </w:r>
            <w:proofErr w:type="spellStart"/>
            <w:r w:rsidRPr="009C4BE5">
              <w:rPr>
                <w:szCs w:val="24"/>
              </w:rPr>
              <w:t>utilaje</w:t>
            </w:r>
            <w:proofErr w:type="spellEnd"/>
            <w:r w:rsidRPr="009C4BE5">
              <w:rPr>
                <w:szCs w:val="24"/>
              </w:rPr>
              <w:t xml:space="preserve">, </w:t>
            </w:r>
            <w:proofErr w:type="spellStart"/>
            <w:r w:rsidRPr="009C4BE5">
              <w:rPr>
                <w:szCs w:val="24"/>
              </w:rPr>
              <w:t>dispozitive</w:t>
            </w:r>
            <w:proofErr w:type="spellEnd"/>
            <w:r w:rsidRPr="009C4BE5">
              <w:rPr>
                <w:szCs w:val="24"/>
              </w:rPr>
              <w:t xml:space="preserve">, </w:t>
            </w:r>
            <w:proofErr w:type="spellStart"/>
            <w:r w:rsidRPr="009C4BE5">
              <w:rPr>
                <w:szCs w:val="24"/>
              </w:rPr>
              <w:t>ustensile</w:t>
            </w:r>
            <w:proofErr w:type="spellEnd"/>
            <w:r w:rsidRPr="009C4BE5">
              <w:rPr>
                <w:szCs w:val="24"/>
              </w:rPr>
              <w:t xml:space="preserve">;)                       </w:t>
            </w:r>
          </w:p>
          <w:p w14:paraId="20A3C163" w14:textId="77777777" w:rsidR="00DB7189" w:rsidRDefault="00DB7189">
            <w:pPr>
              <w:pStyle w:val="a4"/>
              <w:numPr>
                <w:ilvl w:val="0"/>
                <w:numId w:val="23"/>
              </w:numPr>
              <w:spacing w:after="2" w:line="237" w:lineRule="auto"/>
              <w:jc w:val="left"/>
              <w:rPr>
                <w:szCs w:val="24"/>
              </w:rPr>
            </w:pPr>
            <w:r>
              <w:rPr>
                <w:szCs w:val="24"/>
              </w:rPr>
              <w:t xml:space="preserve"> Cadre </w:t>
            </w:r>
            <w:proofErr w:type="spellStart"/>
            <w:r>
              <w:rPr>
                <w:szCs w:val="24"/>
              </w:rPr>
              <w:t>didactice</w:t>
            </w:r>
            <w:proofErr w:type="spellEnd"/>
            <w:r>
              <w:rPr>
                <w:szCs w:val="24"/>
              </w:rPr>
              <w:t xml:space="preserve"> </w:t>
            </w:r>
            <w:proofErr w:type="spellStart"/>
            <w:r>
              <w:rPr>
                <w:szCs w:val="24"/>
              </w:rPr>
              <w:t>formate</w:t>
            </w:r>
            <w:proofErr w:type="spellEnd"/>
            <w:r>
              <w:rPr>
                <w:szCs w:val="24"/>
              </w:rPr>
              <w:t xml:space="preserve"> </w:t>
            </w:r>
            <w:proofErr w:type="spellStart"/>
            <w:r>
              <w:rPr>
                <w:szCs w:val="24"/>
              </w:rPr>
              <w:t>în</w:t>
            </w:r>
            <w:proofErr w:type="spellEnd"/>
            <w:r>
              <w:rPr>
                <w:szCs w:val="24"/>
              </w:rPr>
              <w:t xml:space="preserve"> </w:t>
            </w:r>
            <w:proofErr w:type="spellStart"/>
            <w:r>
              <w:rPr>
                <w:szCs w:val="24"/>
              </w:rPr>
              <w:t>conformitate</w:t>
            </w:r>
            <w:proofErr w:type="spellEnd"/>
            <w:r>
              <w:rPr>
                <w:szCs w:val="24"/>
              </w:rPr>
              <w:t xml:space="preserve"> cu </w:t>
            </w:r>
            <w:proofErr w:type="spellStart"/>
            <w:r>
              <w:rPr>
                <w:szCs w:val="24"/>
              </w:rPr>
              <w:t>planul</w:t>
            </w:r>
            <w:proofErr w:type="spellEnd"/>
            <w:r>
              <w:rPr>
                <w:szCs w:val="24"/>
              </w:rPr>
              <w:t xml:space="preserve"> de </w:t>
            </w:r>
            <w:proofErr w:type="spellStart"/>
            <w:r>
              <w:rPr>
                <w:szCs w:val="24"/>
              </w:rPr>
              <w:t>formare</w:t>
            </w:r>
            <w:proofErr w:type="spellEnd"/>
            <w:r>
              <w:rPr>
                <w:szCs w:val="24"/>
              </w:rPr>
              <w:t xml:space="preserve"> </w:t>
            </w:r>
          </w:p>
          <w:p w14:paraId="69424736" w14:textId="77777777" w:rsidR="00DB7189" w:rsidRDefault="001F2292">
            <w:pPr>
              <w:pStyle w:val="a4"/>
              <w:numPr>
                <w:ilvl w:val="0"/>
                <w:numId w:val="23"/>
              </w:numPr>
              <w:spacing w:after="2" w:line="237" w:lineRule="auto"/>
              <w:jc w:val="left"/>
              <w:rPr>
                <w:szCs w:val="24"/>
              </w:rPr>
            </w:pPr>
            <w:proofErr w:type="spellStart"/>
            <w:r w:rsidRPr="009C4BE5">
              <w:rPr>
                <w:szCs w:val="24"/>
              </w:rPr>
              <w:t>Planificarea</w:t>
            </w:r>
            <w:proofErr w:type="spellEnd"/>
            <w:r w:rsidRPr="009C4BE5">
              <w:rPr>
                <w:szCs w:val="24"/>
              </w:rPr>
              <w:t xml:space="preserve"> </w:t>
            </w:r>
            <w:proofErr w:type="spellStart"/>
            <w:r w:rsidRPr="009C4BE5">
              <w:rPr>
                <w:szCs w:val="24"/>
              </w:rPr>
              <w:t>şi</w:t>
            </w:r>
            <w:proofErr w:type="spellEnd"/>
            <w:r w:rsidRPr="009C4BE5">
              <w:rPr>
                <w:szCs w:val="24"/>
              </w:rPr>
              <w:t xml:space="preserve"> </w:t>
            </w:r>
            <w:proofErr w:type="spellStart"/>
            <w:r w:rsidRPr="009C4BE5">
              <w:rPr>
                <w:szCs w:val="24"/>
              </w:rPr>
              <w:t>realizarea</w:t>
            </w:r>
            <w:proofErr w:type="spellEnd"/>
            <w:r w:rsidRPr="009C4BE5">
              <w:rPr>
                <w:szCs w:val="24"/>
              </w:rPr>
              <w:t xml:space="preserve"> </w:t>
            </w:r>
            <w:proofErr w:type="spellStart"/>
            <w:r w:rsidRPr="009C4BE5">
              <w:rPr>
                <w:szCs w:val="24"/>
              </w:rPr>
              <w:t>diferitor</w:t>
            </w:r>
            <w:proofErr w:type="spellEnd"/>
            <w:r w:rsidRPr="009C4BE5">
              <w:rPr>
                <w:szCs w:val="24"/>
              </w:rPr>
              <w:t xml:space="preserve"> </w:t>
            </w:r>
            <w:proofErr w:type="spellStart"/>
            <w:r w:rsidRPr="009C4BE5">
              <w:rPr>
                <w:szCs w:val="24"/>
              </w:rPr>
              <w:t>activităţi</w:t>
            </w:r>
            <w:proofErr w:type="spellEnd"/>
            <w:r w:rsidRPr="009C4BE5">
              <w:rPr>
                <w:szCs w:val="24"/>
              </w:rPr>
              <w:t xml:space="preserve"> </w:t>
            </w:r>
            <w:proofErr w:type="spellStart"/>
            <w:r w:rsidRPr="009C4BE5">
              <w:rPr>
                <w:szCs w:val="24"/>
              </w:rPr>
              <w:t>şcolare</w:t>
            </w:r>
            <w:proofErr w:type="spellEnd"/>
            <w:r w:rsidRPr="009C4BE5">
              <w:rPr>
                <w:szCs w:val="24"/>
              </w:rPr>
              <w:t xml:space="preserve"> </w:t>
            </w:r>
            <w:proofErr w:type="spellStart"/>
            <w:r w:rsidRPr="009C4BE5">
              <w:rPr>
                <w:szCs w:val="24"/>
              </w:rPr>
              <w:t>şi</w:t>
            </w:r>
            <w:proofErr w:type="spellEnd"/>
            <w:r w:rsidRPr="009C4BE5">
              <w:rPr>
                <w:szCs w:val="24"/>
              </w:rPr>
              <w:t xml:space="preserve"> </w:t>
            </w:r>
            <w:proofErr w:type="spellStart"/>
            <w:r w:rsidRPr="009C4BE5">
              <w:rPr>
                <w:szCs w:val="24"/>
              </w:rPr>
              <w:t>extraşcolare</w:t>
            </w:r>
            <w:proofErr w:type="spellEnd"/>
            <w:r w:rsidRPr="009C4BE5">
              <w:rPr>
                <w:szCs w:val="24"/>
              </w:rPr>
              <w:t xml:space="preserve"> de </w:t>
            </w:r>
            <w:proofErr w:type="spellStart"/>
            <w:r w:rsidRPr="009C4BE5">
              <w:rPr>
                <w:szCs w:val="24"/>
              </w:rPr>
              <w:t>prevenire</w:t>
            </w:r>
            <w:proofErr w:type="spellEnd"/>
            <w:r w:rsidRPr="009C4BE5">
              <w:rPr>
                <w:szCs w:val="24"/>
              </w:rPr>
              <w:t xml:space="preserve"> </w:t>
            </w:r>
            <w:proofErr w:type="spellStart"/>
            <w:r w:rsidRPr="009C4BE5">
              <w:rPr>
                <w:szCs w:val="24"/>
              </w:rPr>
              <w:t>şi</w:t>
            </w:r>
            <w:proofErr w:type="spellEnd"/>
            <w:r w:rsidRPr="009C4BE5">
              <w:rPr>
                <w:szCs w:val="24"/>
              </w:rPr>
              <w:t xml:space="preserve"> </w:t>
            </w:r>
            <w:proofErr w:type="spellStart"/>
            <w:r w:rsidRPr="009C4BE5">
              <w:rPr>
                <w:szCs w:val="24"/>
              </w:rPr>
              <w:t>combatere</w:t>
            </w:r>
            <w:proofErr w:type="spellEnd"/>
            <w:r w:rsidRPr="009C4BE5">
              <w:rPr>
                <w:szCs w:val="24"/>
              </w:rPr>
              <w:t xml:space="preserve"> a </w:t>
            </w:r>
            <w:proofErr w:type="spellStart"/>
            <w:r w:rsidRPr="009C4BE5">
              <w:rPr>
                <w:szCs w:val="24"/>
              </w:rPr>
              <w:t>violenţei</w:t>
            </w:r>
            <w:proofErr w:type="spellEnd"/>
            <w:r w:rsidRPr="009C4BE5">
              <w:rPr>
                <w:szCs w:val="24"/>
              </w:rPr>
              <w:t xml:space="preserve"> </w:t>
            </w:r>
            <w:proofErr w:type="spellStart"/>
            <w:r w:rsidRPr="009C4BE5">
              <w:rPr>
                <w:szCs w:val="24"/>
              </w:rPr>
              <w:t>în</w:t>
            </w:r>
            <w:proofErr w:type="spellEnd"/>
            <w:r w:rsidRPr="009C4BE5">
              <w:rPr>
                <w:szCs w:val="24"/>
              </w:rPr>
              <w:t xml:space="preserve"> </w:t>
            </w:r>
            <w:proofErr w:type="spellStart"/>
            <w:r w:rsidRPr="009C4BE5">
              <w:rPr>
                <w:szCs w:val="24"/>
              </w:rPr>
              <w:t>şcoală</w:t>
            </w:r>
            <w:proofErr w:type="spellEnd"/>
            <w:r w:rsidRPr="009C4BE5">
              <w:rPr>
                <w:szCs w:val="24"/>
              </w:rPr>
              <w:t xml:space="preserve"> cu/</w:t>
            </w:r>
            <w:proofErr w:type="spellStart"/>
            <w:r w:rsidRPr="009C4BE5">
              <w:rPr>
                <w:szCs w:val="24"/>
              </w:rPr>
              <w:t>fără</w:t>
            </w:r>
            <w:proofErr w:type="spellEnd"/>
            <w:r w:rsidRPr="009C4BE5">
              <w:rPr>
                <w:szCs w:val="24"/>
              </w:rPr>
              <w:t xml:space="preserve"> </w:t>
            </w:r>
            <w:proofErr w:type="spellStart"/>
            <w:r w:rsidRPr="009C4BE5">
              <w:rPr>
                <w:szCs w:val="24"/>
              </w:rPr>
              <w:t>implicarea</w:t>
            </w:r>
            <w:proofErr w:type="spellEnd"/>
            <w:r w:rsidRPr="009C4BE5">
              <w:rPr>
                <w:szCs w:val="24"/>
              </w:rPr>
              <w:t xml:space="preserve"> </w:t>
            </w:r>
            <w:proofErr w:type="spellStart"/>
            <w:r w:rsidRPr="009C4BE5">
              <w:rPr>
                <w:szCs w:val="24"/>
              </w:rPr>
              <w:t>părinţilor</w:t>
            </w:r>
            <w:proofErr w:type="spellEnd"/>
            <w:r w:rsidRPr="009C4BE5">
              <w:rPr>
                <w:szCs w:val="24"/>
              </w:rPr>
              <w:t xml:space="preserve"> </w:t>
            </w:r>
            <w:proofErr w:type="spellStart"/>
            <w:r w:rsidRPr="009C4BE5">
              <w:rPr>
                <w:szCs w:val="24"/>
              </w:rPr>
              <w:t>sau</w:t>
            </w:r>
            <w:proofErr w:type="spellEnd"/>
            <w:r w:rsidRPr="009C4BE5">
              <w:rPr>
                <w:szCs w:val="24"/>
              </w:rPr>
              <w:t xml:space="preserve"> </w:t>
            </w:r>
            <w:proofErr w:type="gramStart"/>
            <w:r w:rsidRPr="009C4BE5">
              <w:rPr>
                <w:szCs w:val="24"/>
              </w:rPr>
              <w:t>a</w:t>
            </w:r>
            <w:proofErr w:type="gramEnd"/>
            <w:r w:rsidRPr="009C4BE5">
              <w:rPr>
                <w:szCs w:val="24"/>
              </w:rPr>
              <w:t xml:space="preserve"> </w:t>
            </w:r>
            <w:proofErr w:type="spellStart"/>
            <w:r w:rsidRPr="009C4BE5">
              <w:rPr>
                <w:szCs w:val="24"/>
              </w:rPr>
              <w:t>altor</w:t>
            </w:r>
            <w:proofErr w:type="spellEnd"/>
            <w:r w:rsidRPr="009C4BE5">
              <w:rPr>
                <w:szCs w:val="24"/>
              </w:rPr>
              <w:t xml:space="preserve"> </w:t>
            </w:r>
            <w:proofErr w:type="spellStart"/>
            <w:r w:rsidRPr="009C4BE5">
              <w:rPr>
                <w:szCs w:val="24"/>
              </w:rPr>
              <w:t>reprezentanţi</w:t>
            </w:r>
            <w:proofErr w:type="spellEnd"/>
            <w:r w:rsidRPr="009C4BE5">
              <w:rPr>
                <w:szCs w:val="24"/>
              </w:rPr>
              <w:t xml:space="preserve"> ai </w:t>
            </w:r>
            <w:proofErr w:type="spellStart"/>
            <w:r w:rsidRPr="009C4BE5">
              <w:rPr>
                <w:szCs w:val="24"/>
              </w:rPr>
              <w:t>comunităţii</w:t>
            </w:r>
            <w:proofErr w:type="spellEnd"/>
            <w:r w:rsidRPr="009C4BE5">
              <w:rPr>
                <w:szCs w:val="24"/>
              </w:rPr>
              <w:t xml:space="preserve">                                  </w:t>
            </w:r>
          </w:p>
          <w:p w14:paraId="648E3A29" w14:textId="5ECFE99E" w:rsidR="006E5701" w:rsidRPr="009C4BE5" w:rsidRDefault="001F2292">
            <w:pPr>
              <w:pStyle w:val="a4"/>
              <w:numPr>
                <w:ilvl w:val="0"/>
                <w:numId w:val="23"/>
              </w:numPr>
              <w:spacing w:after="2" w:line="237" w:lineRule="auto"/>
              <w:jc w:val="left"/>
              <w:rPr>
                <w:szCs w:val="24"/>
              </w:rPr>
            </w:pPr>
            <w:proofErr w:type="spellStart"/>
            <w:r w:rsidRPr="009C4BE5">
              <w:rPr>
                <w:szCs w:val="24"/>
              </w:rPr>
              <w:t>Asigurarea</w:t>
            </w:r>
            <w:proofErr w:type="spellEnd"/>
            <w:r w:rsidRPr="009C4BE5">
              <w:rPr>
                <w:szCs w:val="24"/>
              </w:rPr>
              <w:t xml:space="preserve"> </w:t>
            </w:r>
            <w:proofErr w:type="spellStart"/>
            <w:r w:rsidRPr="009C4BE5">
              <w:rPr>
                <w:szCs w:val="24"/>
              </w:rPr>
              <w:t>accesului</w:t>
            </w:r>
            <w:proofErr w:type="spellEnd"/>
            <w:r w:rsidRPr="009C4BE5">
              <w:rPr>
                <w:szCs w:val="24"/>
              </w:rPr>
              <w:t xml:space="preserve"> </w:t>
            </w:r>
            <w:proofErr w:type="spellStart"/>
            <w:r w:rsidRPr="009C4BE5">
              <w:rPr>
                <w:szCs w:val="24"/>
              </w:rPr>
              <w:t>tuturor</w:t>
            </w:r>
            <w:proofErr w:type="spellEnd"/>
            <w:r w:rsidRPr="009C4BE5">
              <w:rPr>
                <w:szCs w:val="24"/>
              </w:rPr>
              <w:t xml:space="preserve"> </w:t>
            </w:r>
            <w:proofErr w:type="spellStart"/>
            <w:r w:rsidRPr="009C4BE5">
              <w:rPr>
                <w:szCs w:val="24"/>
              </w:rPr>
              <w:t>elevilor</w:t>
            </w:r>
            <w:proofErr w:type="spellEnd"/>
            <w:r w:rsidRPr="009C4BE5">
              <w:rPr>
                <w:szCs w:val="24"/>
              </w:rPr>
              <w:t xml:space="preserve"> la </w:t>
            </w:r>
            <w:proofErr w:type="spellStart"/>
            <w:r w:rsidRPr="009C4BE5">
              <w:rPr>
                <w:szCs w:val="24"/>
              </w:rPr>
              <w:t>servicii</w:t>
            </w:r>
            <w:proofErr w:type="spellEnd"/>
            <w:r w:rsidRPr="009C4BE5">
              <w:rPr>
                <w:szCs w:val="24"/>
              </w:rPr>
              <w:t xml:space="preserve"> de </w:t>
            </w:r>
            <w:proofErr w:type="spellStart"/>
            <w:r w:rsidRPr="009C4BE5">
              <w:rPr>
                <w:szCs w:val="24"/>
              </w:rPr>
              <w:t>sprijin</w:t>
            </w:r>
            <w:proofErr w:type="spellEnd"/>
            <w:r w:rsidRPr="009C4BE5">
              <w:rPr>
                <w:szCs w:val="24"/>
              </w:rPr>
              <w:t xml:space="preserve"> </w:t>
            </w:r>
            <w:proofErr w:type="spellStart"/>
            <w:r w:rsidRPr="009C4BE5">
              <w:rPr>
                <w:szCs w:val="24"/>
              </w:rPr>
              <w:t>pentru</w:t>
            </w:r>
            <w:proofErr w:type="spellEnd"/>
            <w:r w:rsidRPr="009C4BE5">
              <w:rPr>
                <w:szCs w:val="24"/>
              </w:rPr>
              <w:t xml:space="preserve"> </w:t>
            </w:r>
            <w:proofErr w:type="spellStart"/>
            <w:r w:rsidRPr="009C4BE5">
              <w:rPr>
                <w:szCs w:val="24"/>
              </w:rPr>
              <w:t>dezvol</w:t>
            </w:r>
            <w:r w:rsidR="006A1047" w:rsidRPr="009C4BE5">
              <w:rPr>
                <w:szCs w:val="24"/>
              </w:rPr>
              <w:t>t</w:t>
            </w:r>
            <w:r w:rsidRPr="009C4BE5">
              <w:rPr>
                <w:szCs w:val="24"/>
              </w:rPr>
              <w:t>are</w:t>
            </w:r>
            <w:proofErr w:type="spellEnd"/>
            <w:r w:rsidRPr="009C4BE5">
              <w:rPr>
                <w:szCs w:val="24"/>
              </w:rPr>
              <w:t xml:space="preserve"> </w:t>
            </w:r>
            <w:proofErr w:type="spellStart"/>
            <w:r w:rsidRPr="009C4BE5">
              <w:rPr>
                <w:szCs w:val="24"/>
              </w:rPr>
              <w:t>fizică</w:t>
            </w:r>
            <w:proofErr w:type="spellEnd"/>
            <w:r w:rsidRPr="009C4BE5">
              <w:rPr>
                <w:szCs w:val="24"/>
              </w:rPr>
              <w:t xml:space="preserve">, </w:t>
            </w:r>
            <w:proofErr w:type="spellStart"/>
            <w:r w:rsidRPr="009C4BE5">
              <w:rPr>
                <w:szCs w:val="24"/>
              </w:rPr>
              <w:t>psihică</w:t>
            </w:r>
            <w:proofErr w:type="spellEnd"/>
            <w:r w:rsidRPr="009C4BE5">
              <w:rPr>
                <w:szCs w:val="24"/>
              </w:rPr>
              <w:t xml:space="preserve"> </w:t>
            </w:r>
            <w:proofErr w:type="spellStart"/>
            <w:r w:rsidRPr="009C4BE5">
              <w:rPr>
                <w:szCs w:val="24"/>
              </w:rPr>
              <w:t>şi</w:t>
            </w:r>
            <w:proofErr w:type="spellEnd"/>
            <w:r w:rsidRPr="009C4BE5">
              <w:rPr>
                <w:szCs w:val="24"/>
              </w:rPr>
              <w:t xml:space="preserve"> </w:t>
            </w:r>
            <w:proofErr w:type="spellStart"/>
            <w:r w:rsidRPr="009C4BE5">
              <w:rPr>
                <w:szCs w:val="24"/>
              </w:rPr>
              <w:t>emoţională</w:t>
            </w:r>
            <w:proofErr w:type="spellEnd"/>
            <w:r w:rsidRPr="009C4BE5">
              <w:rPr>
                <w:szCs w:val="24"/>
              </w:rPr>
              <w:t xml:space="preserve">: </w:t>
            </w:r>
            <w:proofErr w:type="spellStart"/>
            <w:r w:rsidRPr="009C4BE5">
              <w:rPr>
                <w:szCs w:val="24"/>
              </w:rPr>
              <w:t>centrul</w:t>
            </w:r>
            <w:proofErr w:type="spellEnd"/>
            <w:r w:rsidRPr="009C4BE5">
              <w:rPr>
                <w:szCs w:val="24"/>
              </w:rPr>
              <w:t xml:space="preserve"> de </w:t>
            </w:r>
            <w:proofErr w:type="spellStart"/>
            <w:r w:rsidRPr="009C4BE5">
              <w:rPr>
                <w:szCs w:val="24"/>
              </w:rPr>
              <w:t>resurse</w:t>
            </w:r>
            <w:proofErr w:type="spellEnd"/>
            <w:r w:rsidRPr="009C4BE5">
              <w:rPr>
                <w:szCs w:val="24"/>
              </w:rPr>
              <w:t xml:space="preserve">.        </w:t>
            </w:r>
          </w:p>
          <w:p w14:paraId="54E80D72" w14:textId="0A655F5E" w:rsidR="001F2292" w:rsidRPr="009C4BE5" w:rsidRDefault="001F2292">
            <w:pPr>
              <w:pStyle w:val="a4"/>
              <w:numPr>
                <w:ilvl w:val="0"/>
                <w:numId w:val="23"/>
              </w:numPr>
              <w:spacing w:line="238" w:lineRule="auto"/>
              <w:jc w:val="left"/>
              <w:rPr>
                <w:szCs w:val="24"/>
              </w:rPr>
            </w:pPr>
            <w:r w:rsidRPr="009C4BE5">
              <w:rPr>
                <w:szCs w:val="24"/>
              </w:rPr>
              <w:t xml:space="preserve">Baza </w:t>
            </w:r>
            <w:proofErr w:type="spellStart"/>
            <w:r w:rsidRPr="009C4BE5">
              <w:rPr>
                <w:szCs w:val="24"/>
              </w:rPr>
              <w:t>materială</w:t>
            </w:r>
            <w:proofErr w:type="spellEnd"/>
            <w:r w:rsidRPr="009C4BE5">
              <w:rPr>
                <w:szCs w:val="24"/>
              </w:rPr>
              <w:t xml:space="preserve"> </w:t>
            </w:r>
            <w:proofErr w:type="spellStart"/>
            <w:r w:rsidRPr="009C4BE5">
              <w:rPr>
                <w:szCs w:val="24"/>
              </w:rPr>
              <w:t>corespunzătoare</w:t>
            </w:r>
            <w:proofErr w:type="spellEnd"/>
            <w:r w:rsidRPr="009C4BE5">
              <w:rPr>
                <w:szCs w:val="24"/>
              </w:rPr>
              <w:t xml:space="preserve"> </w:t>
            </w:r>
            <w:proofErr w:type="spellStart"/>
            <w:r w:rsidRPr="009C4BE5">
              <w:rPr>
                <w:szCs w:val="24"/>
              </w:rPr>
              <w:t>capabilă</w:t>
            </w:r>
            <w:proofErr w:type="spellEnd"/>
            <w:r w:rsidRPr="009C4BE5">
              <w:rPr>
                <w:szCs w:val="24"/>
              </w:rPr>
              <w:t xml:space="preserve"> </w:t>
            </w:r>
            <w:proofErr w:type="spellStart"/>
            <w:r w:rsidRPr="009C4BE5">
              <w:rPr>
                <w:szCs w:val="24"/>
              </w:rPr>
              <w:t>să</w:t>
            </w:r>
            <w:proofErr w:type="spellEnd"/>
            <w:r w:rsidRPr="009C4BE5">
              <w:rPr>
                <w:szCs w:val="24"/>
              </w:rPr>
              <w:t xml:space="preserve"> </w:t>
            </w:r>
            <w:proofErr w:type="spellStart"/>
            <w:r w:rsidRPr="009C4BE5">
              <w:rPr>
                <w:szCs w:val="24"/>
              </w:rPr>
              <w:t>asigure</w:t>
            </w:r>
            <w:proofErr w:type="spellEnd"/>
            <w:r w:rsidRPr="009C4BE5">
              <w:rPr>
                <w:szCs w:val="24"/>
              </w:rPr>
              <w:t xml:space="preserve"> un </w:t>
            </w:r>
            <w:proofErr w:type="spellStart"/>
            <w:r w:rsidRPr="009C4BE5">
              <w:rPr>
                <w:szCs w:val="24"/>
              </w:rPr>
              <w:t>învățământ</w:t>
            </w:r>
            <w:proofErr w:type="spellEnd"/>
            <w:r w:rsidRPr="009C4BE5">
              <w:rPr>
                <w:szCs w:val="24"/>
              </w:rPr>
              <w:t xml:space="preserve"> </w:t>
            </w:r>
            <w:proofErr w:type="spellStart"/>
            <w:r w:rsidRPr="009C4BE5">
              <w:rPr>
                <w:szCs w:val="24"/>
              </w:rPr>
              <w:t>eficient</w:t>
            </w:r>
            <w:proofErr w:type="spellEnd"/>
            <w:r w:rsidRPr="009C4BE5">
              <w:rPr>
                <w:szCs w:val="24"/>
              </w:rPr>
              <w:t xml:space="preserve">, </w:t>
            </w:r>
            <w:proofErr w:type="spellStart"/>
            <w:r w:rsidRPr="009C4BE5">
              <w:rPr>
                <w:szCs w:val="24"/>
              </w:rPr>
              <w:t>formativ</w:t>
            </w:r>
            <w:proofErr w:type="spellEnd"/>
            <w:r w:rsidRPr="009C4BE5">
              <w:rPr>
                <w:szCs w:val="24"/>
              </w:rPr>
              <w:t xml:space="preserve">-performant, </w:t>
            </w:r>
            <w:proofErr w:type="spellStart"/>
            <w:r w:rsidRPr="009C4BE5">
              <w:rPr>
                <w:szCs w:val="24"/>
              </w:rPr>
              <w:t>în</w:t>
            </w:r>
            <w:proofErr w:type="spellEnd"/>
            <w:r w:rsidRPr="009C4BE5">
              <w:rPr>
                <w:szCs w:val="24"/>
              </w:rPr>
              <w:t xml:space="preserve"> </w:t>
            </w:r>
            <w:proofErr w:type="spellStart"/>
            <w:r w:rsidRPr="009C4BE5">
              <w:rPr>
                <w:szCs w:val="24"/>
              </w:rPr>
              <w:t>concordanță</w:t>
            </w:r>
            <w:proofErr w:type="spellEnd"/>
            <w:r w:rsidRPr="009C4BE5">
              <w:rPr>
                <w:szCs w:val="24"/>
              </w:rPr>
              <w:t xml:space="preserve"> cu </w:t>
            </w:r>
            <w:proofErr w:type="spellStart"/>
            <w:r w:rsidRPr="009C4BE5">
              <w:rPr>
                <w:szCs w:val="24"/>
              </w:rPr>
              <w:t>specificul</w:t>
            </w:r>
            <w:proofErr w:type="spellEnd"/>
            <w:r w:rsidRPr="009C4BE5">
              <w:rPr>
                <w:szCs w:val="24"/>
              </w:rPr>
              <w:t xml:space="preserve"> </w:t>
            </w:r>
            <w:proofErr w:type="spellStart"/>
            <w:r w:rsidRPr="009C4BE5">
              <w:rPr>
                <w:szCs w:val="24"/>
              </w:rPr>
              <w:t>școlii</w:t>
            </w:r>
            <w:proofErr w:type="spellEnd"/>
            <w:r w:rsidRPr="009C4BE5">
              <w:rPr>
                <w:szCs w:val="24"/>
              </w:rPr>
              <w:t xml:space="preserve">;  </w:t>
            </w:r>
          </w:p>
          <w:p w14:paraId="6558C4A6" w14:textId="50882ADD" w:rsidR="001F2292" w:rsidRDefault="001F2292" w:rsidP="00363C90">
            <w:pPr>
              <w:spacing w:after="2" w:line="236" w:lineRule="auto"/>
              <w:ind w:left="290"/>
              <w:jc w:val="left"/>
            </w:pPr>
            <w:r>
              <w:rPr>
                <w:sz w:val="22"/>
              </w:rPr>
              <w:t xml:space="preserve"> </w:t>
            </w:r>
          </w:p>
          <w:bookmarkEnd w:id="91"/>
          <w:p w14:paraId="4A1154BA" w14:textId="77777777" w:rsidR="00F842E4" w:rsidRPr="00E938A0" w:rsidRDefault="00F842E4" w:rsidP="00363C90">
            <w:pPr>
              <w:pStyle w:val="a4"/>
              <w:ind w:left="360"/>
              <w:jc w:val="left"/>
            </w:pPr>
          </w:p>
        </w:tc>
        <w:tc>
          <w:tcPr>
            <w:tcW w:w="3543" w:type="dxa"/>
          </w:tcPr>
          <w:p w14:paraId="15EC3638" w14:textId="754937FA" w:rsidR="00F842E4" w:rsidRDefault="009C4BE5">
            <w:pPr>
              <w:pStyle w:val="a4"/>
              <w:numPr>
                <w:ilvl w:val="0"/>
                <w:numId w:val="23"/>
              </w:numPr>
              <w:jc w:val="left"/>
            </w:pPr>
            <w:bookmarkStart w:id="92" w:name="_Hlk179808726"/>
            <w:proofErr w:type="spellStart"/>
            <w:r>
              <w:t>Instituția</w:t>
            </w:r>
            <w:proofErr w:type="spellEnd"/>
            <w:r>
              <w:t xml:space="preserve"> nu </w:t>
            </w:r>
            <w:proofErr w:type="spellStart"/>
            <w:r>
              <w:t>deține</w:t>
            </w:r>
            <w:proofErr w:type="spellEnd"/>
            <w:r>
              <w:t xml:space="preserve"> de </w:t>
            </w:r>
            <w:proofErr w:type="spellStart"/>
            <w:r>
              <w:t>bază</w:t>
            </w:r>
            <w:proofErr w:type="spellEnd"/>
            <w:r>
              <w:t xml:space="preserve"> de date cu </w:t>
            </w:r>
            <w:proofErr w:type="spellStart"/>
            <w:r>
              <w:t>referire</w:t>
            </w:r>
            <w:proofErr w:type="spellEnd"/>
            <w:r>
              <w:t xml:space="preserve"> la </w:t>
            </w:r>
            <w:proofErr w:type="spellStart"/>
            <w:r>
              <w:t>copiii</w:t>
            </w:r>
            <w:proofErr w:type="spellEnd"/>
            <w:r>
              <w:t xml:space="preserve"> </w:t>
            </w:r>
            <w:proofErr w:type="spellStart"/>
            <w:r>
              <w:t>dotați</w:t>
            </w:r>
            <w:proofErr w:type="spellEnd"/>
          </w:p>
          <w:p w14:paraId="14F557CD" w14:textId="7A007FB6" w:rsidR="00DB7189" w:rsidRDefault="00DB7189">
            <w:pPr>
              <w:pStyle w:val="a4"/>
              <w:numPr>
                <w:ilvl w:val="0"/>
                <w:numId w:val="23"/>
              </w:numPr>
              <w:jc w:val="left"/>
            </w:pPr>
            <w:r>
              <w:t xml:space="preserve">Nu </w:t>
            </w:r>
            <w:proofErr w:type="spellStart"/>
            <w:r>
              <w:t>dispune</w:t>
            </w:r>
            <w:proofErr w:type="spellEnd"/>
            <w:r>
              <w:t xml:space="preserve"> de </w:t>
            </w:r>
            <w:proofErr w:type="spellStart"/>
            <w:r>
              <w:t>unitate</w:t>
            </w:r>
            <w:proofErr w:type="spellEnd"/>
            <w:r>
              <w:t xml:space="preserve"> de </w:t>
            </w:r>
            <w:proofErr w:type="spellStart"/>
            <w:r>
              <w:t>psiholog</w:t>
            </w:r>
            <w:proofErr w:type="spellEnd"/>
          </w:p>
          <w:p w14:paraId="003067FA" w14:textId="5EEFC651" w:rsidR="00DB7189" w:rsidRDefault="00DB7189">
            <w:pPr>
              <w:pStyle w:val="a4"/>
              <w:numPr>
                <w:ilvl w:val="0"/>
                <w:numId w:val="23"/>
              </w:numPr>
              <w:jc w:val="left"/>
            </w:pPr>
            <w:proofErr w:type="spellStart"/>
            <w:r>
              <w:t>Nerealizarea</w:t>
            </w:r>
            <w:proofErr w:type="spellEnd"/>
            <w:r>
              <w:t xml:space="preserve"> </w:t>
            </w:r>
            <w:proofErr w:type="spellStart"/>
            <w:r>
              <w:t>unor</w:t>
            </w:r>
            <w:proofErr w:type="spellEnd"/>
            <w:r>
              <w:t xml:space="preserve"> </w:t>
            </w:r>
            <w:proofErr w:type="spellStart"/>
            <w:r>
              <w:t>indicatori</w:t>
            </w:r>
            <w:proofErr w:type="spellEnd"/>
            <w:r>
              <w:t xml:space="preserve"> din </w:t>
            </w:r>
            <w:proofErr w:type="spellStart"/>
            <w:r>
              <w:t>Planul</w:t>
            </w:r>
            <w:proofErr w:type="spellEnd"/>
            <w:r>
              <w:t xml:space="preserve"> managerial</w:t>
            </w:r>
          </w:p>
          <w:p w14:paraId="2F9800C5" w14:textId="0BF7C307" w:rsidR="00DB7189" w:rsidRDefault="00DB7189">
            <w:pPr>
              <w:pStyle w:val="a4"/>
              <w:numPr>
                <w:ilvl w:val="0"/>
                <w:numId w:val="23"/>
              </w:numPr>
              <w:jc w:val="left"/>
            </w:pPr>
            <w:proofErr w:type="spellStart"/>
            <w:r>
              <w:t>Există</w:t>
            </w:r>
            <w:proofErr w:type="spellEnd"/>
            <w:r>
              <w:t xml:space="preserve"> o </w:t>
            </w:r>
            <w:proofErr w:type="spellStart"/>
            <w:r>
              <w:t>discordanță</w:t>
            </w:r>
            <w:proofErr w:type="spellEnd"/>
            <w:r w:rsidR="00E57E7E">
              <w:t xml:space="preserve"> </w:t>
            </w:r>
            <w:proofErr w:type="spellStart"/>
            <w:r w:rsidR="00E57E7E">
              <w:t>între</w:t>
            </w:r>
            <w:proofErr w:type="spellEnd"/>
            <w:r w:rsidR="00E57E7E">
              <w:t xml:space="preserve"> </w:t>
            </w:r>
            <w:proofErr w:type="spellStart"/>
            <w:r w:rsidR="00E57E7E">
              <w:t>Planul</w:t>
            </w:r>
            <w:proofErr w:type="spellEnd"/>
            <w:r w:rsidR="00E57E7E">
              <w:t xml:space="preserve"> de </w:t>
            </w:r>
            <w:proofErr w:type="spellStart"/>
            <w:r w:rsidR="00E57E7E">
              <w:t>dezvoltare</w:t>
            </w:r>
            <w:proofErr w:type="spellEnd"/>
            <w:r w:rsidR="00E57E7E">
              <w:t xml:space="preserve"> </w:t>
            </w:r>
            <w:proofErr w:type="spellStart"/>
            <w:r w:rsidR="00E57E7E">
              <w:t>și</w:t>
            </w:r>
            <w:proofErr w:type="spellEnd"/>
            <w:r w:rsidR="00E57E7E">
              <w:t xml:space="preserve"> </w:t>
            </w:r>
            <w:proofErr w:type="spellStart"/>
            <w:r w:rsidR="00E57E7E">
              <w:t>planul</w:t>
            </w:r>
            <w:proofErr w:type="spellEnd"/>
            <w:r w:rsidR="00E57E7E">
              <w:t xml:space="preserve"> managerial</w:t>
            </w:r>
          </w:p>
          <w:bookmarkEnd w:id="92"/>
          <w:p w14:paraId="21E8C33C" w14:textId="77777777" w:rsidR="00F842E4" w:rsidRPr="00E938A0" w:rsidRDefault="00F842E4" w:rsidP="00363C90">
            <w:pPr>
              <w:pStyle w:val="a4"/>
              <w:ind w:left="360"/>
              <w:jc w:val="left"/>
            </w:pPr>
          </w:p>
        </w:tc>
      </w:tr>
    </w:tbl>
    <w:p w14:paraId="20B16330" w14:textId="77777777" w:rsidR="00D25024" w:rsidRDefault="00D25024" w:rsidP="00363C90">
      <w:pPr>
        <w:jc w:val="left"/>
      </w:pPr>
    </w:p>
    <w:p w14:paraId="43714CA1" w14:textId="77777777" w:rsidR="001441FA" w:rsidRDefault="001441FA" w:rsidP="00363C90">
      <w:pPr>
        <w:pStyle w:val="1"/>
        <w:jc w:val="left"/>
      </w:pPr>
      <w:bookmarkStart w:id="93" w:name="_Toc46741878"/>
      <w:bookmarkStart w:id="94" w:name="_Toc48389096"/>
    </w:p>
    <w:p w14:paraId="5036ECFF" w14:textId="168D3D31" w:rsidR="00D25024" w:rsidRPr="001441FA" w:rsidRDefault="00D25024" w:rsidP="00363C90">
      <w:pPr>
        <w:pStyle w:val="1"/>
        <w:jc w:val="left"/>
        <w:rPr>
          <w:sz w:val="28"/>
        </w:rPr>
      </w:pPr>
      <w:bookmarkStart w:id="95" w:name="_Hlk179808981"/>
      <w:proofErr w:type="spellStart"/>
      <w:r w:rsidRPr="001441FA">
        <w:rPr>
          <w:sz w:val="28"/>
        </w:rPr>
        <w:t>Dimensiune</w:t>
      </w:r>
      <w:proofErr w:type="spellEnd"/>
      <w:r w:rsidRPr="001441FA">
        <w:rPr>
          <w:sz w:val="28"/>
        </w:rPr>
        <w:t xml:space="preserve"> V. EDUCAȚIE SENSIBILĂ LA GEN</w:t>
      </w:r>
      <w:bookmarkEnd w:id="93"/>
      <w:bookmarkEnd w:id="94"/>
    </w:p>
    <w:p w14:paraId="662ED431" w14:textId="77777777" w:rsidR="00D25024" w:rsidRPr="00D25024" w:rsidRDefault="00D25024" w:rsidP="00363C90">
      <w:pPr>
        <w:pStyle w:val="2"/>
        <w:jc w:val="left"/>
        <w:rPr>
          <w:lang w:val="en-US"/>
        </w:rPr>
      </w:pPr>
      <w:bookmarkStart w:id="96" w:name="_Toc46741879"/>
      <w:bookmarkStart w:id="97" w:name="_Toc48389097"/>
      <w:r w:rsidRPr="00D25024">
        <w:rPr>
          <w:lang w:val="en-US"/>
        </w:rPr>
        <w:t xml:space="preserve">Standard 5.1. </w:t>
      </w:r>
      <w:proofErr w:type="spellStart"/>
      <w:r w:rsidRPr="00D25024">
        <w:rPr>
          <w:lang w:val="en-US"/>
        </w:rPr>
        <w:t>Copiii</w:t>
      </w:r>
      <w:proofErr w:type="spellEnd"/>
      <w:r w:rsidRPr="00D25024">
        <w:rPr>
          <w:lang w:val="en-US"/>
        </w:rPr>
        <w:t xml:space="preserve"> sunt </w:t>
      </w:r>
      <w:proofErr w:type="spellStart"/>
      <w:r w:rsidRPr="00D25024">
        <w:rPr>
          <w:lang w:val="en-US"/>
        </w:rPr>
        <w:t>educați</w:t>
      </w:r>
      <w:proofErr w:type="spellEnd"/>
      <w:r w:rsidRPr="00D25024">
        <w:rPr>
          <w:lang w:val="en-US"/>
        </w:rPr>
        <w:t xml:space="preserve">, </w:t>
      </w:r>
      <w:proofErr w:type="spellStart"/>
      <w:r w:rsidRPr="00D25024">
        <w:rPr>
          <w:lang w:val="en-US"/>
        </w:rPr>
        <w:t>comunică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interacționează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principiile</w:t>
      </w:r>
      <w:proofErr w:type="spellEnd"/>
      <w:r w:rsidRPr="00D25024">
        <w:rPr>
          <w:lang w:val="en-US"/>
        </w:rPr>
        <w:t xml:space="preserve"> </w:t>
      </w:r>
      <w:proofErr w:type="spellStart"/>
      <w:r w:rsidRPr="00D25024">
        <w:rPr>
          <w:lang w:val="en-US"/>
        </w:rPr>
        <w:t>echității</w:t>
      </w:r>
      <w:proofErr w:type="spellEnd"/>
      <w:r w:rsidRPr="00D25024">
        <w:rPr>
          <w:lang w:val="en-US"/>
        </w:rPr>
        <w:t xml:space="preserve"> de gen</w:t>
      </w:r>
      <w:bookmarkEnd w:id="96"/>
      <w:bookmarkEnd w:id="97"/>
    </w:p>
    <w:p w14:paraId="2D8F48AC" w14:textId="77777777" w:rsidR="00D25024" w:rsidRPr="00945539" w:rsidRDefault="00D25024" w:rsidP="00363C90">
      <w:pPr>
        <w:jc w:val="left"/>
        <w:rPr>
          <w:b/>
          <w:bCs/>
        </w:rPr>
      </w:pPr>
      <w:r w:rsidRPr="00945539">
        <w:rPr>
          <w:b/>
          <w:bCs/>
        </w:rPr>
        <w:t>Domeniu: Management</w:t>
      </w:r>
    </w:p>
    <w:p w14:paraId="6CE3C566" w14:textId="77777777" w:rsidR="00D25024" w:rsidRPr="00D25024" w:rsidRDefault="00D25024" w:rsidP="00363C90">
      <w:pPr>
        <w:jc w:val="left"/>
        <w:rPr>
          <w:lang w:val="en-US"/>
        </w:rPr>
      </w:pPr>
      <w:r w:rsidRPr="00D25024">
        <w:rPr>
          <w:b/>
          <w:bCs/>
          <w:lang w:val="en-US"/>
        </w:rPr>
        <w:t>Indicator 5.1.1.</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echității</w:t>
      </w:r>
      <w:proofErr w:type="spellEnd"/>
      <w:r w:rsidRPr="00D25024">
        <w:rPr>
          <w:lang w:val="en-US"/>
        </w:rPr>
        <w:t xml:space="preserve"> de gen </w:t>
      </w:r>
      <w:proofErr w:type="spellStart"/>
      <w:r w:rsidRPr="00D25024">
        <w:rPr>
          <w:lang w:val="en-US"/>
        </w:rPr>
        <w:t>prin</w:t>
      </w:r>
      <w:proofErr w:type="spellEnd"/>
      <w:r w:rsidRPr="00D25024">
        <w:rPr>
          <w:lang w:val="en-US"/>
        </w:rPr>
        <w:t xml:space="preserve"> </w:t>
      </w:r>
      <w:proofErr w:type="spellStart"/>
      <w:r w:rsidRPr="00D25024">
        <w:rPr>
          <w:lang w:val="en-US"/>
        </w:rPr>
        <w:t>politicile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programele</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echității</w:t>
      </w:r>
      <w:proofErr w:type="spellEnd"/>
      <w:r w:rsidRPr="00D25024">
        <w:rPr>
          <w:lang w:val="en-US"/>
        </w:rPr>
        <w:t xml:space="preserve"> de gen, </w:t>
      </w:r>
      <w:proofErr w:type="spellStart"/>
      <w:r w:rsidRPr="00D25024">
        <w:rPr>
          <w:lang w:val="en-US"/>
        </w:rPr>
        <w:t>prin</w:t>
      </w:r>
      <w:proofErr w:type="spellEnd"/>
      <w:r w:rsidRPr="00D25024">
        <w:rPr>
          <w:lang w:val="en-US"/>
        </w:rPr>
        <w:t xml:space="preserve"> </w:t>
      </w:r>
      <w:proofErr w:type="spellStart"/>
      <w:r w:rsidRPr="00D25024">
        <w:rPr>
          <w:lang w:val="en-US"/>
        </w:rPr>
        <w:t>informarea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timp</w:t>
      </w:r>
      <w:proofErr w:type="spellEnd"/>
      <w:r w:rsidRPr="00D25024">
        <w:rPr>
          <w:lang w:val="en-US"/>
        </w:rPr>
        <w:t xml:space="preserve"> util </w:t>
      </w:r>
      <w:proofErr w:type="spellStart"/>
      <w:r w:rsidRPr="00D25024">
        <w:rPr>
          <w:lang w:val="en-US"/>
        </w:rPr>
        <w:t>și</w:t>
      </w:r>
      <w:proofErr w:type="spellEnd"/>
      <w:r w:rsidRPr="00D25024">
        <w:rPr>
          <w:lang w:val="en-US"/>
        </w:rPr>
        <w:t xml:space="preserve"> pe diverse </w:t>
      </w:r>
      <w:proofErr w:type="spellStart"/>
      <w:r w:rsidRPr="00D25024">
        <w:rPr>
          <w:lang w:val="en-US"/>
        </w:rPr>
        <w:t>căi</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acestor</w:t>
      </w:r>
      <w:proofErr w:type="spellEnd"/>
      <w:r w:rsidRPr="00D25024">
        <w:rPr>
          <w:lang w:val="en-US"/>
        </w:rPr>
        <w:t xml:space="preserve"> </w:t>
      </w:r>
      <w:proofErr w:type="spellStart"/>
      <w:r w:rsidRPr="00D25024">
        <w:rPr>
          <w:lang w:val="en-US"/>
        </w:rPr>
        <w:t>politici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programe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introducerea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 </w:t>
      </w:r>
      <w:proofErr w:type="spellStart"/>
      <w:r w:rsidRPr="00D25024">
        <w:rPr>
          <w:lang w:val="en-US"/>
        </w:rPr>
        <w:t>activităților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discriminării</w:t>
      </w:r>
      <w:proofErr w:type="spellEnd"/>
      <w:r w:rsidRPr="00D25024">
        <w:rPr>
          <w:lang w:val="en-US"/>
        </w:rPr>
        <w:t xml:space="preserve"> de gen, </w:t>
      </w:r>
      <w:proofErr w:type="spellStart"/>
      <w:r w:rsidRPr="00D25024">
        <w:rPr>
          <w:lang w:val="en-US"/>
        </w:rPr>
        <w:t>prin</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serviciilor</w:t>
      </w:r>
      <w:proofErr w:type="spellEnd"/>
      <w:r w:rsidRPr="00D25024">
        <w:rPr>
          <w:lang w:val="en-US"/>
        </w:rPr>
        <w:t xml:space="preserve"> de </w:t>
      </w:r>
      <w:proofErr w:type="spellStart"/>
      <w:r w:rsidRPr="00D25024">
        <w:rPr>
          <w:lang w:val="en-US"/>
        </w:rPr>
        <w:t>consiliere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orientare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domeniul</w:t>
      </w:r>
      <w:proofErr w:type="spellEnd"/>
      <w:r w:rsidRPr="00D25024">
        <w:rPr>
          <w:lang w:val="en-US"/>
        </w:rPr>
        <w:t xml:space="preserve"> </w:t>
      </w:r>
      <w:proofErr w:type="spellStart"/>
      <w:r w:rsidRPr="00D25024">
        <w:rPr>
          <w:lang w:val="en-US"/>
        </w:rPr>
        <w:t>interrelaționării</w:t>
      </w:r>
      <w:proofErr w:type="spellEnd"/>
      <w:r w:rsidRPr="00D25024">
        <w:rPr>
          <w:lang w:val="en-US"/>
        </w:rPr>
        <w:t xml:space="preserve"> </w:t>
      </w:r>
      <w:proofErr w:type="spellStart"/>
      <w:r w:rsidRPr="00D25024">
        <w:rPr>
          <w:lang w:val="en-US"/>
        </w:rPr>
        <w:t>genurilor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AECA542" w14:textId="77777777" w:rsidTr="00DF435F">
        <w:tc>
          <w:tcPr>
            <w:tcW w:w="2069" w:type="dxa"/>
          </w:tcPr>
          <w:bookmarkEnd w:id="95"/>
          <w:p w14:paraId="7918CEDD" w14:textId="77777777" w:rsidR="00F842E4" w:rsidRPr="00BD4375" w:rsidRDefault="00F842E4" w:rsidP="00363C90">
            <w:pPr>
              <w:jc w:val="left"/>
            </w:pPr>
            <w:r w:rsidRPr="00BD4375">
              <w:lastRenderedPageBreak/>
              <w:t xml:space="preserve">Dovezi </w:t>
            </w:r>
          </w:p>
        </w:tc>
        <w:tc>
          <w:tcPr>
            <w:tcW w:w="7570" w:type="dxa"/>
            <w:gridSpan w:val="3"/>
          </w:tcPr>
          <w:p w14:paraId="46C02579" w14:textId="042F182E" w:rsidR="006C01F9" w:rsidRDefault="006C01F9" w:rsidP="00363C90">
            <w:pPr>
              <w:pStyle w:val="a4"/>
              <w:numPr>
                <w:ilvl w:val="0"/>
                <w:numId w:val="2"/>
              </w:numPr>
              <w:jc w:val="left"/>
              <w:rPr>
                <w:iCs/>
              </w:rPr>
            </w:pPr>
            <w:proofErr w:type="spellStart"/>
            <w:r>
              <w:rPr>
                <w:iCs/>
              </w:rPr>
              <w:t>Statutul</w:t>
            </w:r>
            <w:proofErr w:type="spellEnd"/>
            <w:r w:rsidR="00826680">
              <w:rPr>
                <w:iCs/>
              </w:rPr>
              <w:t xml:space="preserve"> </w:t>
            </w:r>
            <w:proofErr w:type="spellStart"/>
            <w:r w:rsidR="00826680">
              <w:rPr>
                <w:iCs/>
              </w:rPr>
              <w:t>instituției</w:t>
            </w:r>
            <w:proofErr w:type="spellEnd"/>
            <w:r w:rsidR="00826680">
              <w:rPr>
                <w:iCs/>
              </w:rPr>
              <w:t xml:space="preserve"> </w:t>
            </w:r>
            <w:proofErr w:type="spellStart"/>
            <w:r w:rsidR="00826680">
              <w:rPr>
                <w:iCs/>
              </w:rPr>
              <w:t>Publice</w:t>
            </w:r>
            <w:proofErr w:type="spellEnd"/>
            <w:r w:rsidR="00826680">
              <w:rPr>
                <w:iCs/>
              </w:rPr>
              <w:t xml:space="preserve"> </w:t>
            </w:r>
            <w:proofErr w:type="spellStart"/>
            <w:r w:rsidR="00826680">
              <w:rPr>
                <w:iCs/>
              </w:rPr>
              <w:t>Gimnaziul</w:t>
            </w:r>
            <w:proofErr w:type="spellEnd"/>
            <w:r w:rsidR="00826680">
              <w:rPr>
                <w:iCs/>
              </w:rPr>
              <w:t xml:space="preserve"> </w:t>
            </w:r>
            <w:proofErr w:type="spellStart"/>
            <w:r w:rsidR="00826680">
              <w:rPr>
                <w:iCs/>
              </w:rPr>
              <w:t>Fundul</w:t>
            </w:r>
            <w:proofErr w:type="spellEnd"/>
            <w:r w:rsidR="00826680">
              <w:rPr>
                <w:iCs/>
              </w:rPr>
              <w:t xml:space="preserve"> </w:t>
            </w:r>
            <w:proofErr w:type="spellStart"/>
            <w:r w:rsidR="00826680">
              <w:rPr>
                <w:iCs/>
              </w:rPr>
              <w:t>Galbenei</w:t>
            </w:r>
            <w:proofErr w:type="spellEnd"/>
            <w:r w:rsidR="00826680">
              <w:rPr>
                <w:iCs/>
              </w:rPr>
              <w:t xml:space="preserve"> din 09.12.2013</w:t>
            </w:r>
          </w:p>
          <w:p w14:paraId="7B3EC198" w14:textId="01E0276C" w:rsidR="006C01F9" w:rsidRDefault="00826680" w:rsidP="00363C90">
            <w:pPr>
              <w:pStyle w:val="a4"/>
              <w:numPr>
                <w:ilvl w:val="0"/>
                <w:numId w:val="2"/>
              </w:numPr>
              <w:jc w:val="left"/>
              <w:rPr>
                <w:iCs/>
              </w:rPr>
            </w:pPr>
            <w:proofErr w:type="spellStart"/>
            <w:r>
              <w:t>Planul</w:t>
            </w:r>
            <w:proofErr w:type="spellEnd"/>
            <w:r>
              <w:t xml:space="preserve"> de </w:t>
            </w:r>
            <w:proofErr w:type="spellStart"/>
            <w:r>
              <w:t>dezvoltare</w:t>
            </w:r>
            <w:proofErr w:type="spellEnd"/>
            <w:r>
              <w:t xml:space="preserve"> </w:t>
            </w:r>
            <w:proofErr w:type="spellStart"/>
            <w:r>
              <w:t>instituțională</w:t>
            </w:r>
            <w:proofErr w:type="spellEnd"/>
            <w:r>
              <w:t xml:space="preserve"> </w:t>
            </w:r>
            <w:proofErr w:type="spellStart"/>
            <w:r>
              <w:t>pentru</w:t>
            </w:r>
            <w:proofErr w:type="spellEnd"/>
            <w:r>
              <w:t xml:space="preserve"> </w:t>
            </w:r>
            <w:proofErr w:type="spellStart"/>
            <w:r>
              <w:t>anii</w:t>
            </w:r>
            <w:proofErr w:type="spellEnd"/>
            <w:r>
              <w:t xml:space="preserve"> 2019-2024, </w:t>
            </w:r>
            <w:proofErr w:type="spellStart"/>
            <w:r>
              <w:t>discutat</w:t>
            </w:r>
            <w:proofErr w:type="spellEnd"/>
            <w:r>
              <w:t xml:space="preserve"> la </w:t>
            </w:r>
            <w:proofErr w:type="spellStart"/>
            <w:r>
              <w:t>ședința</w:t>
            </w:r>
            <w:proofErr w:type="spellEnd"/>
            <w:r>
              <w:t xml:space="preserve"> </w:t>
            </w:r>
            <w:proofErr w:type="spellStart"/>
            <w:r>
              <w:t>Consiliului</w:t>
            </w:r>
            <w:proofErr w:type="spellEnd"/>
            <w:r>
              <w:t xml:space="preserve"> </w:t>
            </w:r>
            <w:proofErr w:type="spellStart"/>
            <w:r>
              <w:t>profesoral</w:t>
            </w:r>
            <w:proofErr w:type="spellEnd"/>
            <w:r>
              <w:t xml:space="preserve">, </w:t>
            </w:r>
            <w:proofErr w:type="spellStart"/>
            <w:r>
              <w:t>proces</w:t>
            </w:r>
            <w:proofErr w:type="spellEnd"/>
            <w:r>
              <w:t>-verbal nr.01 din 22.08.2019</w:t>
            </w:r>
          </w:p>
          <w:p w14:paraId="1E59C8F6" w14:textId="77777777" w:rsidR="00342855" w:rsidRPr="008B11E5" w:rsidRDefault="00342855" w:rsidP="00342855">
            <w:pPr>
              <w:numPr>
                <w:ilvl w:val="0"/>
                <w:numId w:val="2"/>
              </w:numPr>
              <w:spacing w:after="47" w:line="237" w:lineRule="auto"/>
              <w:jc w:val="left"/>
            </w:pPr>
            <w:r w:rsidRPr="008B11E5">
              <w:t>Planul de activitate al IP GM Fundul Galbenei pentru anul de studii</w:t>
            </w:r>
          </w:p>
          <w:p w14:paraId="757F4953" w14:textId="2304D3AE" w:rsidR="00342855" w:rsidRPr="003C36FA" w:rsidRDefault="00342855" w:rsidP="00342855">
            <w:pPr>
              <w:pStyle w:val="a4"/>
              <w:ind w:left="720"/>
              <w:jc w:val="left"/>
              <w:rPr>
                <w:iCs/>
              </w:rPr>
            </w:pPr>
            <w:r w:rsidRPr="008B11E5">
              <w:t>202</w:t>
            </w:r>
            <w:r w:rsidR="00AD6EFE">
              <w:t>3</w:t>
            </w:r>
            <w:r w:rsidRPr="008B11E5">
              <w:t>-202</w:t>
            </w:r>
            <w:r w:rsidR="00AD6EFE">
              <w:t>4</w:t>
            </w:r>
            <w:r w:rsidRPr="008B11E5">
              <w:t xml:space="preserve">, </w:t>
            </w:r>
            <w:proofErr w:type="spellStart"/>
            <w:r w:rsidRPr="008B11E5">
              <w:t>discutat</w:t>
            </w:r>
            <w:proofErr w:type="spellEnd"/>
            <w:r w:rsidRPr="008B11E5">
              <w:t xml:space="preserve"> la </w:t>
            </w:r>
            <w:proofErr w:type="spellStart"/>
            <w:r w:rsidRPr="008B11E5">
              <w:t>ședința</w:t>
            </w:r>
            <w:proofErr w:type="spellEnd"/>
            <w:r w:rsidRPr="008B11E5">
              <w:t xml:space="preserve"> CP nr. 02 din 1</w:t>
            </w:r>
            <w:r>
              <w:t>2</w:t>
            </w:r>
            <w:r w:rsidRPr="008B11E5">
              <w:t>.09.202</w:t>
            </w:r>
            <w:r w:rsidR="00AD6EFE">
              <w:t>3</w:t>
            </w:r>
            <w:r w:rsidRPr="008B11E5">
              <w:t xml:space="preserve"> </w:t>
            </w:r>
            <w:proofErr w:type="spellStart"/>
            <w:r w:rsidRPr="008B11E5">
              <w:t>și</w:t>
            </w:r>
            <w:proofErr w:type="spellEnd"/>
            <w:r w:rsidRPr="008B11E5">
              <w:t xml:space="preserve"> </w:t>
            </w:r>
            <w:proofErr w:type="spellStart"/>
            <w:proofErr w:type="gramStart"/>
            <w:r w:rsidRPr="008B11E5">
              <w:t>aprobat</w:t>
            </w:r>
            <w:proofErr w:type="spellEnd"/>
            <w:r w:rsidRPr="00A84A9D">
              <w:t xml:space="preserve">  </w:t>
            </w:r>
            <w:r>
              <w:t>la</w:t>
            </w:r>
            <w:proofErr w:type="gramEnd"/>
            <w:r>
              <w:t xml:space="preserve"> </w:t>
            </w:r>
            <w:proofErr w:type="spellStart"/>
            <w:r>
              <w:t>ședința</w:t>
            </w:r>
            <w:proofErr w:type="spellEnd"/>
            <w:r>
              <w:t xml:space="preserve"> </w:t>
            </w:r>
            <w:proofErr w:type="spellStart"/>
            <w:r>
              <w:t>consiliului</w:t>
            </w:r>
            <w:proofErr w:type="spellEnd"/>
            <w:r>
              <w:t xml:space="preserve"> de </w:t>
            </w:r>
            <w:proofErr w:type="spellStart"/>
            <w:r>
              <w:t>administrație</w:t>
            </w:r>
            <w:proofErr w:type="spellEnd"/>
            <w:r>
              <w:t xml:space="preserve"> ,</w:t>
            </w:r>
            <w:proofErr w:type="spellStart"/>
            <w:r>
              <w:t>proces</w:t>
            </w:r>
            <w:proofErr w:type="spellEnd"/>
            <w:r>
              <w:t>-verbal nr.02 din 15.09.202</w:t>
            </w:r>
            <w:r w:rsidR="00AD6EFE">
              <w:t>3</w:t>
            </w:r>
          </w:p>
          <w:p w14:paraId="0C7B62C4" w14:textId="77777777" w:rsidR="00896981" w:rsidRDefault="00896981" w:rsidP="00363C90">
            <w:pPr>
              <w:pStyle w:val="a4"/>
              <w:numPr>
                <w:ilvl w:val="0"/>
                <w:numId w:val="2"/>
              </w:numPr>
              <w:jc w:val="left"/>
              <w:rPr>
                <w:iCs/>
              </w:rPr>
            </w:pPr>
            <w:proofErr w:type="spellStart"/>
            <w:r>
              <w:rPr>
                <w:iCs/>
              </w:rPr>
              <w:t>Rapoartele</w:t>
            </w:r>
            <w:proofErr w:type="spellEnd"/>
            <w:r>
              <w:rPr>
                <w:iCs/>
              </w:rPr>
              <w:t xml:space="preserve"> </w:t>
            </w:r>
            <w:proofErr w:type="spellStart"/>
            <w:r>
              <w:rPr>
                <w:iCs/>
              </w:rPr>
              <w:t>diriginților</w:t>
            </w:r>
            <w:proofErr w:type="spellEnd"/>
          </w:p>
          <w:p w14:paraId="26D8F304" w14:textId="77777777" w:rsidR="00896981" w:rsidRDefault="00896981" w:rsidP="00363C90">
            <w:pPr>
              <w:pStyle w:val="a4"/>
              <w:numPr>
                <w:ilvl w:val="0"/>
                <w:numId w:val="2"/>
              </w:numPr>
              <w:jc w:val="left"/>
              <w:rPr>
                <w:iCs/>
              </w:rPr>
            </w:pPr>
            <w:proofErr w:type="spellStart"/>
            <w:r>
              <w:rPr>
                <w:iCs/>
              </w:rPr>
              <w:t>Fise</w:t>
            </w:r>
            <w:proofErr w:type="spellEnd"/>
            <w:r>
              <w:rPr>
                <w:iCs/>
              </w:rPr>
              <w:t xml:space="preserve"> de </w:t>
            </w:r>
            <w:proofErr w:type="spellStart"/>
            <w:r>
              <w:rPr>
                <w:iCs/>
              </w:rPr>
              <w:t>sesizare</w:t>
            </w:r>
            <w:proofErr w:type="spellEnd"/>
          </w:p>
          <w:p w14:paraId="670C2DCD" w14:textId="6F9B3524" w:rsidR="00896981" w:rsidRDefault="00896981" w:rsidP="00363C90">
            <w:pPr>
              <w:numPr>
                <w:ilvl w:val="0"/>
                <w:numId w:val="2"/>
              </w:numPr>
              <w:spacing w:after="47" w:line="237" w:lineRule="auto"/>
              <w:jc w:val="left"/>
            </w:pPr>
            <w:r>
              <w:t>Plan de acțiuni privind reducerea violenței în mediul școlar pentru anul de studii 202</w:t>
            </w:r>
            <w:r w:rsidR="00AD6EFE">
              <w:t>3</w:t>
            </w:r>
            <w:r>
              <w:t>-202</w:t>
            </w:r>
            <w:r w:rsidR="00AD6EFE">
              <w:t>4</w:t>
            </w:r>
            <w:r>
              <w:t xml:space="preserve">;  </w:t>
            </w:r>
          </w:p>
          <w:p w14:paraId="6304D974" w14:textId="17D0690B" w:rsidR="006C01F9" w:rsidRDefault="006C01F9" w:rsidP="006C01F9">
            <w:pPr>
              <w:pStyle w:val="a4"/>
              <w:numPr>
                <w:ilvl w:val="0"/>
                <w:numId w:val="2"/>
              </w:numPr>
              <w:jc w:val="left"/>
              <w:rPr>
                <w:iCs/>
                <w:szCs w:val="24"/>
              </w:rPr>
            </w:pPr>
            <w:proofErr w:type="spellStart"/>
            <w:r w:rsidRPr="00826680">
              <w:rPr>
                <w:iCs/>
                <w:szCs w:val="24"/>
              </w:rPr>
              <w:t>Activitatea</w:t>
            </w:r>
            <w:proofErr w:type="spellEnd"/>
            <w:r w:rsidRPr="00826680">
              <w:rPr>
                <w:iCs/>
                <w:szCs w:val="24"/>
              </w:rPr>
              <w:t xml:space="preserve"> </w:t>
            </w:r>
            <w:proofErr w:type="spellStart"/>
            <w:r w:rsidRPr="00826680">
              <w:rPr>
                <w:iCs/>
                <w:szCs w:val="24"/>
              </w:rPr>
              <w:t>cercurilor</w:t>
            </w:r>
            <w:proofErr w:type="spellEnd"/>
            <w:r w:rsidRPr="00826680">
              <w:rPr>
                <w:iCs/>
                <w:szCs w:val="24"/>
              </w:rPr>
              <w:t>: „</w:t>
            </w:r>
            <w:proofErr w:type="spellStart"/>
            <w:r w:rsidRPr="00826680">
              <w:rPr>
                <w:iCs/>
                <w:szCs w:val="24"/>
              </w:rPr>
              <w:t>Ansamblul</w:t>
            </w:r>
            <w:proofErr w:type="spellEnd"/>
            <w:r w:rsidRPr="00826680">
              <w:rPr>
                <w:iCs/>
                <w:szCs w:val="24"/>
              </w:rPr>
              <w:t xml:space="preserve"> </w:t>
            </w:r>
            <w:proofErr w:type="spellStart"/>
            <w:r w:rsidRPr="00826680">
              <w:rPr>
                <w:iCs/>
                <w:szCs w:val="24"/>
              </w:rPr>
              <w:t>etnofolcloric</w:t>
            </w:r>
            <w:proofErr w:type="spellEnd"/>
            <w:r w:rsidRPr="00826680">
              <w:rPr>
                <w:iCs/>
                <w:szCs w:val="24"/>
              </w:rPr>
              <w:t xml:space="preserve"> „</w:t>
            </w:r>
            <w:proofErr w:type="spellStart"/>
            <w:r w:rsidRPr="00826680">
              <w:rPr>
                <w:iCs/>
                <w:szCs w:val="24"/>
              </w:rPr>
              <w:t>Gălbenița</w:t>
            </w:r>
            <w:proofErr w:type="spellEnd"/>
            <w:r w:rsidRPr="00826680">
              <w:rPr>
                <w:iCs/>
                <w:szCs w:val="24"/>
              </w:rPr>
              <w:t>”</w:t>
            </w:r>
            <w:proofErr w:type="gramStart"/>
            <w:r w:rsidRPr="00826680">
              <w:rPr>
                <w:iCs/>
                <w:szCs w:val="24"/>
              </w:rPr>
              <w:t>, ,,</w:t>
            </w:r>
            <w:proofErr w:type="spellStart"/>
            <w:r w:rsidRPr="00826680">
              <w:rPr>
                <w:iCs/>
                <w:szCs w:val="24"/>
              </w:rPr>
              <w:t>Micul</w:t>
            </w:r>
            <w:proofErr w:type="spellEnd"/>
            <w:proofErr w:type="gramEnd"/>
            <w:r w:rsidRPr="00826680">
              <w:rPr>
                <w:iCs/>
                <w:szCs w:val="24"/>
              </w:rPr>
              <w:t xml:space="preserve"> interpret”, conform </w:t>
            </w:r>
            <w:proofErr w:type="spellStart"/>
            <w:r w:rsidRPr="00826680">
              <w:rPr>
                <w:iCs/>
                <w:szCs w:val="24"/>
              </w:rPr>
              <w:t>cererilor</w:t>
            </w:r>
            <w:proofErr w:type="spellEnd"/>
            <w:r w:rsidRPr="00826680">
              <w:rPr>
                <w:iCs/>
                <w:szCs w:val="24"/>
              </w:rPr>
              <w:t xml:space="preserve"> </w:t>
            </w:r>
            <w:proofErr w:type="spellStart"/>
            <w:r w:rsidRPr="00826680">
              <w:rPr>
                <w:iCs/>
                <w:szCs w:val="24"/>
              </w:rPr>
              <w:t>elevilor</w:t>
            </w:r>
            <w:proofErr w:type="spellEnd"/>
            <w:r w:rsidRPr="00826680">
              <w:rPr>
                <w:iCs/>
                <w:szCs w:val="24"/>
              </w:rPr>
              <w:t xml:space="preserve">, </w:t>
            </w:r>
            <w:proofErr w:type="spellStart"/>
            <w:r w:rsidRPr="00826680">
              <w:rPr>
                <w:iCs/>
                <w:szCs w:val="24"/>
              </w:rPr>
              <w:t>anul</w:t>
            </w:r>
            <w:proofErr w:type="spellEnd"/>
            <w:r w:rsidRPr="00826680">
              <w:rPr>
                <w:iCs/>
                <w:szCs w:val="24"/>
              </w:rPr>
              <w:t xml:space="preserve"> de </w:t>
            </w:r>
            <w:proofErr w:type="spellStart"/>
            <w:r w:rsidRPr="00826680">
              <w:rPr>
                <w:iCs/>
                <w:szCs w:val="24"/>
              </w:rPr>
              <w:t>studii</w:t>
            </w:r>
            <w:proofErr w:type="spellEnd"/>
            <w:r w:rsidRPr="00826680">
              <w:rPr>
                <w:iCs/>
                <w:szCs w:val="24"/>
              </w:rPr>
              <w:t xml:space="preserve"> 202</w:t>
            </w:r>
            <w:r w:rsidR="00AD6EFE">
              <w:rPr>
                <w:iCs/>
                <w:szCs w:val="24"/>
              </w:rPr>
              <w:t>3</w:t>
            </w:r>
            <w:r w:rsidRPr="00826680">
              <w:rPr>
                <w:iCs/>
                <w:szCs w:val="24"/>
              </w:rPr>
              <w:t xml:space="preserve"> – 202</w:t>
            </w:r>
            <w:r w:rsidR="00AD6EFE">
              <w:rPr>
                <w:iCs/>
                <w:szCs w:val="24"/>
              </w:rPr>
              <w:t>4</w:t>
            </w:r>
            <w:r w:rsidRPr="00826680">
              <w:rPr>
                <w:iCs/>
                <w:szCs w:val="24"/>
              </w:rPr>
              <w:t>;</w:t>
            </w:r>
          </w:p>
          <w:p w14:paraId="54891F13" w14:textId="3DE6D27B" w:rsidR="00C12067" w:rsidRPr="00674D37" w:rsidRDefault="006C01F9" w:rsidP="00674D37">
            <w:pPr>
              <w:pStyle w:val="a4"/>
              <w:numPr>
                <w:ilvl w:val="0"/>
                <w:numId w:val="2"/>
              </w:numPr>
              <w:jc w:val="left"/>
              <w:rPr>
                <w:iCs/>
                <w:szCs w:val="24"/>
              </w:rPr>
            </w:pPr>
            <w:proofErr w:type="spellStart"/>
            <w:r w:rsidRPr="00674D37">
              <w:rPr>
                <w:iCs/>
                <w:szCs w:val="24"/>
              </w:rPr>
              <w:t>Raportul</w:t>
            </w:r>
            <w:proofErr w:type="spellEnd"/>
            <w:r w:rsidRPr="00674D37">
              <w:rPr>
                <w:iCs/>
                <w:szCs w:val="24"/>
              </w:rPr>
              <w:t xml:space="preserve"> statistic </w:t>
            </w:r>
            <w:proofErr w:type="spellStart"/>
            <w:r w:rsidRPr="00674D37">
              <w:rPr>
                <w:iCs/>
                <w:szCs w:val="24"/>
              </w:rPr>
              <w:t>privitor</w:t>
            </w:r>
            <w:proofErr w:type="spellEnd"/>
            <w:r w:rsidRPr="00674D37">
              <w:rPr>
                <w:iCs/>
                <w:szCs w:val="24"/>
              </w:rPr>
              <w:t xml:space="preserve"> la </w:t>
            </w:r>
            <w:proofErr w:type="spellStart"/>
            <w:r w:rsidRPr="00674D37">
              <w:rPr>
                <w:iCs/>
                <w:szCs w:val="24"/>
              </w:rPr>
              <w:t>evidența</w:t>
            </w:r>
            <w:proofErr w:type="spellEnd"/>
            <w:r w:rsidRPr="00674D37">
              <w:rPr>
                <w:iCs/>
                <w:szCs w:val="24"/>
              </w:rPr>
              <w:t xml:space="preserve"> (</w:t>
            </w:r>
            <w:proofErr w:type="spellStart"/>
            <w:r w:rsidRPr="00674D37">
              <w:rPr>
                <w:iCs/>
                <w:szCs w:val="24"/>
              </w:rPr>
              <w:t>numărului</w:t>
            </w:r>
            <w:proofErr w:type="spellEnd"/>
            <w:r w:rsidRPr="00674D37">
              <w:rPr>
                <w:iCs/>
                <w:szCs w:val="24"/>
              </w:rPr>
              <w:t xml:space="preserve">) </w:t>
            </w:r>
            <w:proofErr w:type="spellStart"/>
            <w:r w:rsidRPr="00674D37">
              <w:rPr>
                <w:iCs/>
                <w:szCs w:val="24"/>
              </w:rPr>
              <w:t>dintre</w:t>
            </w:r>
            <w:proofErr w:type="spellEnd"/>
            <w:r w:rsidRPr="00674D37">
              <w:rPr>
                <w:iCs/>
                <w:szCs w:val="24"/>
              </w:rPr>
              <w:t xml:space="preserve"> </w:t>
            </w:r>
            <w:proofErr w:type="spellStart"/>
            <w:r w:rsidRPr="00674D37">
              <w:rPr>
                <w:iCs/>
                <w:szCs w:val="24"/>
              </w:rPr>
              <w:t>băieți</w:t>
            </w:r>
            <w:proofErr w:type="spellEnd"/>
            <w:r w:rsidRPr="00674D37">
              <w:rPr>
                <w:iCs/>
                <w:szCs w:val="24"/>
              </w:rPr>
              <w:t xml:space="preserve"> </w:t>
            </w:r>
            <w:proofErr w:type="spellStart"/>
            <w:r w:rsidRPr="00674D37">
              <w:rPr>
                <w:iCs/>
                <w:szCs w:val="24"/>
              </w:rPr>
              <w:t>și</w:t>
            </w:r>
            <w:proofErr w:type="spellEnd"/>
            <w:r w:rsidRPr="00674D37">
              <w:rPr>
                <w:iCs/>
                <w:szCs w:val="24"/>
              </w:rPr>
              <w:t xml:space="preserve"> fete </w:t>
            </w:r>
            <w:proofErr w:type="spellStart"/>
            <w:r w:rsidRPr="00674D37">
              <w:rPr>
                <w:iCs/>
                <w:szCs w:val="24"/>
              </w:rPr>
              <w:t>în</w:t>
            </w:r>
            <w:proofErr w:type="spellEnd"/>
            <w:r w:rsidRPr="00674D37">
              <w:rPr>
                <w:iCs/>
                <w:szCs w:val="24"/>
              </w:rPr>
              <w:t xml:space="preserve"> </w:t>
            </w:r>
            <w:proofErr w:type="spellStart"/>
            <w:r w:rsidRPr="00674D37">
              <w:rPr>
                <w:iCs/>
                <w:szCs w:val="24"/>
              </w:rPr>
              <w:t>clase</w:t>
            </w:r>
            <w:proofErr w:type="spellEnd"/>
            <w:r w:rsidRPr="00674D37">
              <w:rPr>
                <w:iCs/>
                <w:szCs w:val="24"/>
              </w:rPr>
              <w:t>.</w:t>
            </w:r>
            <w:r w:rsidR="00C12067">
              <w:t xml:space="preserve"> </w:t>
            </w:r>
            <w:proofErr w:type="spellStart"/>
            <w:r w:rsidR="00C12067">
              <w:t>Raport</w:t>
            </w:r>
            <w:proofErr w:type="spellEnd"/>
            <w:r w:rsidR="00C12067">
              <w:t xml:space="preserve"> </w:t>
            </w:r>
            <w:proofErr w:type="spellStart"/>
            <w:r w:rsidR="00C12067">
              <w:t>privind</w:t>
            </w:r>
            <w:proofErr w:type="spellEnd"/>
            <w:r w:rsidR="00C12067">
              <w:t xml:space="preserve"> </w:t>
            </w:r>
            <w:proofErr w:type="spellStart"/>
            <w:r w:rsidR="00C12067">
              <w:t>evidența</w:t>
            </w:r>
            <w:proofErr w:type="spellEnd"/>
            <w:r w:rsidR="00C12067">
              <w:t xml:space="preserve"> </w:t>
            </w:r>
            <w:proofErr w:type="spellStart"/>
            <w:r w:rsidR="00C12067">
              <w:t>sesizărilor</w:t>
            </w:r>
            <w:proofErr w:type="spellEnd"/>
            <w:r w:rsidR="00C12067">
              <w:t xml:space="preserve"> </w:t>
            </w:r>
            <w:proofErr w:type="spellStart"/>
            <w:r w:rsidR="00C12067">
              <w:t>cazurilor</w:t>
            </w:r>
            <w:proofErr w:type="spellEnd"/>
            <w:r w:rsidR="00C12067">
              <w:t xml:space="preserve"> de </w:t>
            </w:r>
            <w:proofErr w:type="spellStart"/>
            <w:r w:rsidR="00C12067">
              <w:t>abuz</w:t>
            </w:r>
            <w:proofErr w:type="spellEnd"/>
            <w:r w:rsidR="00C12067">
              <w:t xml:space="preserve">, </w:t>
            </w:r>
            <w:proofErr w:type="spellStart"/>
            <w:r w:rsidR="00C12067">
              <w:t>neglijare</w:t>
            </w:r>
            <w:proofErr w:type="spellEnd"/>
            <w:r w:rsidR="00C12067">
              <w:t xml:space="preserve">, </w:t>
            </w:r>
            <w:proofErr w:type="spellStart"/>
            <w:r w:rsidR="00C12067">
              <w:t>exploatare</w:t>
            </w:r>
            <w:proofErr w:type="spellEnd"/>
            <w:r w:rsidR="00C12067">
              <w:t xml:space="preserve">, </w:t>
            </w:r>
            <w:proofErr w:type="spellStart"/>
            <w:r w:rsidR="00C12067">
              <w:t>trafic</w:t>
            </w:r>
            <w:proofErr w:type="spellEnd"/>
            <w:r w:rsidR="00C12067">
              <w:t>,</w:t>
            </w:r>
          </w:p>
          <w:p w14:paraId="47C4FB61" w14:textId="41FC7BC0" w:rsidR="006C01F9" w:rsidRPr="00F842E4" w:rsidRDefault="006C01F9" w:rsidP="006C01F9">
            <w:pPr>
              <w:pStyle w:val="a4"/>
              <w:ind w:left="720"/>
              <w:jc w:val="left"/>
              <w:rPr>
                <w:iCs/>
              </w:rPr>
            </w:pPr>
          </w:p>
        </w:tc>
      </w:tr>
      <w:tr w:rsidR="00896981" w:rsidRPr="00E938A0" w14:paraId="61BDA9A3" w14:textId="77777777" w:rsidTr="00DF435F">
        <w:tc>
          <w:tcPr>
            <w:tcW w:w="2069" w:type="dxa"/>
          </w:tcPr>
          <w:p w14:paraId="138CB9D5" w14:textId="77777777" w:rsidR="00896981" w:rsidRPr="00BD4375" w:rsidRDefault="00896981" w:rsidP="00363C90">
            <w:pPr>
              <w:jc w:val="left"/>
            </w:pPr>
            <w:bookmarkStart w:id="98" w:name="_Hlk179808996"/>
            <w:r w:rsidRPr="00BD4375">
              <w:t>Constatări</w:t>
            </w:r>
          </w:p>
        </w:tc>
        <w:tc>
          <w:tcPr>
            <w:tcW w:w="7570" w:type="dxa"/>
            <w:gridSpan w:val="3"/>
          </w:tcPr>
          <w:p w14:paraId="16C36F80" w14:textId="77777777" w:rsidR="006C01F9" w:rsidRPr="006C01F9" w:rsidRDefault="00896981" w:rsidP="006C01F9">
            <w:pPr>
              <w:jc w:val="left"/>
              <w:rPr>
                <w:szCs w:val="24"/>
              </w:rPr>
            </w:pPr>
            <w:r>
              <w:t xml:space="preserve">     </w:t>
            </w:r>
            <w:r w:rsidR="006C01F9" w:rsidRPr="00FC653A">
              <w:rPr>
                <w:szCs w:val="24"/>
              </w:rPr>
              <w:t xml:space="preserve">  </w:t>
            </w:r>
            <w:r w:rsidR="006C01F9" w:rsidRPr="006C01F9">
              <w:rPr>
                <w:szCs w:val="24"/>
              </w:rPr>
              <w:t>Instituția planifică și informează în timp util toți elevii și părinți despre</w:t>
            </w:r>
          </w:p>
          <w:p w14:paraId="62994755" w14:textId="77777777" w:rsidR="006C01F9" w:rsidRPr="006C01F9" w:rsidRDefault="006C01F9" w:rsidP="006C01F9">
            <w:pPr>
              <w:jc w:val="left"/>
              <w:rPr>
                <w:szCs w:val="24"/>
              </w:rPr>
            </w:pPr>
            <w:r w:rsidRPr="006C01F9">
              <w:rPr>
                <w:szCs w:val="24"/>
              </w:rPr>
              <w:t>prevenirea discriminării de gen și în privința politicilor de promovare a</w:t>
            </w:r>
          </w:p>
          <w:p w14:paraId="2D526CCF" w14:textId="77777777" w:rsidR="006C01F9" w:rsidRPr="006C01F9" w:rsidRDefault="006C01F9" w:rsidP="006C01F9">
            <w:pPr>
              <w:jc w:val="left"/>
              <w:rPr>
                <w:szCs w:val="24"/>
              </w:rPr>
            </w:pPr>
            <w:r w:rsidRPr="006C01F9">
              <w:rPr>
                <w:szCs w:val="24"/>
              </w:rPr>
              <w:t>echității de gen. Este asigurată echitatea de gen prin intermediul activităților</w:t>
            </w:r>
          </w:p>
          <w:p w14:paraId="4E250E60" w14:textId="77777777" w:rsidR="006C01F9" w:rsidRPr="006C01F9" w:rsidRDefault="006C01F9" w:rsidP="006C01F9">
            <w:pPr>
              <w:jc w:val="left"/>
              <w:rPr>
                <w:szCs w:val="24"/>
              </w:rPr>
            </w:pPr>
            <w:r w:rsidRPr="006C01F9">
              <w:rPr>
                <w:szCs w:val="24"/>
              </w:rPr>
              <w:t>extrașcolare și a proiectelor care se implementează. În instituție se pune</w:t>
            </w:r>
          </w:p>
          <w:p w14:paraId="7EA55628" w14:textId="77777777" w:rsidR="006C01F9" w:rsidRPr="006C01F9" w:rsidRDefault="006C01F9" w:rsidP="006C01F9">
            <w:pPr>
              <w:jc w:val="left"/>
              <w:rPr>
                <w:szCs w:val="24"/>
              </w:rPr>
            </w:pPr>
            <w:r w:rsidRPr="006C01F9">
              <w:rPr>
                <w:szCs w:val="24"/>
              </w:rPr>
              <w:t>accent pe consolidarea rolului școlii în combaterea și contracararea</w:t>
            </w:r>
          </w:p>
          <w:p w14:paraId="27E74235" w14:textId="77777777" w:rsidR="006C01F9" w:rsidRPr="00FC653A" w:rsidRDefault="006C01F9" w:rsidP="006C01F9">
            <w:pPr>
              <w:jc w:val="left"/>
              <w:rPr>
                <w:color w:val="00B050"/>
                <w:szCs w:val="24"/>
              </w:rPr>
            </w:pPr>
            <w:r w:rsidRPr="006C01F9">
              <w:rPr>
                <w:szCs w:val="24"/>
              </w:rPr>
              <w:t>stereotipurilor de gen și a altor forme nocive care admit violența</w:t>
            </w:r>
            <w:r w:rsidRPr="00FC653A">
              <w:rPr>
                <w:color w:val="00B050"/>
                <w:szCs w:val="24"/>
              </w:rPr>
              <w:t>.</w:t>
            </w:r>
          </w:p>
          <w:p w14:paraId="4F28D74D" w14:textId="4C6577F7" w:rsidR="00896981" w:rsidRPr="00374762" w:rsidRDefault="00896981" w:rsidP="00363C90">
            <w:pPr>
              <w:jc w:val="left"/>
              <w:rPr>
                <w:rFonts w:eastAsia="Times New Roman"/>
                <w:iCs/>
              </w:rPr>
            </w:pPr>
            <w:r>
              <w:t>În cadrul activităţilor extracurriculare, se observă o echitate între fete şi băieţi, etnie și religie. Angajaţii sunt informaţi prin semnătură despre procedura de organizare instituţională şi de prevenire a cazurilor de ANET Angajații sunt informaţi prin semnătură despre prcedura de organizare instituţională şi de prevenuire a cazirilor de ANET. Fişa de sesizare a cazurilor suspecte de violenţă faţă de copil este disponibilă pentru toţi angajaţii instituţiei. Registrul de evidenţă a sesizărilor, numărul de înregistrări corespunde fişelor de sesizăre. Pentru fiecare caz este elaborat un Plan de acțiuni. Raportul semestrial privind cazurile suspecte de abuz, neglijare, exploatare şi trafic al copilului este întocmit în baza registrului de evidenţă şi prezentat DÎ H</w:t>
            </w:r>
            <w:r w:rsidR="004C0DD2">
              <w:t>î</w:t>
            </w:r>
            <w:r>
              <w:t>ncești.</w:t>
            </w:r>
          </w:p>
          <w:p w14:paraId="18C1E6BD" w14:textId="6CD884E1" w:rsidR="00896981" w:rsidRPr="006C01F9" w:rsidRDefault="00896981" w:rsidP="006C01F9">
            <w:pPr>
              <w:jc w:val="left"/>
              <w:rPr>
                <w:rFonts w:eastAsia="Times New Roman"/>
                <w:iCs/>
              </w:rPr>
            </w:pPr>
            <w:r w:rsidRPr="006C01F9">
              <w:rPr>
                <w:rFonts w:eastAsia="Times New Roman"/>
                <w:iCs/>
              </w:rPr>
              <w:t xml:space="preserve">În Planul activităților extracurriculare sunt indicate activități la care toți copii fără discriminatoriu. </w:t>
            </w:r>
          </w:p>
        </w:tc>
      </w:tr>
      <w:bookmarkEnd w:id="98"/>
      <w:tr w:rsidR="00896981" w:rsidRPr="00E938A0" w14:paraId="5016CF8E" w14:textId="77777777" w:rsidTr="00DF435F">
        <w:tc>
          <w:tcPr>
            <w:tcW w:w="2069" w:type="dxa"/>
          </w:tcPr>
          <w:p w14:paraId="4421CF45" w14:textId="77777777" w:rsidR="00896981" w:rsidRPr="00BD4375" w:rsidRDefault="00896981" w:rsidP="00363C90">
            <w:pPr>
              <w:jc w:val="left"/>
            </w:pPr>
            <w:r>
              <w:t>Pondere și punctaj acordat</w:t>
            </w:r>
            <w:r w:rsidRPr="00BD4375">
              <w:t xml:space="preserve"> </w:t>
            </w:r>
          </w:p>
        </w:tc>
        <w:tc>
          <w:tcPr>
            <w:tcW w:w="1475" w:type="dxa"/>
          </w:tcPr>
          <w:p w14:paraId="601969F9" w14:textId="77777777" w:rsidR="00896981" w:rsidRPr="00E938A0" w:rsidRDefault="00896981" w:rsidP="00363C90">
            <w:pPr>
              <w:jc w:val="left"/>
            </w:pPr>
            <w:r w:rsidRPr="00BD4375">
              <w:t>Pondere:</w:t>
            </w:r>
            <w:r w:rsidRPr="00E938A0">
              <w:t xml:space="preserve"> </w:t>
            </w:r>
            <w:r>
              <w:rPr>
                <w:bCs/>
              </w:rPr>
              <w:t>2</w:t>
            </w:r>
          </w:p>
        </w:tc>
        <w:tc>
          <w:tcPr>
            <w:tcW w:w="3827" w:type="dxa"/>
          </w:tcPr>
          <w:p w14:paraId="4A03627A" w14:textId="6989EF9E" w:rsidR="00896981" w:rsidRPr="00E938A0" w:rsidRDefault="00896981" w:rsidP="00363C90">
            <w:pPr>
              <w:jc w:val="left"/>
            </w:pPr>
            <w:r>
              <w:t>Autoevaluare conform criteriilor: -</w:t>
            </w:r>
          </w:p>
        </w:tc>
        <w:tc>
          <w:tcPr>
            <w:tcW w:w="2268" w:type="dxa"/>
          </w:tcPr>
          <w:p w14:paraId="7EE5C72C" w14:textId="09AEA244" w:rsidR="00896981" w:rsidRPr="00D25024" w:rsidRDefault="00896981" w:rsidP="00363C90">
            <w:pPr>
              <w:jc w:val="left"/>
            </w:pPr>
            <w:r>
              <w:t xml:space="preserve">Punctaj acordat: - </w:t>
            </w:r>
            <w:r w:rsidR="000F664F">
              <w:t>2p</w:t>
            </w:r>
          </w:p>
        </w:tc>
      </w:tr>
    </w:tbl>
    <w:p w14:paraId="16255C12" w14:textId="77777777" w:rsidR="00D25024" w:rsidRDefault="00D25024" w:rsidP="00363C90">
      <w:pPr>
        <w:jc w:val="left"/>
      </w:pPr>
    </w:p>
    <w:p w14:paraId="3249DE14" w14:textId="77777777" w:rsidR="00D25024" w:rsidRPr="00945539" w:rsidRDefault="00D25024" w:rsidP="00363C90">
      <w:pPr>
        <w:jc w:val="left"/>
        <w:rPr>
          <w:b/>
          <w:bCs/>
        </w:rPr>
      </w:pPr>
      <w:bookmarkStart w:id="99" w:name="_Hlk179809015"/>
      <w:r w:rsidRPr="00945539">
        <w:rPr>
          <w:b/>
          <w:bCs/>
        </w:rPr>
        <w:t xml:space="preserve">Domeniu: </w:t>
      </w:r>
      <w:r>
        <w:rPr>
          <w:b/>
          <w:bCs/>
        </w:rPr>
        <w:t>Capacitate instituțională</w:t>
      </w:r>
    </w:p>
    <w:p w14:paraId="56D9804D" w14:textId="77777777" w:rsidR="00D25024" w:rsidRDefault="00D25024" w:rsidP="00363C90">
      <w:pPr>
        <w:jc w:val="left"/>
        <w:rPr>
          <w:lang w:val="en-US"/>
        </w:rPr>
      </w:pPr>
      <w:r w:rsidRPr="00D25024">
        <w:rPr>
          <w:b/>
          <w:bCs/>
          <w:lang w:val="en-US"/>
        </w:rPr>
        <w:t>Indicator 5.1.2.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planificării</w:t>
      </w:r>
      <w:proofErr w:type="spellEnd"/>
      <w:r w:rsidRPr="00D25024">
        <w:rPr>
          <w:lang w:val="en-US"/>
        </w:rPr>
        <w:t xml:space="preserve"> </w:t>
      </w:r>
      <w:proofErr w:type="spellStart"/>
      <w:r w:rsidRPr="00D25024">
        <w:rPr>
          <w:lang w:val="en-US"/>
        </w:rPr>
        <w:t>resurselor</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formării</w:t>
      </w:r>
      <w:proofErr w:type="spellEnd"/>
      <w:r w:rsidRPr="00D25024">
        <w:rPr>
          <w:lang w:val="en-US"/>
        </w:rPr>
        <w:t xml:space="preserve"> </w:t>
      </w:r>
      <w:proofErr w:type="spellStart"/>
      <w:r w:rsidRPr="00D25024">
        <w:rPr>
          <w:lang w:val="en-US"/>
        </w:rPr>
        <w:t>cadrelor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echității</w:t>
      </w:r>
      <w:proofErr w:type="spellEnd"/>
      <w:r w:rsidRPr="00D25024">
        <w:rPr>
          <w:lang w:val="en-US"/>
        </w:rPr>
        <w:t xml:space="preserve"> de gen</w:t>
      </w:r>
    </w:p>
    <w:p w14:paraId="4C2F6930" w14:textId="77777777" w:rsidR="00AD6EFE" w:rsidRPr="00D25024" w:rsidRDefault="00AD6EFE" w:rsidP="00363C90">
      <w:pPr>
        <w:jc w:val="left"/>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FBFD273" w14:textId="77777777" w:rsidTr="00DF435F">
        <w:tc>
          <w:tcPr>
            <w:tcW w:w="2069" w:type="dxa"/>
          </w:tcPr>
          <w:bookmarkEnd w:id="99"/>
          <w:p w14:paraId="711BFE69" w14:textId="77777777" w:rsidR="00F842E4" w:rsidRPr="00BD4375" w:rsidRDefault="00F842E4" w:rsidP="00363C90">
            <w:pPr>
              <w:jc w:val="left"/>
            </w:pPr>
            <w:r w:rsidRPr="00BD4375">
              <w:t xml:space="preserve">Dovezi </w:t>
            </w:r>
          </w:p>
        </w:tc>
        <w:tc>
          <w:tcPr>
            <w:tcW w:w="7570" w:type="dxa"/>
            <w:gridSpan w:val="3"/>
          </w:tcPr>
          <w:p w14:paraId="7CC6B87A" w14:textId="416FF059" w:rsidR="00896981" w:rsidRDefault="00896981" w:rsidP="00363C90">
            <w:pPr>
              <w:numPr>
                <w:ilvl w:val="0"/>
                <w:numId w:val="2"/>
              </w:numPr>
              <w:spacing w:line="259" w:lineRule="auto"/>
              <w:jc w:val="left"/>
            </w:pPr>
            <w:r>
              <w:t xml:space="preserve">Cursuri de formare IȘE, </w:t>
            </w:r>
            <w:r w:rsidR="00AD6EFE">
              <w:t xml:space="preserve">Universitatea pedagogicî „I.Creangă„ </w:t>
            </w:r>
            <w:r>
              <w:t>seminare raionale</w:t>
            </w:r>
            <w:r w:rsidR="00AD6EFE">
              <w:t>, ateliere de formare din partea MEC</w:t>
            </w:r>
            <w:r>
              <w:t xml:space="preserve">  </w:t>
            </w:r>
          </w:p>
          <w:p w14:paraId="6EA026F7" w14:textId="77777777" w:rsidR="00896981" w:rsidRDefault="00896981" w:rsidP="00363C90">
            <w:pPr>
              <w:numPr>
                <w:ilvl w:val="0"/>
                <w:numId w:val="2"/>
              </w:numPr>
              <w:spacing w:line="259" w:lineRule="auto"/>
              <w:jc w:val="left"/>
            </w:pPr>
            <w:r>
              <w:t xml:space="preserve">Mese rotunde, dezbateri, în cadrul cercului de dezbateri;  </w:t>
            </w:r>
          </w:p>
          <w:p w14:paraId="1103BB4F" w14:textId="1E5FC9E7" w:rsidR="00896981" w:rsidRPr="00871A3E" w:rsidRDefault="00896981" w:rsidP="00363C90">
            <w:pPr>
              <w:numPr>
                <w:ilvl w:val="0"/>
                <w:numId w:val="2"/>
              </w:numPr>
              <w:spacing w:after="17" w:line="242" w:lineRule="auto"/>
              <w:jc w:val="left"/>
              <w:rPr>
                <w:szCs w:val="24"/>
              </w:rPr>
            </w:pPr>
            <w:r>
              <w:rPr>
                <w:rFonts w:ascii="Arial" w:eastAsia="Arial" w:hAnsi="Arial" w:cs="Arial"/>
                <w:sz w:val="22"/>
              </w:rPr>
              <w:t xml:space="preserve"> </w:t>
            </w:r>
            <w:r w:rsidRPr="00871A3E">
              <w:rPr>
                <w:szCs w:val="24"/>
              </w:rPr>
              <w:t xml:space="preserve">Materiale didactice care promovează educaţia de gen; </w:t>
            </w:r>
          </w:p>
          <w:p w14:paraId="59FBE653" w14:textId="2EB5588E" w:rsidR="00F842E4" w:rsidRPr="00896981" w:rsidRDefault="00896981" w:rsidP="00363C90">
            <w:pPr>
              <w:pStyle w:val="a4"/>
              <w:numPr>
                <w:ilvl w:val="0"/>
                <w:numId w:val="2"/>
              </w:numPr>
              <w:jc w:val="left"/>
              <w:rPr>
                <w:iCs/>
                <w:szCs w:val="24"/>
              </w:rPr>
            </w:pPr>
            <w:r w:rsidRPr="00871A3E">
              <w:rPr>
                <w:rFonts w:ascii="Arial" w:eastAsia="Arial" w:hAnsi="Arial" w:cs="Arial"/>
                <w:szCs w:val="24"/>
              </w:rPr>
              <w:t xml:space="preserve"> </w:t>
            </w:r>
            <w:r w:rsidRPr="00871A3E">
              <w:rPr>
                <w:szCs w:val="24"/>
              </w:rPr>
              <w:t xml:space="preserve">Plan </w:t>
            </w:r>
            <w:proofErr w:type="spellStart"/>
            <w:r w:rsidRPr="00871A3E">
              <w:rPr>
                <w:szCs w:val="24"/>
              </w:rPr>
              <w:t>formare</w:t>
            </w:r>
            <w:proofErr w:type="spellEnd"/>
            <w:r w:rsidRPr="00871A3E">
              <w:rPr>
                <w:szCs w:val="24"/>
              </w:rPr>
              <w:t xml:space="preserve"> </w:t>
            </w:r>
            <w:proofErr w:type="spellStart"/>
            <w:proofErr w:type="gramStart"/>
            <w:r w:rsidRPr="00871A3E">
              <w:rPr>
                <w:szCs w:val="24"/>
              </w:rPr>
              <w:t>continuă;Certificate</w:t>
            </w:r>
            <w:proofErr w:type="spellEnd"/>
            <w:proofErr w:type="gramEnd"/>
            <w:r w:rsidRPr="00871A3E">
              <w:rPr>
                <w:szCs w:val="24"/>
              </w:rPr>
              <w:t xml:space="preserve"> de </w:t>
            </w:r>
            <w:proofErr w:type="spellStart"/>
            <w:r w:rsidRPr="00871A3E">
              <w:rPr>
                <w:szCs w:val="24"/>
              </w:rPr>
              <w:t>participare</w:t>
            </w:r>
            <w:proofErr w:type="spellEnd"/>
            <w:r w:rsidRPr="00871A3E">
              <w:rPr>
                <w:szCs w:val="24"/>
              </w:rPr>
              <w:t xml:space="preserve"> la </w:t>
            </w:r>
            <w:proofErr w:type="spellStart"/>
            <w:r w:rsidRPr="00871A3E">
              <w:rPr>
                <w:szCs w:val="24"/>
              </w:rPr>
              <w:t>seminare</w:t>
            </w:r>
            <w:proofErr w:type="spellEnd"/>
            <w:r w:rsidRPr="00896981">
              <w:rPr>
                <w:szCs w:val="24"/>
              </w:rPr>
              <w:t xml:space="preserve">, </w:t>
            </w:r>
            <w:proofErr w:type="spellStart"/>
            <w:r w:rsidRPr="00896981">
              <w:rPr>
                <w:szCs w:val="24"/>
              </w:rPr>
              <w:t>traning-uri</w:t>
            </w:r>
            <w:proofErr w:type="spellEnd"/>
            <w:r w:rsidRPr="00896981">
              <w:rPr>
                <w:szCs w:val="24"/>
              </w:rPr>
              <w:t xml:space="preserve"> de </w:t>
            </w:r>
            <w:proofErr w:type="spellStart"/>
            <w:r w:rsidRPr="00896981">
              <w:rPr>
                <w:szCs w:val="24"/>
              </w:rPr>
              <w:t>formare</w:t>
            </w:r>
            <w:proofErr w:type="spellEnd"/>
            <w:r w:rsidRPr="00896981">
              <w:rPr>
                <w:szCs w:val="24"/>
              </w:rPr>
              <w:t xml:space="preserve"> </w:t>
            </w:r>
            <w:proofErr w:type="spellStart"/>
            <w:r w:rsidRPr="00896981">
              <w:rPr>
                <w:szCs w:val="24"/>
              </w:rPr>
              <w:t>în</w:t>
            </w:r>
            <w:proofErr w:type="spellEnd"/>
            <w:r w:rsidRPr="00896981">
              <w:rPr>
                <w:szCs w:val="24"/>
              </w:rPr>
              <w:t xml:space="preserve"> </w:t>
            </w:r>
            <w:proofErr w:type="spellStart"/>
            <w:r w:rsidRPr="00896981">
              <w:rPr>
                <w:szCs w:val="24"/>
              </w:rPr>
              <w:t>domeniu</w:t>
            </w:r>
            <w:proofErr w:type="spellEnd"/>
            <w:r w:rsidRPr="00896981">
              <w:rPr>
                <w:szCs w:val="24"/>
              </w:rPr>
              <w:t xml:space="preserve">; </w:t>
            </w:r>
          </w:p>
        </w:tc>
      </w:tr>
      <w:tr w:rsidR="00F842E4" w:rsidRPr="00E938A0" w14:paraId="1FF5B4A2" w14:textId="77777777" w:rsidTr="00DF435F">
        <w:tc>
          <w:tcPr>
            <w:tcW w:w="2069" w:type="dxa"/>
          </w:tcPr>
          <w:p w14:paraId="6CF94683" w14:textId="77777777" w:rsidR="00F842E4" w:rsidRPr="00BD4375" w:rsidRDefault="00F842E4" w:rsidP="00363C90">
            <w:pPr>
              <w:jc w:val="left"/>
            </w:pPr>
            <w:bookmarkStart w:id="100" w:name="_Hlk179809034"/>
            <w:r w:rsidRPr="00BD4375">
              <w:t>Constatări</w:t>
            </w:r>
          </w:p>
        </w:tc>
        <w:tc>
          <w:tcPr>
            <w:tcW w:w="7570" w:type="dxa"/>
            <w:gridSpan w:val="3"/>
          </w:tcPr>
          <w:p w14:paraId="03E52A63" w14:textId="77777777" w:rsidR="00F842E4" w:rsidRPr="000F664F" w:rsidRDefault="00871A3E" w:rsidP="000F664F">
            <w:pPr>
              <w:jc w:val="left"/>
              <w:rPr>
                <w:rFonts w:eastAsia="Times New Roman"/>
                <w:iCs/>
                <w:szCs w:val="24"/>
              </w:rPr>
            </w:pPr>
            <w:r w:rsidRPr="000F664F">
              <w:rPr>
                <w:b/>
                <w:szCs w:val="24"/>
              </w:rPr>
              <w:t xml:space="preserve">      </w:t>
            </w:r>
            <w:r w:rsidRPr="000F664F">
              <w:rPr>
                <w:szCs w:val="24"/>
              </w:rPr>
              <w:t xml:space="preserve">Planificarea resurselor financiare pentru asigurarea instituţiei cu materiale didactice necesare promovării  educaţiei gender. Formarea </w:t>
            </w:r>
            <w:r w:rsidRPr="000F664F">
              <w:rPr>
                <w:szCs w:val="24"/>
              </w:rPr>
              <w:lastRenderedPageBreak/>
              <w:t>cadrelor didactice în domeniul echităţii de gen prin implicarea în proiecte locale, raionale, naţionale şi internaţionale</w:t>
            </w:r>
          </w:p>
          <w:p w14:paraId="32130D65" w14:textId="450FE9D0" w:rsidR="00871A3E" w:rsidRPr="000F664F" w:rsidRDefault="00871A3E" w:rsidP="000F664F">
            <w:pPr>
              <w:jc w:val="left"/>
              <w:rPr>
                <w:rFonts w:eastAsia="Times New Roman"/>
                <w:iCs/>
                <w:szCs w:val="24"/>
              </w:rPr>
            </w:pPr>
            <w:r w:rsidRPr="000F664F">
              <w:rPr>
                <w:rFonts w:eastAsia="Times New Roman"/>
                <w:iCs/>
              </w:rPr>
              <w:t>Administrația instituției asigură cadrelor didactice și părinților servicii de consiliere în domeniul interrelaționării genurilor prin organizarea și realizarea activităților intructiv- educative și administrarea chestionarelor. Administrația oferă tuturor părinților sau, după caz, reprezentanților legali, informații complete (prin rapoarte, note informative, mijloace electronice și discuții) privind politicile și activitățile de promovare a echității de gen</w:t>
            </w:r>
          </w:p>
        </w:tc>
      </w:tr>
      <w:bookmarkEnd w:id="100"/>
      <w:tr w:rsidR="00F842E4" w:rsidRPr="00E938A0" w14:paraId="6AC9C108" w14:textId="77777777" w:rsidTr="00DF435F">
        <w:tc>
          <w:tcPr>
            <w:tcW w:w="2069" w:type="dxa"/>
          </w:tcPr>
          <w:p w14:paraId="301F75A2" w14:textId="77777777" w:rsidR="00F842E4" w:rsidRPr="00BD4375" w:rsidRDefault="00F842E4" w:rsidP="00363C90">
            <w:pPr>
              <w:jc w:val="left"/>
            </w:pPr>
            <w:r>
              <w:lastRenderedPageBreak/>
              <w:t>Pondere și punctaj acordat</w:t>
            </w:r>
            <w:r w:rsidRPr="00BD4375">
              <w:t xml:space="preserve"> </w:t>
            </w:r>
          </w:p>
        </w:tc>
        <w:tc>
          <w:tcPr>
            <w:tcW w:w="1475" w:type="dxa"/>
          </w:tcPr>
          <w:p w14:paraId="41F085F8" w14:textId="77777777" w:rsidR="00F842E4" w:rsidRPr="00E938A0" w:rsidRDefault="00F842E4" w:rsidP="00363C90">
            <w:pPr>
              <w:jc w:val="left"/>
            </w:pPr>
            <w:r w:rsidRPr="00BD4375">
              <w:t>Pondere:</w:t>
            </w:r>
            <w:r w:rsidRPr="00E938A0">
              <w:t xml:space="preserve"> </w:t>
            </w:r>
            <w:r>
              <w:rPr>
                <w:bCs/>
              </w:rPr>
              <w:t>2</w:t>
            </w:r>
          </w:p>
        </w:tc>
        <w:tc>
          <w:tcPr>
            <w:tcW w:w="3827" w:type="dxa"/>
          </w:tcPr>
          <w:p w14:paraId="435044D3" w14:textId="07F61ADE" w:rsidR="00F842E4" w:rsidRPr="00E938A0" w:rsidRDefault="00F842E4" w:rsidP="00363C90">
            <w:pPr>
              <w:jc w:val="left"/>
            </w:pPr>
            <w:r>
              <w:t>Autoevaluare conform criteriilor: -</w:t>
            </w:r>
          </w:p>
        </w:tc>
        <w:tc>
          <w:tcPr>
            <w:tcW w:w="2268" w:type="dxa"/>
          </w:tcPr>
          <w:p w14:paraId="796D224C" w14:textId="18B2ADD6" w:rsidR="00F842E4" w:rsidRPr="00D25024" w:rsidRDefault="00F842E4" w:rsidP="00363C90">
            <w:pPr>
              <w:jc w:val="left"/>
            </w:pPr>
            <w:r>
              <w:t xml:space="preserve">Punctaj acordat: - </w:t>
            </w:r>
            <w:r w:rsidR="000F664F">
              <w:t>1,5p</w:t>
            </w:r>
          </w:p>
        </w:tc>
      </w:tr>
    </w:tbl>
    <w:p w14:paraId="58FF40D2" w14:textId="77777777" w:rsidR="00D25024" w:rsidRDefault="00D25024" w:rsidP="00363C90">
      <w:pPr>
        <w:jc w:val="left"/>
      </w:pPr>
    </w:p>
    <w:p w14:paraId="5366AE4D" w14:textId="77777777" w:rsidR="00D25024" w:rsidRPr="00945539" w:rsidRDefault="00D25024" w:rsidP="00363C90">
      <w:pPr>
        <w:jc w:val="left"/>
        <w:rPr>
          <w:b/>
          <w:bCs/>
        </w:rPr>
      </w:pPr>
      <w:bookmarkStart w:id="101" w:name="_Hlk179809055"/>
      <w:r w:rsidRPr="00945539">
        <w:rPr>
          <w:b/>
          <w:bCs/>
        </w:rPr>
        <w:t xml:space="preserve">Domeniu: </w:t>
      </w:r>
      <w:r>
        <w:rPr>
          <w:b/>
          <w:bCs/>
        </w:rPr>
        <w:t>Curriculum/ proces educațional</w:t>
      </w:r>
    </w:p>
    <w:p w14:paraId="25399D09" w14:textId="77777777" w:rsidR="00D25024" w:rsidRPr="00D25024" w:rsidRDefault="00D25024" w:rsidP="00363C90">
      <w:pPr>
        <w:jc w:val="left"/>
        <w:rPr>
          <w:lang w:val="en-US"/>
        </w:rPr>
      </w:pPr>
      <w:r w:rsidRPr="00D25024">
        <w:rPr>
          <w:b/>
          <w:bCs/>
          <w:lang w:val="en-US"/>
        </w:rPr>
        <w:t>Indicator 5.1.3.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 </w:t>
      </w:r>
      <w:proofErr w:type="spellStart"/>
      <w:r w:rsidRPr="00D25024">
        <w:rPr>
          <w:lang w:val="en-US"/>
        </w:rPr>
        <w:t>activități</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extracurriculare</w:t>
      </w:r>
      <w:proofErr w:type="spellEnd"/>
      <w:r w:rsidRPr="00D25024">
        <w:rPr>
          <w:lang w:val="en-US"/>
        </w:rPr>
        <w:t xml:space="preserve"> – </w:t>
      </w:r>
      <w:proofErr w:type="spellStart"/>
      <w:r w:rsidRPr="00D25024">
        <w:rPr>
          <w:lang w:val="en-US"/>
        </w:rPr>
        <w:t>în</w:t>
      </w:r>
      <w:proofErr w:type="spellEnd"/>
      <w:r w:rsidRPr="00D25024">
        <w:rPr>
          <w:lang w:val="en-US"/>
        </w:rPr>
        <w:t xml:space="preserve"> </w:t>
      </w:r>
      <w:proofErr w:type="spellStart"/>
      <w:r w:rsidRPr="00D25024">
        <w:rPr>
          <w:lang w:val="en-US"/>
        </w:rPr>
        <w:t>vederea</w:t>
      </w:r>
      <w:proofErr w:type="spellEnd"/>
      <w:r w:rsidRPr="00D25024">
        <w:rPr>
          <w:lang w:val="en-US"/>
        </w:rPr>
        <w:t xml:space="preserve"> </w:t>
      </w:r>
      <w:proofErr w:type="spellStart"/>
      <w:r w:rsidRPr="00D25024">
        <w:rPr>
          <w:lang w:val="en-US"/>
        </w:rPr>
        <w:t>formării</w:t>
      </w:r>
      <w:proofErr w:type="spellEnd"/>
      <w:r w:rsidRPr="00D25024">
        <w:rPr>
          <w:lang w:val="en-US"/>
        </w:rPr>
        <w:t xml:space="preserve"> </w:t>
      </w:r>
      <w:proofErr w:type="spellStart"/>
      <w:r w:rsidRPr="00D25024">
        <w:rPr>
          <w:lang w:val="en-US"/>
        </w:rPr>
        <w:t>comportamentului</w:t>
      </w:r>
      <w:proofErr w:type="spellEnd"/>
      <w:r w:rsidRPr="00D25024">
        <w:rPr>
          <w:lang w:val="en-US"/>
        </w:rPr>
        <w:t xml:space="preserve"> </w:t>
      </w:r>
      <w:proofErr w:type="spellStart"/>
      <w:r w:rsidRPr="00D25024">
        <w:rPr>
          <w:lang w:val="en-US"/>
        </w:rPr>
        <w:t>nediscriminatoriu</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raport</w:t>
      </w:r>
      <w:proofErr w:type="spellEnd"/>
      <w:r w:rsidRPr="00D25024">
        <w:rPr>
          <w:lang w:val="en-US"/>
        </w:rPr>
        <w:t xml:space="preserve"> cu </w:t>
      </w:r>
      <w:proofErr w:type="spellStart"/>
      <w:r w:rsidRPr="00D25024">
        <w:rPr>
          <w:lang w:val="en-US"/>
        </w:rPr>
        <w:t>genul</w:t>
      </w:r>
      <w:proofErr w:type="spellEnd"/>
      <w:r w:rsidRPr="00D25024">
        <w:rPr>
          <w:lang w:val="en-US"/>
        </w:rPr>
        <w:t xml:space="preserve">, cu </w:t>
      </w:r>
      <w:proofErr w:type="spellStart"/>
      <w:r w:rsidRPr="00D25024">
        <w:rPr>
          <w:lang w:val="en-US"/>
        </w:rPr>
        <w:t>învățarea</w:t>
      </w:r>
      <w:proofErr w:type="spellEnd"/>
      <w:r w:rsidRPr="00D25024">
        <w:rPr>
          <w:lang w:val="en-US"/>
        </w:rPr>
        <w:t xml:space="preserve"> </w:t>
      </w:r>
      <w:proofErr w:type="spellStart"/>
      <w:r w:rsidRPr="00D25024">
        <w:rPr>
          <w:lang w:val="en-US"/>
        </w:rPr>
        <w:t>conceptelor-cheie</w:t>
      </w:r>
      <w:proofErr w:type="spellEnd"/>
      <w:r w:rsidRPr="00D25024">
        <w:rPr>
          <w:lang w:val="en-US"/>
        </w:rPr>
        <w:t xml:space="preserve"> ale </w:t>
      </w:r>
      <w:proofErr w:type="spellStart"/>
      <w:r w:rsidRPr="00D25024">
        <w:rPr>
          <w:lang w:val="en-US"/>
        </w:rPr>
        <w:t>educației</w:t>
      </w:r>
      <w:proofErr w:type="spellEnd"/>
      <w:r w:rsidRPr="00D25024">
        <w:rPr>
          <w:lang w:val="en-US"/>
        </w:rPr>
        <w:t xml:space="preserve"> de gen, cu </w:t>
      </w:r>
      <w:proofErr w:type="spellStart"/>
      <w:r w:rsidRPr="00D25024">
        <w:rPr>
          <w:lang w:val="en-US"/>
        </w:rPr>
        <w:t>eliminarea</w:t>
      </w:r>
      <w:proofErr w:type="spellEnd"/>
      <w:r w:rsidRPr="00D25024">
        <w:rPr>
          <w:lang w:val="en-US"/>
        </w:rPr>
        <w:t xml:space="preserve"> </w:t>
      </w:r>
      <w:proofErr w:type="spellStart"/>
      <w:r w:rsidRPr="00D25024">
        <w:rPr>
          <w:lang w:val="en-US"/>
        </w:rPr>
        <w:t>stereotipurilor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prejudecăților</w:t>
      </w:r>
      <w:proofErr w:type="spellEnd"/>
      <w:r w:rsidRPr="00D25024">
        <w:rPr>
          <w:lang w:val="en-US"/>
        </w:rPr>
        <w:t xml:space="preserve">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4B93562" w14:textId="77777777" w:rsidTr="00DF435F">
        <w:tc>
          <w:tcPr>
            <w:tcW w:w="2069" w:type="dxa"/>
          </w:tcPr>
          <w:bookmarkEnd w:id="101"/>
          <w:p w14:paraId="2E4A2CAD" w14:textId="77777777" w:rsidR="00F842E4" w:rsidRPr="00BD4375" w:rsidRDefault="00F842E4" w:rsidP="00363C90">
            <w:pPr>
              <w:jc w:val="left"/>
            </w:pPr>
            <w:r w:rsidRPr="00BD4375">
              <w:t xml:space="preserve">Dovezi </w:t>
            </w:r>
          </w:p>
        </w:tc>
        <w:tc>
          <w:tcPr>
            <w:tcW w:w="7570" w:type="dxa"/>
            <w:gridSpan w:val="3"/>
          </w:tcPr>
          <w:p w14:paraId="69685836" w14:textId="6BFB2775" w:rsidR="00EB2B47" w:rsidRPr="00EB2B47" w:rsidRDefault="00EB2B47">
            <w:pPr>
              <w:pStyle w:val="a4"/>
              <w:numPr>
                <w:ilvl w:val="0"/>
                <w:numId w:val="17"/>
              </w:numPr>
              <w:spacing w:line="259" w:lineRule="auto"/>
              <w:jc w:val="left"/>
              <w:rPr>
                <w:szCs w:val="24"/>
              </w:rPr>
            </w:pPr>
            <w:proofErr w:type="spellStart"/>
            <w:r w:rsidRPr="00EB2B47">
              <w:rPr>
                <w:szCs w:val="24"/>
              </w:rPr>
              <w:t>Activitatea</w:t>
            </w:r>
            <w:proofErr w:type="spellEnd"/>
            <w:r w:rsidRPr="00EB2B47">
              <w:rPr>
                <w:szCs w:val="24"/>
              </w:rPr>
              <w:t xml:space="preserve"> „</w:t>
            </w:r>
            <w:proofErr w:type="spellStart"/>
            <w:r w:rsidRPr="00EB2B47">
              <w:rPr>
                <w:szCs w:val="24"/>
              </w:rPr>
              <w:t>Suntem</w:t>
            </w:r>
            <w:proofErr w:type="spellEnd"/>
            <w:r w:rsidRPr="00EB2B47">
              <w:rPr>
                <w:szCs w:val="24"/>
              </w:rPr>
              <w:t xml:space="preserve"> la </w:t>
            </w:r>
            <w:proofErr w:type="spellStart"/>
            <w:r w:rsidRPr="00EB2B47">
              <w:rPr>
                <w:szCs w:val="24"/>
              </w:rPr>
              <w:t>fel</w:t>
            </w:r>
            <w:proofErr w:type="spellEnd"/>
            <w:r w:rsidRPr="00EB2B47">
              <w:rPr>
                <w:szCs w:val="24"/>
              </w:rPr>
              <w:t xml:space="preserve">, </w:t>
            </w:r>
            <w:proofErr w:type="spellStart"/>
            <w:r w:rsidRPr="00EB2B47">
              <w:rPr>
                <w:szCs w:val="24"/>
              </w:rPr>
              <w:t>dar</w:t>
            </w:r>
            <w:proofErr w:type="spellEnd"/>
            <w:r w:rsidRPr="00EB2B47">
              <w:rPr>
                <w:szCs w:val="24"/>
              </w:rPr>
              <w:t xml:space="preserve"> </w:t>
            </w:r>
            <w:proofErr w:type="spellStart"/>
            <w:r w:rsidRPr="00EB2B47">
              <w:rPr>
                <w:szCs w:val="24"/>
              </w:rPr>
              <w:t>diferiți</w:t>
            </w:r>
            <w:proofErr w:type="spellEnd"/>
            <w:r w:rsidRPr="00EB2B47">
              <w:rPr>
                <w:szCs w:val="24"/>
              </w:rPr>
              <w:t xml:space="preserve">”, </w:t>
            </w:r>
            <w:proofErr w:type="spellStart"/>
            <w:r w:rsidRPr="00EB2B47">
              <w:rPr>
                <w:szCs w:val="24"/>
              </w:rPr>
              <w:t>desfășurată</w:t>
            </w:r>
            <w:proofErr w:type="spellEnd"/>
            <w:r w:rsidRPr="00EB2B47">
              <w:rPr>
                <w:szCs w:val="24"/>
              </w:rPr>
              <w:t xml:space="preserve"> de </w:t>
            </w:r>
            <w:proofErr w:type="spellStart"/>
            <w:r w:rsidRPr="00EB2B47">
              <w:rPr>
                <w:szCs w:val="24"/>
              </w:rPr>
              <w:t>către</w:t>
            </w:r>
            <w:proofErr w:type="spellEnd"/>
            <w:r w:rsidRPr="00EB2B47">
              <w:rPr>
                <w:szCs w:val="24"/>
              </w:rPr>
              <w:t xml:space="preserve"> </w:t>
            </w:r>
            <w:proofErr w:type="spellStart"/>
            <w:r w:rsidRPr="00EB2B47">
              <w:rPr>
                <w:szCs w:val="24"/>
              </w:rPr>
              <w:t>Consiliul</w:t>
            </w:r>
            <w:proofErr w:type="spellEnd"/>
            <w:r w:rsidRPr="00EB2B47">
              <w:rPr>
                <w:szCs w:val="24"/>
              </w:rPr>
              <w:t xml:space="preserve"> </w:t>
            </w:r>
            <w:proofErr w:type="spellStart"/>
            <w:r w:rsidRPr="00EB2B47">
              <w:rPr>
                <w:szCs w:val="24"/>
              </w:rPr>
              <w:t>Elevilor</w:t>
            </w:r>
            <w:proofErr w:type="spellEnd"/>
            <w:r w:rsidRPr="00EB2B47">
              <w:rPr>
                <w:szCs w:val="24"/>
              </w:rPr>
              <w:t xml:space="preserve"> din </w:t>
            </w:r>
            <w:proofErr w:type="spellStart"/>
            <w:r w:rsidRPr="00EB2B47">
              <w:rPr>
                <w:szCs w:val="24"/>
              </w:rPr>
              <w:t>gimnaziu</w:t>
            </w:r>
            <w:proofErr w:type="spellEnd"/>
            <w:r w:rsidR="00826680">
              <w:rPr>
                <w:szCs w:val="24"/>
              </w:rPr>
              <w:t xml:space="preserve"> </w:t>
            </w:r>
            <w:proofErr w:type="spellStart"/>
            <w:r w:rsidRPr="00EB2B47">
              <w:rPr>
                <w:szCs w:val="24"/>
              </w:rPr>
              <w:t>în</w:t>
            </w:r>
            <w:proofErr w:type="spellEnd"/>
            <w:r w:rsidRPr="00EB2B47">
              <w:rPr>
                <w:szCs w:val="24"/>
              </w:rPr>
              <w:t xml:space="preserve"> data de 01.12.202</w:t>
            </w:r>
            <w:r w:rsidR="00AD6EFE">
              <w:rPr>
                <w:szCs w:val="24"/>
              </w:rPr>
              <w:t>3</w:t>
            </w:r>
            <w:r w:rsidRPr="00EB2B47">
              <w:rPr>
                <w:szCs w:val="24"/>
              </w:rPr>
              <w:t>;</w:t>
            </w:r>
          </w:p>
          <w:p w14:paraId="07EBBBC7" w14:textId="4EEE16BD" w:rsidR="00EB2B47" w:rsidRPr="00EB2B47" w:rsidRDefault="004C0DD2" w:rsidP="004C0DD2">
            <w:pPr>
              <w:pStyle w:val="a4"/>
              <w:spacing w:line="259" w:lineRule="auto"/>
              <w:ind w:left="1250"/>
              <w:jc w:val="left"/>
              <w:rPr>
                <w:szCs w:val="24"/>
              </w:rPr>
            </w:pPr>
            <w:r>
              <w:rPr>
                <w:szCs w:val="24"/>
              </w:rPr>
              <w:t xml:space="preserve"> </w:t>
            </w:r>
            <w:proofErr w:type="spellStart"/>
            <w:r>
              <w:rPr>
                <w:szCs w:val="24"/>
              </w:rPr>
              <w:t>Ziua</w:t>
            </w:r>
            <w:proofErr w:type="spellEnd"/>
            <w:r>
              <w:rPr>
                <w:szCs w:val="24"/>
              </w:rPr>
              <w:t xml:space="preserve"> </w:t>
            </w:r>
            <w:proofErr w:type="spellStart"/>
            <w:r>
              <w:rPr>
                <w:szCs w:val="24"/>
              </w:rPr>
              <w:t>Toleranței</w:t>
            </w:r>
            <w:proofErr w:type="spellEnd"/>
            <w:r>
              <w:rPr>
                <w:szCs w:val="24"/>
              </w:rPr>
              <w:t xml:space="preserve">. </w:t>
            </w:r>
            <w:proofErr w:type="gramStart"/>
            <w:r>
              <w:rPr>
                <w:szCs w:val="24"/>
              </w:rPr>
              <w:t>,,</w:t>
            </w:r>
            <w:proofErr w:type="spellStart"/>
            <w:proofErr w:type="gramEnd"/>
            <w:r>
              <w:rPr>
                <w:szCs w:val="24"/>
              </w:rPr>
              <w:t>Zâmbesc</w:t>
            </w:r>
            <w:proofErr w:type="spellEnd"/>
            <w:r>
              <w:rPr>
                <w:szCs w:val="24"/>
              </w:rPr>
              <w:t xml:space="preserve"> </w:t>
            </w:r>
            <w:proofErr w:type="spellStart"/>
            <w:r>
              <w:rPr>
                <w:szCs w:val="24"/>
              </w:rPr>
              <w:t>și</w:t>
            </w:r>
            <w:proofErr w:type="spellEnd"/>
            <w:r>
              <w:rPr>
                <w:szCs w:val="24"/>
              </w:rPr>
              <w:t xml:space="preserve"> </w:t>
            </w:r>
            <w:proofErr w:type="spellStart"/>
            <w:r>
              <w:rPr>
                <w:szCs w:val="24"/>
              </w:rPr>
              <w:t>asta</w:t>
            </w:r>
            <w:proofErr w:type="spellEnd"/>
            <w:r>
              <w:rPr>
                <w:szCs w:val="24"/>
              </w:rPr>
              <w:t xml:space="preserve"> </w:t>
            </w:r>
            <w:proofErr w:type="spellStart"/>
            <w:r>
              <w:rPr>
                <w:szCs w:val="24"/>
              </w:rPr>
              <w:t>vreau</w:t>
            </w:r>
            <w:proofErr w:type="spellEnd"/>
            <w:r>
              <w:rPr>
                <w:szCs w:val="24"/>
              </w:rPr>
              <w:t xml:space="preserve"> </w:t>
            </w:r>
            <w:proofErr w:type="spellStart"/>
            <w:r>
              <w:rPr>
                <w:szCs w:val="24"/>
              </w:rPr>
              <w:t>să</w:t>
            </w:r>
            <w:proofErr w:type="spellEnd"/>
            <w:r>
              <w:rPr>
                <w:szCs w:val="24"/>
              </w:rPr>
              <w:t xml:space="preserve"> </w:t>
            </w:r>
            <w:proofErr w:type="spellStart"/>
            <w:r>
              <w:rPr>
                <w:szCs w:val="24"/>
              </w:rPr>
              <w:t>primesc</w:t>
            </w:r>
            <w:proofErr w:type="spellEnd"/>
            <w:r>
              <w:rPr>
                <w:szCs w:val="24"/>
              </w:rPr>
              <w:t xml:space="preserve">”; </w:t>
            </w:r>
          </w:p>
          <w:p w14:paraId="67438135" w14:textId="74D4AE84" w:rsidR="00EB2B47" w:rsidRPr="00EB2B47" w:rsidRDefault="00EB2B47" w:rsidP="00EB2B47">
            <w:pPr>
              <w:pStyle w:val="a4"/>
              <w:spacing w:line="259" w:lineRule="auto"/>
              <w:ind w:left="1250"/>
              <w:jc w:val="left"/>
              <w:rPr>
                <w:szCs w:val="24"/>
              </w:rPr>
            </w:pPr>
            <w:r w:rsidRPr="00EB2B47">
              <w:rPr>
                <w:szCs w:val="24"/>
              </w:rPr>
              <w:t xml:space="preserve">- „Iubirea, </w:t>
            </w:r>
            <w:proofErr w:type="spellStart"/>
            <w:r w:rsidRPr="00EB2B47">
              <w:rPr>
                <w:szCs w:val="24"/>
              </w:rPr>
              <w:t>pasiunea</w:t>
            </w:r>
            <w:proofErr w:type="spellEnd"/>
            <w:r w:rsidRPr="00EB2B47">
              <w:rPr>
                <w:szCs w:val="24"/>
              </w:rPr>
              <w:t xml:space="preserve"> </w:t>
            </w:r>
            <w:proofErr w:type="spellStart"/>
            <w:r w:rsidRPr="00EB2B47">
              <w:rPr>
                <w:szCs w:val="24"/>
              </w:rPr>
              <w:t>și</w:t>
            </w:r>
            <w:proofErr w:type="spellEnd"/>
            <w:r w:rsidRPr="00EB2B47">
              <w:rPr>
                <w:szCs w:val="24"/>
              </w:rPr>
              <w:t xml:space="preserve"> </w:t>
            </w:r>
            <w:proofErr w:type="spellStart"/>
            <w:r w:rsidRPr="00EB2B47">
              <w:rPr>
                <w:szCs w:val="24"/>
              </w:rPr>
              <w:t>responsabilitatea</w:t>
            </w:r>
            <w:proofErr w:type="spellEnd"/>
            <w:r w:rsidRPr="00EB2B47">
              <w:rPr>
                <w:szCs w:val="24"/>
              </w:rPr>
              <w:t xml:space="preserve"> </w:t>
            </w:r>
            <w:proofErr w:type="spellStart"/>
            <w:r w:rsidRPr="00EB2B47">
              <w:rPr>
                <w:szCs w:val="24"/>
              </w:rPr>
              <w:t>în</w:t>
            </w:r>
            <w:proofErr w:type="spellEnd"/>
            <w:r w:rsidRPr="00EB2B47">
              <w:rPr>
                <w:szCs w:val="24"/>
              </w:rPr>
              <w:t xml:space="preserve"> </w:t>
            </w:r>
            <w:proofErr w:type="spellStart"/>
            <w:r w:rsidRPr="00EB2B47">
              <w:rPr>
                <w:szCs w:val="24"/>
              </w:rPr>
              <w:t>relațiile</w:t>
            </w:r>
            <w:proofErr w:type="spellEnd"/>
            <w:r w:rsidRPr="00EB2B47">
              <w:rPr>
                <w:szCs w:val="24"/>
              </w:rPr>
              <w:t xml:space="preserve"> de gen”, </w:t>
            </w:r>
            <w:proofErr w:type="spellStart"/>
            <w:r w:rsidRPr="00EB2B47">
              <w:rPr>
                <w:szCs w:val="24"/>
              </w:rPr>
              <w:t>clasa</w:t>
            </w:r>
            <w:proofErr w:type="spellEnd"/>
            <w:r w:rsidRPr="00EB2B47">
              <w:rPr>
                <w:szCs w:val="24"/>
              </w:rPr>
              <w:t xml:space="preserve"> </w:t>
            </w:r>
            <w:proofErr w:type="gramStart"/>
            <w:r w:rsidRPr="00EB2B47">
              <w:rPr>
                <w:szCs w:val="24"/>
              </w:rPr>
              <w:t>a</w:t>
            </w:r>
            <w:proofErr w:type="gramEnd"/>
            <w:r w:rsidRPr="00EB2B47">
              <w:rPr>
                <w:szCs w:val="24"/>
              </w:rPr>
              <w:t xml:space="preserve"> IX-a, </w:t>
            </w:r>
            <w:proofErr w:type="spellStart"/>
            <w:r w:rsidRPr="00EB2B47">
              <w:rPr>
                <w:szCs w:val="24"/>
              </w:rPr>
              <w:t>noiembrie</w:t>
            </w:r>
            <w:proofErr w:type="spellEnd"/>
            <w:r w:rsidRPr="00EB2B47">
              <w:rPr>
                <w:szCs w:val="24"/>
              </w:rPr>
              <w:t xml:space="preserve"> 202</w:t>
            </w:r>
            <w:r w:rsidR="004C0DD2">
              <w:rPr>
                <w:szCs w:val="24"/>
              </w:rPr>
              <w:t>2</w:t>
            </w:r>
            <w:r w:rsidRPr="00EB2B47">
              <w:rPr>
                <w:szCs w:val="24"/>
              </w:rPr>
              <w:t>;</w:t>
            </w:r>
          </w:p>
          <w:p w14:paraId="4913D633" w14:textId="42AC4E45" w:rsidR="00871A3E" w:rsidRPr="00EB2B47" w:rsidRDefault="00871A3E">
            <w:pPr>
              <w:pStyle w:val="a4"/>
              <w:numPr>
                <w:ilvl w:val="0"/>
                <w:numId w:val="17"/>
              </w:numPr>
              <w:spacing w:line="259" w:lineRule="auto"/>
              <w:jc w:val="left"/>
              <w:rPr>
                <w:szCs w:val="24"/>
              </w:rPr>
            </w:pPr>
            <w:proofErr w:type="spellStart"/>
            <w:r w:rsidRPr="00EB2B47">
              <w:rPr>
                <w:szCs w:val="24"/>
              </w:rPr>
              <w:t>Proiecte</w:t>
            </w:r>
            <w:proofErr w:type="spellEnd"/>
            <w:r w:rsidRPr="00EB2B47">
              <w:rPr>
                <w:szCs w:val="24"/>
              </w:rPr>
              <w:t xml:space="preserve"> </w:t>
            </w:r>
            <w:proofErr w:type="spellStart"/>
            <w:r w:rsidRPr="00EB2B47">
              <w:rPr>
                <w:szCs w:val="24"/>
              </w:rPr>
              <w:t>didactice</w:t>
            </w:r>
            <w:proofErr w:type="spellEnd"/>
            <w:r w:rsidRPr="00EB2B47">
              <w:rPr>
                <w:szCs w:val="24"/>
              </w:rPr>
              <w:t xml:space="preserve">; </w:t>
            </w:r>
          </w:p>
          <w:p w14:paraId="190D3C12" w14:textId="6B88A990" w:rsidR="00871A3E" w:rsidRPr="00871A3E" w:rsidRDefault="00871A3E">
            <w:pPr>
              <w:pStyle w:val="a4"/>
              <w:numPr>
                <w:ilvl w:val="0"/>
                <w:numId w:val="17"/>
              </w:numPr>
              <w:spacing w:line="259" w:lineRule="auto"/>
              <w:jc w:val="left"/>
              <w:rPr>
                <w:szCs w:val="24"/>
              </w:rPr>
            </w:pPr>
            <w:proofErr w:type="spellStart"/>
            <w:r w:rsidRPr="00871A3E">
              <w:rPr>
                <w:szCs w:val="24"/>
              </w:rPr>
              <w:t>Panoul</w:t>
            </w:r>
            <w:proofErr w:type="spellEnd"/>
            <w:r w:rsidRPr="00871A3E">
              <w:rPr>
                <w:szCs w:val="24"/>
              </w:rPr>
              <w:t xml:space="preserve"> de </w:t>
            </w:r>
            <w:proofErr w:type="spellStart"/>
            <w:r w:rsidRPr="00871A3E">
              <w:rPr>
                <w:szCs w:val="24"/>
              </w:rPr>
              <w:t>afişaj</w:t>
            </w:r>
            <w:proofErr w:type="spellEnd"/>
            <w:r w:rsidRPr="00871A3E">
              <w:rPr>
                <w:szCs w:val="24"/>
              </w:rPr>
              <w:t xml:space="preserve">, </w:t>
            </w:r>
            <w:proofErr w:type="spellStart"/>
            <w:r w:rsidRPr="00871A3E">
              <w:rPr>
                <w:szCs w:val="24"/>
              </w:rPr>
              <w:t>buletine</w:t>
            </w:r>
            <w:proofErr w:type="spellEnd"/>
            <w:r w:rsidRPr="00871A3E">
              <w:rPr>
                <w:szCs w:val="24"/>
              </w:rPr>
              <w:t xml:space="preserve"> informative, </w:t>
            </w:r>
            <w:proofErr w:type="spellStart"/>
            <w:r w:rsidRPr="00871A3E">
              <w:rPr>
                <w:szCs w:val="24"/>
              </w:rPr>
              <w:t>broşuri</w:t>
            </w:r>
            <w:proofErr w:type="spellEnd"/>
            <w:r w:rsidRPr="00871A3E">
              <w:rPr>
                <w:szCs w:val="24"/>
              </w:rPr>
              <w:t xml:space="preserve">; </w:t>
            </w:r>
          </w:p>
          <w:p w14:paraId="2BC63457" w14:textId="6308E3A5" w:rsidR="00871A3E" w:rsidRPr="00871A3E" w:rsidRDefault="00871A3E">
            <w:pPr>
              <w:pStyle w:val="a4"/>
              <w:numPr>
                <w:ilvl w:val="0"/>
                <w:numId w:val="17"/>
              </w:numPr>
              <w:spacing w:line="259" w:lineRule="auto"/>
              <w:jc w:val="left"/>
              <w:rPr>
                <w:szCs w:val="24"/>
              </w:rPr>
            </w:pPr>
            <w:proofErr w:type="spellStart"/>
            <w:r w:rsidRPr="00871A3E">
              <w:rPr>
                <w:szCs w:val="24"/>
              </w:rPr>
              <w:t>Discuţii</w:t>
            </w:r>
            <w:proofErr w:type="spellEnd"/>
            <w:r w:rsidRPr="00871A3E">
              <w:rPr>
                <w:szCs w:val="24"/>
              </w:rPr>
              <w:t xml:space="preserve"> cu </w:t>
            </w:r>
            <w:proofErr w:type="spellStart"/>
            <w:r w:rsidRPr="00871A3E">
              <w:rPr>
                <w:szCs w:val="24"/>
              </w:rPr>
              <w:t>cadrele</w:t>
            </w:r>
            <w:proofErr w:type="spellEnd"/>
            <w:r w:rsidRPr="00871A3E">
              <w:rPr>
                <w:szCs w:val="24"/>
              </w:rPr>
              <w:t xml:space="preserve"> </w:t>
            </w:r>
            <w:proofErr w:type="spellStart"/>
            <w:r w:rsidRPr="00871A3E">
              <w:rPr>
                <w:szCs w:val="24"/>
              </w:rPr>
              <w:t>didactice</w:t>
            </w:r>
            <w:proofErr w:type="spellEnd"/>
            <w:r w:rsidRPr="00871A3E">
              <w:rPr>
                <w:szCs w:val="24"/>
              </w:rPr>
              <w:t xml:space="preserve">;  </w:t>
            </w:r>
          </w:p>
          <w:p w14:paraId="6DD2B11D" w14:textId="266E24CC" w:rsidR="00871A3E" w:rsidRPr="00871A3E" w:rsidRDefault="00871A3E">
            <w:pPr>
              <w:pStyle w:val="a4"/>
              <w:numPr>
                <w:ilvl w:val="0"/>
                <w:numId w:val="17"/>
              </w:numPr>
              <w:spacing w:line="259" w:lineRule="auto"/>
              <w:jc w:val="left"/>
              <w:rPr>
                <w:szCs w:val="24"/>
              </w:rPr>
            </w:pPr>
            <w:proofErr w:type="spellStart"/>
            <w:r w:rsidRPr="00871A3E">
              <w:rPr>
                <w:szCs w:val="24"/>
              </w:rPr>
              <w:t>Chestionare</w:t>
            </w:r>
            <w:proofErr w:type="spellEnd"/>
            <w:r w:rsidRPr="00871A3E">
              <w:rPr>
                <w:szCs w:val="24"/>
              </w:rPr>
              <w:t xml:space="preserve"> </w:t>
            </w:r>
            <w:proofErr w:type="spellStart"/>
            <w:r w:rsidRPr="00871A3E">
              <w:rPr>
                <w:szCs w:val="24"/>
              </w:rPr>
              <w:t>promovate</w:t>
            </w:r>
            <w:proofErr w:type="spellEnd"/>
            <w:r w:rsidRPr="00871A3E">
              <w:rPr>
                <w:szCs w:val="24"/>
              </w:rPr>
              <w:t xml:space="preserve"> cu </w:t>
            </w:r>
            <w:proofErr w:type="spellStart"/>
            <w:r w:rsidRPr="00871A3E">
              <w:rPr>
                <w:szCs w:val="24"/>
              </w:rPr>
              <w:t>elevii</w:t>
            </w:r>
            <w:proofErr w:type="spellEnd"/>
            <w:r w:rsidRPr="00871A3E">
              <w:rPr>
                <w:szCs w:val="24"/>
              </w:rPr>
              <w:t xml:space="preserve"> </w:t>
            </w:r>
            <w:proofErr w:type="spellStart"/>
            <w:r w:rsidRPr="00871A3E">
              <w:rPr>
                <w:szCs w:val="24"/>
              </w:rPr>
              <w:t>şi</w:t>
            </w:r>
            <w:proofErr w:type="spellEnd"/>
            <w:r w:rsidRPr="00871A3E">
              <w:rPr>
                <w:szCs w:val="24"/>
              </w:rPr>
              <w:t xml:space="preserve"> </w:t>
            </w:r>
            <w:proofErr w:type="spellStart"/>
            <w:r w:rsidRPr="00871A3E">
              <w:rPr>
                <w:szCs w:val="24"/>
              </w:rPr>
              <w:t>părinţii</w:t>
            </w:r>
            <w:proofErr w:type="spellEnd"/>
            <w:r w:rsidRPr="00871A3E">
              <w:rPr>
                <w:szCs w:val="24"/>
              </w:rPr>
              <w:t xml:space="preserve">; </w:t>
            </w:r>
          </w:p>
          <w:p w14:paraId="46E198A0" w14:textId="6044D276" w:rsidR="00871A3E" w:rsidRPr="00871A3E" w:rsidRDefault="00871A3E">
            <w:pPr>
              <w:pStyle w:val="a4"/>
              <w:numPr>
                <w:ilvl w:val="0"/>
                <w:numId w:val="17"/>
              </w:numPr>
              <w:spacing w:line="259" w:lineRule="auto"/>
              <w:jc w:val="left"/>
              <w:rPr>
                <w:szCs w:val="24"/>
              </w:rPr>
            </w:pPr>
            <w:r w:rsidRPr="00871A3E">
              <w:rPr>
                <w:szCs w:val="24"/>
              </w:rPr>
              <w:t>Feedback-</w:t>
            </w:r>
            <w:proofErr w:type="spellStart"/>
            <w:r w:rsidRPr="00871A3E">
              <w:rPr>
                <w:szCs w:val="24"/>
              </w:rPr>
              <w:t>ul</w:t>
            </w:r>
            <w:proofErr w:type="spellEnd"/>
            <w:r w:rsidRPr="00871A3E">
              <w:rPr>
                <w:szCs w:val="24"/>
              </w:rPr>
              <w:t xml:space="preserve"> din </w:t>
            </w:r>
            <w:proofErr w:type="spellStart"/>
            <w:r w:rsidRPr="00871A3E">
              <w:rPr>
                <w:szCs w:val="24"/>
              </w:rPr>
              <w:t>partea</w:t>
            </w:r>
            <w:proofErr w:type="spellEnd"/>
            <w:r w:rsidRPr="00871A3E">
              <w:rPr>
                <w:szCs w:val="24"/>
              </w:rPr>
              <w:t xml:space="preserve"> </w:t>
            </w:r>
            <w:proofErr w:type="spellStart"/>
            <w:r w:rsidRPr="00871A3E">
              <w:rPr>
                <w:szCs w:val="24"/>
              </w:rPr>
              <w:t>elevilor</w:t>
            </w:r>
            <w:proofErr w:type="spellEnd"/>
            <w:r w:rsidRPr="00871A3E">
              <w:rPr>
                <w:szCs w:val="24"/>
              </w:rPr>
              <w:t xml:space="preserve">, </w:t>
            </w:r>
            <w:proofErr w:type="spellStart"/>
            <w:r w:rsidRPr="00871A3E">
              <w:rPr>
                <w:szCs w:val="24"/>
              </w:rPr>
              <w:t>părinţilor</w:t>
            </w:r>
            <w:proofErr w:type="spellEnd"/>
            <w:r w:rsidRPr="00871A3E">
              <w:rPr>
                <w:szCs w:val="24"/>
              </w:rPr>
              <w:t xml:space="preserve">; </w:t>
            </w:r>
          </w:p>
          <w:p w14:paraId="6EA0AA7B" w14:textId="0D38C21D" w:rsidR="00F842E4" w:rsidRPr="00F842E4" w:rsidRDefault="00871A3E">
            <w:pPr>
              <w:pStyle w:val="a4"/>
              <w:numPr>
                <w:ilvl w:val="0"/>
                <w:numId w:val="17"/>
              </w:numPr>
              <w:jc w:val="left"/>
              <w:rPr>
                <w:iCs/>
              </w:rPr>
            </w:pPr>
            <w:r w:rsidRPr="00871A3E">
              <w:rPr>
                <w:szCs w:val="24"/>
              </w:rPr>
              <w:t xml:space="preserve">Note informative </w:t>
            </w:r>
            <w:proofErr w:type="spellStart"/>
            <w:r w:rsidRPr="00871A3E">
              <w:rPr>
                <w:szCs w:val="24"/>
              </w:rPr>
              <w:t>referitor</w:t>
            </w:r>
            <w:proofErr w:type="spellEnd"/>
            <w:r w:rsidRPr="00871A3E">
              <w:rPr>
                <w:szCs w:val="24"/>
              </w:rPr>
              <w:t xml:space="preserve"> la </w:t>
            </w:r>
            <w:proofErr w:type="spellStart"/>
            <w:r w:rsidRPr="00871A3E">
              <w:rPr>
                <w:szCs w:val="24"/>
              </w:rPr>
              <w:t>activităţile</w:t>
            </w:r>
            <w:proofErr w:type="spellEnd"/>
            <w:r w:rsidRPr="00871A3E">
              <w:rPr>
                <w:szCs w:val="24"/>
              </w:rPr>
              <w:t xml:space="preserve"> </w:t>
            </w:r>
            <w:proofErr w:type="spellStart"/>
            <w:r w:rsidRPr="00871A3E">
              <w:rPr>
                <w:szCs w:val="24"/>
              </w:rPr>
              <w:t>desfăşurate</w:t>
            </w:r>
            <w:proofErr w:type="spellEnd"/>
          </w:p>
        </w:tc>
      </w:tr>
      <w:tr w:rsidR="00F842E4" w:rsidRPr="00E938A0" w14:paraId="5F3EBE3D" w14:textId="77777777" w:rsidTr="00DF435F">
        <w:tc>
          <w:tcPr>
            <w:tcW w:w="2069" w:type="dxa"/>
          </w:tcPr>
          <w:p w14:paraId="7041BE73" w14:textId="77777777" w:rsidR="00F842E4" w:rsidRPr="00BD4375" w:rsidRDefault="00F842E4" w:rsidP="00363C90">
            <w:pPr>
              <w:jc w:val="left"/>
            </w:pPr>
            <w:r w:rsidRPr="00BD4375">
              <w:t>Constatări</w:t>
            </w:r>
          </w:p>
        </w:tc>
        <w:tc>
          <w:tcPr>
            <w:tcW w:w="7570" w:type="dxa"/>
            <w:gridSpan w:val="3"/>
          </w:tcPr>
          <w:p w14:paraId="4CC893A6" w14:textId="77777777" w:rsidR="00F842E4" w:rsidRPr="00EB2B47" w:rsidRDefault="00871A3E" w:rsidP="00EB2B47">
            <w:pPr>
              <w:jc w:val="left"/>
              <w:rPr>
                <w:rFonts w:eastAsia="Times New Roman"/>
                <w:iCs/>
              </w:rPr>
            </w:pPr>
            <w:bookmarkStart w:id="102" w:name="_Hlk179809068"/>
            <w:r>
              <w:t xml:space="preserve">Cadrele  didactice și auxiliare demonstrează comportament nediscriminatoriu în raport cu genul copilului. </w:t>
            </w:r>
            <w:r w:rsidRPr="00EB2B47">
              <w:rPr>
                <w:rFonts w:eastAsia="Times New Roman"/>
                <w:iCs/>
              </w:rPr>
              <w:t xml:space="preserve"> Instituţia asigură formarea cadrelor didactice în domeniul echităţii de gen prin seminare, seminare de formare reflectate în planul instituţiei</w:t>
            </w:r>
          </w:p>
          <w:p w14:paraId="2534376B" w14:textId="45D51A7A" w:rsidR="00871A3E" w:rsidRPr="00EB2B47" w:rsidRDefault="00871A3E" w:rsidP="00EB2B47">
            <w:pPr>
              <w:jc w:val="left"/>
              <w:rPr>
                <w:rFonts w:eastAsia="Times New Roman"/>
                <w:iCs/>
              </w:rPr>
            </w:pPr>
            <w:r w:rsidRPr="00EB2B47">
              <w:rPr>
                <w:sz w:val="22"/>
              </w:rPr>
              <w:t xml:space="preserve">     </w:t>
            </w:r>
            <w:r w:rsidRPr="00EB2B47">
              <w:rPr>
                <w:szCs w:val="24"/>
              </w:rPr>
              <w:t>Organizarea activităţilor curriculare şi extracurriculare de promovare a echităţii de gen; Promovarea de către cadrele didactice în activitatea educaţională a unui comportament nediscriminatoriu în raport cu genul; Implicarea scăzută a părinţilor şi a comunităţii în activităţi cu teme privind echitatea de gen</w:t>
            </w:r>
            <w:r w:rsidRPr="00EB2B47">
              <w:rPr>
                <w:sz w:val="22"/>
              </w:rPr>
              <w:t>.</w:t>
            </w:r>
            <w:bookmarkEnd w:id="102"/>
          </w:p>
        </w:tc>
      </w:tr>
      <w:tr w:rsidR="00F842E4" w:rsidRPr="00E938A0" w14:paraId="554F19CA" w14:textId="77777777" w:rsidTr="00DF435F">
        <w:tc>
          <w:tcPr>
            <w:tcW w:w="2069" w:type="dxa"/>
          </w:tcPr>
          <w:p w14:paraId="0515171C" w14:textId="77777777" w:rsidR="00F842E4" w:rsidRPr="00BD4375" w:rsidRDefault="00F842E4" w:rsidP="00363C90">
            <w:pPr>
              <w:jc w:val="left"/>
            </w:pPr>
            <w:r>
              <w:t>Pondere și punctaj acordat</w:t>
            </w:r>
            <w:r w:rsidRPr="00BD4375">
              <w:t xml:space="preserve"> </w:t>
            </w:r>
          </w:p>
        </w:tc>
        <w:tc>
          <w:tcPr>
            <w:tcW w:w="1475" w:type="dxa"/>
          </w:tcPr>
          <w:p w14:paraId="152444B2" w14:textId="77777777" w:rsidR="00F842E4" w:rsidRPr="00E938A0" w:rsidRDefault="00F842E4" w:rsidP="00363C90">
            <w:pPr>
              <w:jc w:val="left"/>
            </w:pPr>
            <w:r w:rsidRPr="00BD4375">
              <w:t>Pondere:</w:t>
            </w:r>
            <w:r w:rsidRPr="00E938A0">
              <w:t xml:space="preserve"> </w:t>
            </w:r>
            <w:r>
              <w:rPr>
                <w:bCs/>
              </w:rPr>
              <w:t>2</w:t>
            </w:r>
          </w:p>
        </w:tc>
        <w:tc>
          <w:tcPr>
            <w:tcW w:w="3827" w:type="dxa"/>
          </w:tcPr>
          <w:p w14:paraId="2B6C2AFF" w14:textId="7CC414BB" w:rsidR="00F842E4" w:rsidRPr="00E938A0" w:rsidRDefault="00F842E4" w:rsidP="00363C90">
            <w:pPr>
              <w:jc w:val="left"/>
            </w:pPr>
            <w:r>
              <w:t>Autoevaluare conform criteriilor: -</w:t>
            </w:r>
          </w:p>
        </w:tc>
        <w:tc>
          <w:tcPr>
            <w:tcW w:w="2268" w:type="dxa"/>
          </w:tcPr>
          <w:p w14:paraId="6FBA334E" w14:textId="3ECEB730" w:rsidR="00F842E4" w:rsidRPr="00D25024" w:rsidRDefault="00F842E4" w:rsidP="00363C90">
            <w:pPr>
              <w:jc w:val="left"/>
            </w:pPr>
            <w:r>
              <w:t>Punctaj acordat: -</w:t>
            </w:r>
            <w:r w:rsidR="000F664F">
              <w:t>2p</w:t>
            </w:r>
          </w:p>
        </w:tc>
      </w:tr>
      <w:tr w:rsidR="00F842E4" w:rsidRPr="00E938A0" w14:paraId="620F9494" w14:textId="77777777" w:rsidTr="00DF435F">
        <w:tc>
          <w:tcPr>
            <w:tcW w:w="7371" w:type="dxa"/>
            <w:gridSpan w:val="3"/>
          </w:tcPr>
          <w:p w14:paraId="569D4E4C" w14:textId="77777777" w:rsidR="00F842E4" w:rsidRPr="00415CB2" w:rsidRDefault="00F842E4" w:rsidP="00363C90">
            <w:pPr>
              <w:jc w:val="left"/>
              <w:rPr>
                <w:b/>
                <w:bCs/>
              </w:rPr>
            </w:pPr>
            <w:r w:rsidRPr="00415CB2">
              <w:rPr>
                <w:b/>
                <w:bCs/>
              </w:rPr>
              <w:t>Total standard</w:t>
            </w:r>
          </w:p>
        </w:tc>
        <w:tc>
          <w:tcPr>
            <w:tcW w:w="2268" w:type="dxa"/>
          </w:tcPr>
          <w:p w14:paraId="6BD1935F" w14:textId="61E82233" w:rsidR="00F842E4" w:rsidRPr="00415CB2" w:rsidRDefault="000F664F" w:rsidP="00363C90">
            <w:pPr>
              <w:jc w:val="left"/>
              <w:rPr>
                <w:b/>
                <w:bCs/>
              </w:rPr>
            </w:pPr>
            <w:r>
              <w:rPr>
                <w:b/>
                <w:bCs/>
              </w:rPr>
              <w:t>5,5</w:t>
            </w:r>
          </w:p>
        </w:tc>
      </w:tr>
    </w:tbl>
    <w:p w14:paraId="0AC3CF5B" w14:textId="77777777" w:rsidR="00D25024" w:rsidRDefault="00D25024" w:rsidP="00363C90">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007858D4" w14:textId="77777777" w:rsidTr="00DF435F">
        <w:tc>
          <w:tcPr>
            <w:tcW w:w="1985" w:type="dxa"/>
            <w:vMerge w:val="restart"/>
          </w:tcPr>
          <w:p w14:paraId="14F68484" w14:textId="77777777" w:rsidR="00544E25" w:rsidRPr="00E938A0" w:rsidRDefault="00544E25" w:rsidP="00363C90">
            <w:pPr>
              <w:jc w:val="left"/>
            </w:pPr>
            <w:r w:rsidRPr="00E938A0">
              <w:t xml:space="preserve">Dimensiune </w:t>
            </w:r>
            <w:r>
              <w:t>V</w:t>
            </w:r>
          </w:p>
          <w:p w14:paraId="5046871B" w14:textId="77777777" w:rsidR="00544E25" w:rsidRPr="00E938A0" w:rsidRDefault="00544E25" w:rsidP="00363C90">
            <w:pPr>
              <w:jc w:val="left"/>
            </w:pPr>
            <w:r w:rsidRPr="00E938A0">
              <w:rPr>
                <w:i/>
              </w:rPr>
              <w:t>[</w:t>
            </w:r>
            <w:r w:rsidRPr="00E938A0">
              <w:rPr>
                <w:i/>
                <w:sz w:val="20"/>
                <w:szCs w:val="20"/>
              </w:rPr>
              <w:t>Se va completa la finalul fiecărei dimensiuni</w:t>
            </w:r>
            <w:r w:rsidRPr="00E938A0">
              <w:rPr>
                <w:i/>
              </w:rPr>
              <w:t>]</w:t>
            </w:r>
          </w:p>
        </w:tc>
        <w:tc>
          <w:tcPr>
            <w:tcW w:w="4111" w:type="dxa"/>
          </w:tcPr>
          <w:p w14:paraId="3CB9F7C4" w14:textId="77777777" w:rsidR="00544E25" w:rsidRPr="00E938A0" w:rsidRDefault="00544E25" w:rsidP="00363C90">
            <w:pPr>
              <w:jc w:val="left"/>
            </w:pPr>
            <w:r w:rsidRPr="00E938A0">
              <w:t>Puncte forte</w:t>
            </w:r>
          </w:p>
        </w:tc>
        <w:tc>
          <w:tcPr>
            <w:tcW w:w="3543" w:type="dxa"/>
          </w:tcPr>
          <w:p w14:paraId="4562F5B1" w14:textId="77777777" w:rsidR="00544E25" w:rsidRPr="00E938A0" w:rsidRDefault="00544E25" w:rsidP="00363C90">
            <w:pPr>
              <w:jc w:val="left"/>
            </w:pPr>
            <w:r w:rsidRPr="00E938A0">
              <w:t>Puncte slabe</w:t>
            </w:r>
          </w:p>
        </w:tc>
      </w:tr>
      <w:tr w:rsidR="00F842E4" w:rsidRPr="00E938A0" w14:paraId="2FE22994" w14:textId="77777777" w:rsidTr="00DF435F">
        <w:tc>
          <w:tcPr>
            <w:tcW w:w="1985" w:type="dxa"/>
            <w:vMerge/>
          </w:tcPr>
          <w:p w14:paraId="23F4621B" w14:textId="77777777" w:rsidR="00F842E4" w:rsidRPr="00E938A0" w:rsidRDefault="00F842E4" w:rsidP="00363C90">
            <w:pPr>
              <w:jc w:val="left"/>
            </w:pPr>
          </w:p>
        </w:tc>
        <w:tc>
          <w:tcPr>
            <w:tcW w:w="4111" w:type="dxa"/>
          </w:tcPr>
          <w:p w14:paraId="21FF7CFF" w14:textId="77777777" w:rsidR="00871A3E" w:rsidRDefault="00871A3E">
            <w:pPr>
              <w:pStyle w:val="a4"/>
              <w:numPr>
                <w:ilvl w:val="0"/>
                <w:numId w:val="18"/>
              </w:numPr>
              <w:jc w:val="left"/>
              <w:rPr>
                <w:szCs w:val="24"/>
              </w:rPr>
            </w:pPr>
            <w:bookmarkStart w:id="103" w:name="_Hlk179809100"/>
            <w:proofErr w:type="spellStart"/>
            <w:r w:rsidRPr="00871A3E">
              <w:rPr>
                <w:szCs w:val="24"/>
              </w:rPr>
              <w:t>Organizarea</w:t>
            </w:r>
            <w:proofErr w:type="spellEnd"/>
            <w:r w:rsidRPr="00871A3E">
              <w:rPr>
                <w:szCs w:val="24"/>
              </w:rPr>
              <w:t xml:space="preserve"> </w:t>
            </w:r>
            <w:proofErr w:type="spellStart"/>
            <w:r w:rsidRPr="00871A3E">
              <w:rPr>
                <w:szCs w:val="24"/>
              </w:rPr>
              <w:t>activităţilor</w:t>
            </w:r>
            <w:proofErr w:type="spellEnd"/>
            <w:r w:rsidRPr="00871A3E">
              <w:rPr>
                <w:szCs w:val="24"/>
              </w:rPr>
              <w:t xml:space="preserve"> </w:t>
            </w:r>
            <w:proofErr w:type="spellStart"/>
            <w:r w:rsidRPr="00871A3E">
              <w:rPr>
                <w:szCs w:val="24"/>
              </w:rPr>
              <w:t>curriculare</w:t>
            </w:r>
            <w:proofErr w:type="spellEnd"/>
            <w:r w:rsidRPr="00871A3E">
              <w:rPr>
                <w:szCs w:val="24"/>
              </w:rPr>
              <w:t xml:space="preserve"> </w:t>
            </w:r>
            <w:proofErr w:type="spellStart"/>
            <w:r w:rsidRPr="00871A3E">
              <w:rPr>
                <w:szCs w:val="24"/>
              </w:rPr>
              <w:t>şi</w:t>
            </w:r>
            <w:proofErr w:type="spellEnd"/>
            <w:r w:rsidRPr="00871A3E">
              <w:rPr>
                <w:szCs w:val="24"/>
              </w:rPr>
              <w:t xml:space="preserve"> </w:t>
            </w:r>
            <w:proofErr w:type="spellStart"/>
            <w:r w:rsidRPr="00871A3E">
              <w:rPr>
                <w:szCs w:val="24"/>
              </w:rPr>
              <w:t>extracurriculare</w:t>
            </w:r>
            <w:proofErr w:type="spellEnd"/>
            <w:r w:rsidRPr="00871A3E">
              <w:rPr>
                <w:szCs w:val="24"/>
              </w:rPr>
              <w:t xml:space="preserve"> de </w:t>
            </w:r>
            <w:proofErr w:type="spellStart"/>
            <w:r w:rsidRPr="00871A3E">
              <w:rPr>
                <w:szCs w:val="24"/>
              </w:rPr>
              <w:t>promovare</w:t>
            </w:r>
            <w:proofErr w:type="spellEnd"/>
            <w:r w:rsidRPr="00871A3E">
              <w:rPr>
                <w:szCs w:val="24"/>
              </w:rPr>
              <w:t xml:space="preserve"> </w:t>
            </w:r>
            <w:proofErr w:type="gramStart"/>
            <w:r w:rsidRPr="00871A3E">
              <w:rPr>
                <w:szCs w:val="24"/>
              </w:rPr>
              <w:t>a</w:t>
            </w:r>
            <w:proofErr w:type="gramEnd"/>
            <w:r w:rsidRPr="00871A3E">
              <w:rPr>
                <w:szCs w:val="24"/>
              </w:rPr>
              <w:t xml:space="preserve"> </w:t>
            </w:r>
            <w:proofErr w:type="spellStart"/>
            <w:r w:rsidRPr="00871A3E">
              <w:rPr>
                <w:szCs w:val="24"/>
              </w:rPr>
              <w:t>echităţii</w:t>
            </w:r>
            <w:proofErr w:type="spellEnd"/>
            <w:r w:rsidRPr="00871A3E">
              <w:rPr>
                <w:szCs w:val="24"/>
              </w:rPr>
              <w:t xml:space="preserve"> de gen;</w:t>
            </w:r>
          </w:p>
          <w:p w14:paraId="71647C46" w14:textId="5F552EFA" w:rsidR="00F842E4" w:rsidRDefault="00871A3E">
            <w:pPr>
              <w:pStyle w:val="a4"/>
              <w:numPr>
                <w:ilvl w:val="0"/>
                <w:numId w:val="18"/>
              </w:numPr>
              <w:jc w:val="left"/>
              <w:rPr>
                <w:szCs w:val="24"/>
              </w:rPr>
            </w:pPr>
            <w:r w:rsidRPr="00871A3E">
              <w:rPr>
                <w:szCs w:val="24"/>
              </w:rPr>
              <w:t xml:space="preserve"> </w:t>
            </w:r>
            <w:proofErr w:type="spellStart"/>
            <w:r w:rsidRPr="00871A3E">
              <w:rPr>
                <w:szCs w:val="24"/>
              </w:rPr>
              <w:t>Promovarea</w:t>
            </w:r>
            <w:proofErr w:type="spellEnd"/>
            <w:r w:rsidRPr="00871A3E">
              <w:rPr>
                <w:szCs w:val="24"/>
              </w:rPr>
              <w:t xml:space="preserve"> de </w:t>
            </w:r>
            <w:proofErr w:type="spellStart"/>
            <w:r w:rsidRPr="00871A3E">
              <w:rPr>
                <w:szCs w:val="24"/>
              </w:rPr>
              <w:t>către</w:t>
            </w:r>
            <w:proofErr w:type="spellEnd"/>
            <w:r w:rsidRPr="00871A3E">
              <w:rPr>
                <w:szCs w:val="24"/>
              </w:rPr>
              <w:t xml:space="preserve"> </w:t>
            </w:r>
            <w:proofErr w:type="spellStart"/>
            <w:r w:rsidRPr="00871A3E">
              <w:rPr>
                <w:szCs w:val="24"/>
              </w:rPr>
              <w:t>cadrele</w:t>
            </w:r>
            <w:proofErr w:type="spellEnd"/>
            <w:r w:rsidRPr="00871A3E">
              <w:rPr>
                <w:szCs w:val="24"/>
              </w:rPr>
              <w:t xml:space="preserve"> </w:t>
            </w:r>
            <w:proofErr w:type="spellStart"/>
            <w:r w:rsidRPr="00871A3E">
              <w:rPr>
                <w:szCs w:val="24"/>
              </w:rPr>
              <w:t>didactice</w:t>
            </w:r>
            <w:proofErr w:type="spellEnd"/>
            <w:r w:rsidRPr="00871A3E">
              <w:rPr>
                <w:szCs w:val="24"/>
              </w:rPr>
              <w:t xml:space="preserve"> </w:t>
            </w:r>
            <w:proofErr w:type="spellStart"/>
            <w:r w:rsidRPr="00871A3E">
              <w:rPr>
                <w:szCs w:val="24"/>
              </w:rPr>
              <w:t>în</w:t>
            </w:r>
            <w:proofErr w:type="spellEnd"/>
            <w:r w:rsidRPr="00871A3E">
              <w:rPr>
                <w:szCs w:val="24"/>
              </w:rPr>
              <w:t xml:space="preserve"> </w:t>
            </w:r>
            <w:proofErr w:type="spellStart"/>
            <w:r w:rsidRPr="00871A3E">
              <w:rPr>
                <w:szCs w:val="24"/>
              </w:rPr>
              <w:t>activitatea</w:t>
            </w:r>
            <w:proofErr w:type="spellEnd"/>
            <w:r w:rsidRPr="00871A3E">
              <w:rPr>
                <w:szCs w:val="24"/>
              </w:rPr>
              <w:t xml:space="preserve"> </w:t>
            </w:r>
            <w:proofErr w:type="spellStart"/>
            <w:r w:rsidRPr="00871A3E">
              <w:rPr>
                <w:szCs w:val="24"/>
              </w:rPr>
              <w:t>educaţională</w:t>
            </w:r>
            <w:proofErr w:type="spellEnd"/>
            <w:r w:rsidRPr="00871A3E">
              <w:rPr>
                <w:szCs w:val="24"/>
              </w:rPr>
              <w:t xml:space="preserve"> a </w:t>
            </w:r>
            <w:proofErr w:type="spellStart"/>
            <w:r w:rsidRPr="00871A3E">
              <w:rPr>
                <w:szCs w:val="24"/>
              </w:rPr>
              <w:t>unui</w:t>
            </w:r>
            <w:proofErr w:type="spellEnd"/>
            <w:r w:rsidRPr="00871A3E">
              <w:rPr>
                <w:szCs w:val="24"/>
              </w:rPr>
              <w:t xml:space="preserve"> </w:t>
            </w:r>
            <w:proofErr w:type="spellStart"/>
            <w:r w:rsidRPr="00871A3E">
              <w:rPr>
                <w:szCs w:val="24"/>
              </w:rPr>
              <w:t>comportament</w:t>
            </w:r>
            <w:proofErr w:type="spellEnd"/>
            <w:r w:rsidRPr="00871A3E">
              <w:rPr>
                <w:szCs w:val="24"/>
              </w:rPr>
              <w:t xml:space="preserve"> </w:t>
            </w:r>
            <w:proofErr w:type="spellStart"/>
            <w:r w:rsidRPr="00871A3E">
              <w:rPr>
                <w:szCs w:val="24"/>
              </w:rPr>
              <w:t>nediscriminatoriu</w:t>
            </w:r>
            <w:proofErr w:type="spellEnd"/>
            <w:r w:rsidRPr="00871A3E">
              <w:rPr>
                <w:szCs w:val="24"/>
              </w:rPr>
              <w:t xml:space="preserve"> </w:t>
            </w:r>
            <w:proofErr w:type="spellStart"/>
            <w:r w:rsidRPr="00871A3E">
              <w:rPr>
                <w:szCs w:val="24"/>
              </w:rPr>
              <w:t>în</w:t>
            </w:r>
            <w:proofErr w:type="spellEnd"/>
            <w:r w:rsidRPr="00871A3E">
              <w:rPr>
                <w:szCs w:val="24"/>
              </w:rPr>
              <w:t xml:space="preserve"> </w:t>
            </w:r>
            <w:proofErr w:type="spellStart"/>
            <w:r w:rsidRPr="00871A3E">
              <w:rPr>
                <w:szCs w:val="24"/>
              </w:rPr>
              <w:t>raport</w:t>
            </w:r>
            <w:proofErr w:type="spellEnd"/>
            <w:r w:rsidRPr="00871A3E">
              <w:rPr>
                <w:szCs w:val="24"/>
              </w:rPr>
              <w:t xml:space="preserve"> cu </w:t>
            </w:r>
            <w:proofErr w:type="spellStart"/>
            <w:r w:rsidRPr="00871A3E">
              <w:rPr>
                <w:szCs w:val="24"/>
              </w:rPr>
              <w:t>genul</w:t>
            </w:r>
            <w:proofErr w:type="spellEnd"/>
            <w:r w:rsidRPr="00871A3E">
              <w:rPr>
                <w:szCs w:val="24"/>
              </w:rPr>
              <w:t xml:space="preserve">; </w:t>
            </w:r>
          </w:p>
          <w:p w14:paraId="61F82800" w14:textId="7E7E88D3" w:rsidR="00871A3E" w:rsidRPr="00871A3E" w:rsidRDefault="00871A3E">
            <w:pPr>
              <w:pStyle w:val="a4"/>
              <w:numPr>
                <w:ilvl w:val="0"/>
                <w:numId w:val="18"/>
              </w:numPr>
              <w:jc w:val="left"/>
              <w:rPr>
                <w:szCs w:val="24"/>
              </w:rPr>
            </w:pPr>
            <w:proofErr w:type="spellStart"/>
            <w:r w:rsidRPr="006B680B">
              <w:rPr>
                <w:color w:val="000000"/>
                <w:szCs w:val="24"/>
              </w:rPr>
              <w:lastRenderedPageBreak/>
              <w:t>Copii</w:t>
            </w:r>
            <w:proofErr w:type="spellEnd"/>
            <w:r w:rsidRPr="006B680B">
              <w:rPr>
                <w:color w:val="000000"/>
                <w:szCs w:val="24"/>
              </w:rPr>
              <w:t xml:space="preserve"> sunt </w:t>
            </w:r>
            <w:proofErr w:type="spellStart"/>
            <w:r w:rsidRPr="006B680B">
              <w:rPr>
                <w:color w:val="000000"/>
                <w:szCs w:val="24"/>
              </w:rPr>
              <w:t>educați</w:t>
            </w:r>
            <w:proofErr w:type="spellEnd"/>
            <w:r w:rsidRPr="006B680B">
              <w:rPr>
                <w:color w:val="000000"/>
                <w:szCs w:val="24"/>
              </w:rPr>
              <w:t xml:space="preserve">, </w:t>
            </w:r>
            <w:proofErr w:type="spellStart"/>
            <w:r w:rsidRPr="006B680B">
              <w:rPr>
                <w:color w:val="000000"/>
                <w:szCs w:val="24"/>
              </w:rPr>
              <w:t>comunică</w:t>
            </w:r>
            <w:proofErr w:type="spellEnd"/>
            <w:r w:rsidRPr="006B680B">
              <w:rPr>
                <w:color w:val="000000"/>
                <w:szCs w:val="24"/>
              </w:rPr>
              <w:t xml:space="preserve"> </w:t>
            </w:r>
            <w:proofErr w:type="spellStart"/>
            <w:r w:rsidRPr="006B680B">
              <w:rPr>
                <w:color w:val="000000"/>
                <w:szCs w:val="24"/>
              </w:rPr>
              <w:t>și</w:t>
            </w:r>
            <w:proofErr w:type="spellEnd"/>
            <w:r w:rsidRPr="006B680B">
              <w:rPr>
                <w:color w:val="000000"/>
                <w:szCs w:val="24"/>
              </w:rPr>
              <w:t xml:space="preserve"> </w:t>
            </w:r>
            <w:proofErr w:type="spellStart"/>
            <w:r w:rsidRPr="006B680B">
              <w:rPr>
                <w:color w:val="000000"/>
                <w:szCs w:val="24"/>
              </w:rPr>
              <w:t>interrelaționează</w:t>
            </w:r>
            <w:proofErr w:type="spellEnd"/>
            <w:r w:rsidRPr="006B680B">
              <w:rPr>
                <w:color w:val="000000"/>
                <w:szCs w:val="24"/>
              </w:rPr>
              <w:t xml:space="preserve"> </w:t>
            </w:r>
            <w:proofErr w:type="spellStart"/>
            <w:r w:rsidRPr="006B680B">
              <w:rPr>
                <w:color w:val="000000"/>
                <w:szCs w:val="24"/>
              </w:rPr>
              <w:t>în</w:t>
            </w:r>
            <w:proofErr w:type="spellEnd"/>
            <w:r w:rsidRPr="006B680B">
              <w:rPr>
                <w:color w:val="000000"/>
                <w:szCs w:val="24"/>
              </w:rPr>
              <w:t xml:space="preserve"> </w:t>
            </w:r>
            <w:proofErr w:type="spellStart"/>
            <w:r w:rsidRPr="006B680B">
              <w:rPr>
                <w:color w:val="000000"/>
                <w:szCs w:val="24"/>
              </w:rPr>
              <w:t>conformitate</w:t>
            </w:r>
            <w:proofErr w:type="spellEnd"/>
            <w:r w:rsidRPr="006B680B">
              <w:rPr>
                <w:color w:val="000000"/>
                <w:szCs w:val="24"/>
              </w:rPr>
              <w:t xml:space="preserve"> cu </w:t>
            </w:r>
            <w:proofErr w:type="spellStart"/>
            <w:r w:rsidRPr="006B680B">
              <w:rPr>
                <w:color w:val="000000"/>
                <w:szCs w:val="24"/>
              </w:rPr>
              <w:t>principiile</w:t>
            </w:r>
            <w:proofErr w:type="spellEnd"/>
            <w:r w:rsidRPr="006B680B">
              <w:rPr>
                <w:color w:val="000000"/>
                <w:szCs w:val="24"/>
              </w:rPr>
              <w:t xml:space="preserve"> </w:t>
            </w:r>
            <w:proofErr w:type="spellStart"/>
            <w:r w:rsidRPr="006B680B">
              <w:rPr>
                <w:color w:val="000000"/>
                <w:szCs w:val="24"/>
              </w:rPr>
              <w:t>echității</w:t>
            </w:r>
            <w:proofErr w:type="spellEnd"/>
            <w:r w:rsidRPr="006B680B">
              <w:rPr>
                <w:color w:val="000000"/>
                <w:szCs w:val="24"/>
              </w:rPr>
              <w:t xml:space="preserve"> de gen.</w:t>
            </w:r>
          </w:p>
          <w:p w14:paraId="2D35DFD2" w14:textId="77777777" w:rsidR="00F842E4" w:rsidRDefault="00F842E4" w:rsidP="00363C90">
            <w:pPr>
              <w:pStyle w:val="a4"/>
              <w:ind w:left="360"/>
              <w:jc w:val="left"/>
            </w:pPr>
          </w:p>
          <w:bookmarkEnd w:id="103"/>
          <w:p w14:paraId="3700864C" w14:textId="4416793D" w:rsidR="00871A3E" w:rsidRPr="00E938A0" w:rsidRDefault="00871A3E" w:rsidP="00363C90">
            <w:pPr>
              <w:pStyle w:val="a4"/>
              <w:ind w:left="360"/>
              <w:jc w:val="left"/>
            </w:pPr>
          </w:p>
        </w:tc>
        <w:tc>
          <w:tcPr>
            <w:tcW w:w="3543" w:type="dxa"/>
          </w:tcPr>
          <w:p w14:paraId="302D73DE" w14:textId="77777777" w:rsidR="00871A3E" w:rsidRPr="00AD6EFE" w:rsidRDefault="00871A3E" w:rsidP="00363C90">
            <w:pPr>
              <w:pStyle w:val="a4"/>
              <w:numPr>
                <w:ilvl w:val="0"/>
                <w:numId w:val="2"/>
              </w:numPr>
              <w:ind w:left="360"/>
              <w:jc w:val="left"/>
            </w:pPr>
            <w:bookmarkStart w:id="104" w:name="_Hlk179809133"/>
            <w:proofErr w:type="spellStart"/>
            <w:r w:rsidRPr="00871A3E">
              <w:rPr>
                <w:szCs w:val="24"/>
              </w:rPr>
              <w:lastRenderedPageBreak/>
              <w:t>Implicarea</w:t>
            </w:r>
            <w:proofErr w:type="spellEnd"/>
            <w:r w:rsidRPr="00871A3E">
              <w:rPr>
                <w:szCs w:val="24"/>
              </w:rPr>
              <w:t xml:space="preserve"> </w:t>
            </w:r>
            <w:proofErr w:type="spellStart"/>
            <w:r w:rsidRPr="00871A3E">
              <w:rPr>
                <w:szCs w:val="24"/>
              </w:rPr>
              <w:t>scăzută</w:t>
            </w:r>
            <w:proofErr w:type="spellEnd"/>
            <w:r w:rsidRPr="00871A3E">
              <w:rPr>
                <w:szCs w:val="24"/>
              </w:rPr>
              <w:t xml:space="preserve"> a </w:t>
            </w:r>
            <w:proofErr w:type="spellStart"/>
            <w:r w:rsidRPr="00871A3E">
              <w:rPr>
                <w:szCs w:val="24"/>
              </w:rPr>
              <w:t>părinţilor</w:t>
            </w:r>
            <w:proofErr w:type="spellEnd"/>
            <w:r w:rsidRPr="00871A3E">
              <w:rPr>
                <w:szCs w:val="24"/>
              </w:rPr>
              <w:t xml:space="preserve"> </w:t>
            </w:r>
            <w:proofErr w:type="spellStart"/>
            <w:r w:rsidRPr="00871A3E">
              <w:rPr>
                <w:szCs w:val="24"/>
              </w:rPr>
              <w:t>şi</w:t>
            </w:r>
            <w:proofErr w:type="spellEnd"/>
            <w:r w:rsidRPr="00871A3E">
              <w:rPr>
                <w:szCs w:val="24"/>
              </w:rPr>
              <w:t xml:space="preserve"> a </w:t>
            </w:r>
            <w:proofErr w:type="spellStart"/>
            <w:r w:rsidRPr="00871A3E">
              <w:rPr>
                <w:szCs w:val="24"/>
              </w:rPr>
              <w:t>comunităţii</w:t>
            </w:r>
            <w:proofErr w:type="spellEnd"/>
            <w:r w:rsidRPr="00871A3E">
              <w:rPr>
                <w:szCs w:val="24"/>
              </w:rPr>
              <w:t xml:space="preserve"> </w:t>
            </w:r>
            <w:proofErr w:type="spellStart"/>
            <w:r w:rsidRPr="00871A3E">
              <w:rPr>
                <w:szCs w:val="24"/>
              </w:rPr>
              <w:t>în</w:t>
            </w:r>
            <w:proofErr w:type="spellEnd"/>
            <w:r w:rsidRPr="00871A3E">
              <w:rPr>
                <w:szCs w:val="24"/>
              </w:rPr>
              <w:t xml:space="preserve"> </w:t>
            </w:r>
            <w:proofErr w:type="spellStart"/>
            <w:r w:rsidRPr="00871A3E">
              <w:rPr>
                <w:szCs w:val="24"/>
              </w:rPr>
              <w:t>activităţi</w:t>
            </w:r>
            <w:proofErr w:type="spellEnd"/>
            <w:r w:rsidRPr="00871A3E">
              <w:rPr>
                <w:szCs w:val="24"/>
              </w:rPr>
              <w:t xml:space="preserve"> cu </w:t>
            </w:r>
            <w:proofErr w:type="spellStart"/>
            <w:r w:rsidRPr="00871A3E">
              <w:rPr>
                <w:szCs w:val="24"/>
              </w:rPr>
              <w:t>teme</w:t>
            </w:r>
            <w:proofErr w:type="spellEnd"/>
            <w:r w:rsidRPr="00871A3E">
              <w:rPr>
                <w:szCs w:val="24"/>
              </w:rPr>
              <w:t xml:space="preserve"> </w:t>
            </w:r>
            <w:proofErr w:type="spellStart"/>
            <w:r w:rsidRPr="00871A3E">
              <w:rPr>
                <w:szCs w:val="24"/>
              </w:rPr>
              <w:t>privind</w:t>
            </w:r>
            <w:proofErr w:type="spellEnd"/>
            <w:r w:rsidRPr="00871A3E">
              <w:rPr>
                <w:szCs w:val="24"/>
              </w:rPr>
              <w:t xml:space="preserve"> </w:t>
            </w:r>
            <w:proofErr w:type="spellStart"/>
            <w:r w:rsidRPr="00871A3E">
              <w:rPr>
                <w:szCs w:val="24"/>
              </w:rPr>
              <w:t>echitatea</w:t>
            </w:r>
            <w:proofErr w:type="spellEnd"/>
            <w:r w:rsidRPr="00871A3E">
              <w:rPr>
                <w:szCs w:val="24"/>
              </w:rPr>
              <w:t xml:space="preserve"> de gen</w:t>
            </w:r>
          </w:p>
          <w:p w14:paraId="070DFCB6" w14:textId="77777777" w:rsidR="00AD6EFE" w:rsidRPr="00871A3E" w:rsidRDefault="00AD6EFE" w:rsidP="00AD6EFE">
            <w:pPr>
              <w:pStyle w:val="a4"/>
              <w:ind w:left="360"/>
              <w:jc w:val="left"/>
            </w:pPr>
          </w:p>
          <w:p w14:paraId="4142A5B8" w14:textId="77777777" w:rsidR="00AD6EFE" w:rsidRDefault="00871A3E">
            <w:pPr>
              <w:pStyle w:val="a4"/>
              <w:numPr>
                <w:ilvl w:val="0"/>
                <w:numId w:val="19"/>
              </w:numPr>
              <w:jc w:val="left"/>
            </w:pPr>
            <w:proofErr w:type="spellStart"/>
            <w:r>
              <w:t>Cadrele</w:t>
            </w:r>
            <w:proofErr w:type="spellEnd"/>
            <w:r>
              <w:t xml:space="preserve"> </w:t>
            </w:r>
            <w:proofErr w:type="spellStart"/>
            <w:r>
              <w:t>didactice</w:t>
            </w:r>
            <w:proofErr w:type="spellEnd"/>
            <w:r>
              <w:t xml:space="preserve"> </w:t>
            </w:r>
            <w:proofErr w:type="spellStart"/>
            <w:r>
              <w:t>planific</w:t>
            </w:r>
            <w:proofErr w:type="spellEnd"/>
          </w:p>
          <w:p w14:paraId="25B2EFD6" w14:textId="1EEB3AFC" w:rsidR="00871A3E" w:rsidRDefault="00871A3E" w:rsidP="00AD6EFE">
            <w:pPr>
              <w:pStyle w:val="a4"/>
              <w:ind w:left="778"/>
              <w:jc w:val="left"/>
            </w:pPr>
            <w:r>
              <w:t xml:space="preserve">ă </w:t>
            </w:r>
            <w:proofErr w:type="spellStart"/>
            <w:r>
              <w:t>puține</w:t>
            </w:r>
            <w:proofErr w:type="spellEnd"/>
            <w:r>
              <w:t xml:space="preserve"> </w:t>
            </w:r>
            <w:proofErr w:type="spellStart"/>
            <w:r>
              <w:t>activități</w:t>
            </w:r>
            <w:proofErr w:type="spellEnd"/>
            <w:r>
              <w:t xml:space="preserve"> </w:t>
            </w:r>
            <w:proofErr w:type="spellStart"/>
            <w:r>
              <w:t>în</w:t>
            </w:r>
            <w:proofErr w:type="spellEnd"/>
            <w:r>
              <w:t xml:space="preserve"> </w:t>
            </w:r>
            <w:proofErr w:type="spellStart"/>
            <w:proofErr w:type="gramStart"/>
            <w:r>
              <w:t>domeniul</w:t>
            </w:r>
            <w:proofErr w:type="spellEnd"/>
            <w:r>
              <w:t xml:space="preserve">  </w:t>
            </w:r>
            <w:proofErr w:type="spellStart"/>
            <w:r>
              <w:t>educației</w:t>
            </w:r>
            <w:proofErr w:type="spellEnd"/>
            <w:proofErr w:type="gramEnd"/>
            <w:r>
              <w:t xml:space="preserve"> </w:t>
            </w:r>
            <w:proofErr w:type="spellStart"/>
            <w:r>
              <w:t>sensibile</w:t>
            </w:r>
            <w:proofErr w:type="spellEnd"/>
            <w:r>
              <w:t xml:space="preserve"> la gen.</w:t>
            </w:r>
          </w:p>
          <w:p w14:paraId="4C7177CD" w14:textId="14E72CA4" w:rsidR="0002242A" w:rsidRDefault="0002242A">
            <w:pPr>
              <w:pStyle w:val="a4"/>
              <w:numPr>
                <w:ilvl w:val="0"/>
                <w:numId w:val="19"/>
              </w:numPr>
              <w:spacing w:line="236" w:lineRule="auto"/>
              <w:jc w:val="left"/>
            </w:pPr>
            <w:proofErr w:type="spellStart"/>
            <w:r w:rsidRPr="0002242A">
              <w:rPr>
                <w:sz w:val="22"/>
              </w:rPr>
              <w:t>Buget</w:t>
            </w:r>
            <w:proofErr w:type="spellEnd"/>
            <w:r w:rsidRPr="0002242A">
              <w:rPr>
                <w:sz w:val="22"/>
              </w:rPr>
              <w:t xml:space="preserve"> </w:t>
            </w:r>
            <w:proofErr w:type="spellStart"/>
            <w:proofErr w:type="gramStart"/>
            <w:r w:rsidRPr="0002242A">
              <w:rPr>
                <w:sz w:val="22"/>
              </w:rPr>
              <w:t>insuficient</w:t>
            </w:r>
            <w:proofErr w:type="spellEnd"/>
            <w:r w:rsidRPr="0002242A">
              <w:rPr>
                <w:sz w:val="22"/>
              </w:rPr>
              <w:t xml:space="preserve">  </w:t>
            </w:r>
            <w:proofErr w:type="spellStart"/>
            <w:r w:rsidRPr="0002242A">
              <w:rPr>
                <w:sz w:val="22"/>
              </w:rPr>
              <w:t>pentru</w:t>
            </w:r>
            <w:proofErr w:type="spellEnd"/>
            <w:proofErr w:type="gramEnd"/>
            <w:r w:rsidRPr="0002242A">
              <w:rPr>
                <w:sz w:val="22"/>
              </w:rPr>
              <w:t xml:space="preserve"> </w:t>
            </w:r>
            <w:proofErr w:type="spellStart"/>
            <w:r w:rsidRPr="0002242A">
              <w:rPr>
                <w:sz w:val="22"/>
              </w:rPr>
              <w:t>activitățile</w:t>
            </w:r>
            <w:proofErr w:type="spellEnd"/>
            <w:r w:rsidRPr="0002242A">
              <w:rPr>
                <w:sz w:val="22"/>
              </w:rPr>
              <w:t xml:space="preserve"> de  </w:t>
            </w:r>
            <w:proofErr w:type="spellStart"/>
            <w:r w:rsidRPr="0002242A">
              <w:rPr>
                <w:sz w:val="22"/>
              </w:rPr>
              <w:t>formare</w:t>
            </w:r>
            <w:proofErr w:type="spellEnd"/>
            <w:r w:rsidRPr="0002242A">
              <w:rPr>
                <w:sz w:val="22"/>
              </w:rPr>
              <w:t xml:space="preserve"> a  </w:t>
            </w:r>
            <w:proofErr w:type="spellStart"/>
            <w:r w:rsidRPr="0002242A">
              <w:rPr>
                <w:sz w:val="22"/>
              </w:rPr>
              <w:t>cadrelor</w:t>
            </w:r>
            <w:proofErr w:type="spellEnd"/>
            <w:r w:rsidRPr="0002242A">
              <w:rPr>
                <w:sz w:val="22"/>
              </w:rPr>
              <w:t xml:space="preserve"> </w:t>
            </w:r>
            <w:proofErr w:type="spellStart"/>
            <w:r w:rsidRPr="0002242A">
              <w:rPr>
                <w:sz w:val="22"/>
              </w:rPr>
              <w:t>didactice</w:t>
            </w:r>
            <w:proofErr w:type="spellEnd"/>
            <w:r w:rsidRPr="0002242A">
              <w:rPr>
                <w:sz w:val="22"/>
              </w:rPr>
              <w:t xml:space="preserve"> </w:t>
            </w:r>
            <w:proofErr w:type="spellStart"/>
            <w:r w:rsidRPr="0002242A">
              <w:rPr>
                <w:sz w:val="22"/>
              </w:rPr>
              <w:t>în</w:t>
            </w:r>
            <w:proofErr w:type="spellEnd"/>
            <w:r w:rsidRPr="0002242A">
              <w:rPr>
                <w:sz w:val="22"/>
              </w:rPr>
              <w:t xml:space="preserve"> </w:t>
            </w:r>
            <w:proofErr w:type="spellStart"/>
            <w:r w:rsidRPr="0002242A">
              <w:rPr>
                <w:sz w:val="22"/>
              </w:rPr>
              <w:t>privința</w:t>
            </w:r>
            <w:proofErr w:type="spellEnd"/>
            <w:r w:rsidRPr="0002242A">
              <w:rPr>
                <w:sz w:val="22"/>
              </w:rPr>
              <w:t xml:space="preserve"> </w:t>
            </w:r>
            <w:proofErr w:type="spellStart"/>
            <w:r w:rsidRPr="0002242A">
              <w:rPr>
                <w:sz w:val="22"/>
              </w:rPr>
              <w:t>echității</w:t>
            </w:r>
            <w:proofErr w:type="spellEnd"/>
            <w:r w:rsidRPr="0002242A">
              <w:rPr>
                <w:sz w:val="22"/>
              </w:rPr>
              <w:t xml:space="preserve"> de gen. </w:t>
            </w:r>
          </w:p>
          <w:bookmarkEnd w:id="104"/>
          <w:p w14:paraId="2A2CF364" w14:textId="258A2261" w:rsidR="00F842E4" w:rsidRDefault="00F842E4" w:rsidP="00363C90">
            <w:pPr>
              <w:pStyle w:val="a4"/>
              <w:ind w:left="360"/>
              <w:jc w:val="left"/>
            </w:pPr>
          </w:p>
          <w:p w14:paraId="19821EBE" w14:textId="77777777" w:rsidR="00F842E4" w:rsidRPr="00E938A0" w:rsidRDefault="00F842E4" w:rsidP="00363C90">
            <w:pPr>
              <w:jc w:val="left"/>
            </w:pPr>
          </w:p>
        </w:tc>
      </w:tr>
    </w:tbl>
    <w:p w14:paraId="1261E258" w14:textId="77777777" w:rsidR="00544E25" w:rsidRDefault="00544E25" w:rsidP="00363C90">
      <w:pPr>
        <w:jc w:val="left"/>
      </w:pPr>
    </w:p>
    <w:p w14:paraId="5034F9B3" w14:textId="77777777" w:rsidR="00544E25" w:rsidRPr="00E938A0" w:rsidRDefault="00544E25" w:rsidP="00363C90">
      <w:pPr>
        <w:jc w:val="left"/>
      </w:pPr>
      <w:bookmarkStart w:id="105" w:name="_Hlk179809410"/>
      <w:r w:rsidRPr="00E938A0">
        <w:t>Analiza SWOT a activității instituției de învățământ general în perioada evaluată</w:t>
      </w:r>
    </w:p>
    <w:bookmarkEnd w:id="105"/>
    <w:p w14:paraId="1B5C168E" w14:textId="77777777" w:rsidR="00544E25" w:rsidRPr="00E938A0" w:rsidRDefault="00544E25" w:rsidP="00363C90">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544E25" w:rsidRPr="00E938A0" w14:paraId="39660652" w14:textId="77777777" w:rsidTr="004A19FF">
        <w:tc>
          <w:tcPr>
            <w:tcW w:w="5387" w:type="dxa"/>
          </w:tcPr>
          <w:p w14:paraId="36DA06D9" w14:textId="77777777" w:rsidR="00544E25" w:rsidRPr="00E938A0" w:rsidRDefault="00544E25" w:rsidP="00363C90">
            <w:pPr>
              <w:jc w:val="left"/>
            </w:pPr>
            <w:r w:rsidRPr="00E938A0">
              <w:t>Puncte forte</w:t>
            </w:r>
          </w:p>
        </w:tc>
        <w:tc>
          <w:tcPr>
            <w:tcW w:w="4252" w:type="dxa"/>
          </w:tcPr>
          <w:p w14:paraId="654594B0" w14:textId="77777777" w:rsidR="00544E25" w:rsidRPr="00E938A0" w:rsidRDefault="00544E25" w:rsidP="00363C90">
            <w:pPr>
              <w:jc w:val="left"/>
            </w:pPr>
            <w:r w:rsidRPr="00E938A0">
              <w:t>Puncte slabe</w:t>
            </w:r>
          </w:p>
        </w:tc>
      </w:tr>
      <w:tr w:rsidR="00544E25" w:rsidRPr="00E938A0" w14:paraId="1A6F5F9B" w14:textId="77777777" w:rsidTr="004A19FF">
        <w:tc>
          <w:tcPr>
            <w:tcW w:w="5387" w:type="dxa"/>
          </w:tcPr>
          <w:p w14:paraId="2903AF1D" w14:textId="77777777" w:rsidR="00636028" w:rsidRDefault="00636028" w:rsidP="00363C90">
            <w:pPr>
              <w:spacing w:after="14" w:line="216" w:lineRule="auto"/>
              <w:ind w:left="94"/>
              <w:jc w:val="left"/>
              <w:rPr>
                <w:szCs w:val="24"/>
              </w:rPr>
            </w:pPr>
            <w:bookmarkStart w:id="106" w:name="_Hlk179809491"/>
          </w:p>
          <w:p w14:paraId="17827976" w14:textId="77777777" w:rsidR="00636028" w:rsidRPr="00702451" w:rsidRDefault="00636028">
            <w:pPr>
              <w:pStyle w:val="a4"/>
              <w:numPr>
                <w:ilvl w:val="0"/>
                <w:numId w:val="7"/>
              </w:numPr>
              <w:spacing w:after="200" w:line="276" w:lineRule="auto"/>
              <w:jc w:val="left"/>
              <w:rPr>
                <w:rFonts w:eastAsia="Times New Roman"/>
                <w:color w:val="000000"/>
                <w:szCs w:val="24"/>
              </w:rPr>
            </w:pPr>
            <w:proofErr w:type="spellStart"/>
            <w:r w:rsidRPr="00702451">
              <w:rPr>
                <w:rFonts w:eastAsia="Times New Roman"/>
                <w:color w:val="000000"/>
                <w:szCs w:val="24"/>
              </w:rPr>
              <w:t>Administraţia</w:t>
            </w:r>
            <w:proofErr w:type="spellEnd"/>
            <w:r w:rsidRPr="00702451">
              <w:rPr>
                <w:rFonts w:eastAsia="Times New Roman"/>
                <w:color w:val="000000"/>
                <w:szCs w:val="24"/>
              </w:rPr>
              <w:t xml:space="preserve"> </w:t>
            </w:r>
            <w:proofErr w:type="spellStart"/>
            <w:r w:rsidRPr="00702451">
              <w:rPr>
                <w:rFonts w:eastAsia="Times New Roman"/>
                <w:color w:val="000000"/>
                <w:szCs w:val="24"/>
              </w:rPr>
              <w:t>instituţiei</w:t>
            </w:r>
            <w:proofErr w:type="spellEnd"/>
            <w:r w:rsidRPr="00702451">
              <w:rPr>
                <w:rFonts w:eastAsia="Times New Roman"/>
                <w:color w:val="000000"/>
                <w:szCs w:val="24"/>
              </w:rPr>
              <w:t xml:space="preserve"> de </w:t>
            </w:r>
            <w:proofErr w:type="spellStart"/>
            <w:r w:rsidRPr="00702451">
              <w:rPr>
                <w:rFonts w:eastAsia="Times New Roman"/>
                <w:color w:val="000000"/>
                <w:szCs w:val="24"/>
              </w:rPr>
              <w:t>învăţământ</w:t>
            </w:r>
            <w:proofErr w:type="spellEnd"/>
            <w:r w:rsidRPr="00702451">
              <w:rPr>
                <w:rFonts w:eastAsia="Times New Roman"/>
                <w:color w:val="000000"/>
                <w:szCs w:val="24"/>
              </w:rPr>
              <w:t xml:space="preserve"> </w:t>
            </w:r>
            <w:proofErr w:type="spellStart"/>
            <w:r w:rsidRPr="00702451">
              <w:rPr>
                <w:rFonts w:eastAsia="Times New Roman"/>
                <w:color w:val="000000"/>
                <w:szCs w:val="24"/>
              </w:rPr>
              <w:t>deţine</w:t>
            </w:r>
            <w:proofErr w:type="spellEnd"/>
            <w:r w:rsidRPr="00702451">
              <w:rPr>
                <w:rFonts w:eastAsia="Times New Roman"/>
                <w:color w:val="000000"/>
                <w:szCs w:val="24"/>
              </w:rPr>
              <w:t xml:space="preserve"> </w:t>
            </w:r>
            <w:proofErr w:type="spellStart"/>
            <w:r w:rsidRPr="00702451">
              <w:rPr>
                <w:rFonts w:eastAsia="Times New Roman"/>
                <w:color w:val="000000"/>
                <w:szCs w:val="24"/>
              </w:rPr>
              <w:t>documentaţia</w:t>
            </w:r>
            <w:proofErr w:type="spellEnd"/>
            <w:r w:rsidRPr="00702451">
              <w:rPr>
                <w:rFonts w:eastAsia="Times New Roman"/>
                <w:color w:val="000000"/>
                <w:szCs w:val="24"/>
              </w:rPr>
              <w:t xml:space="preserve"> </w:t>
            </w:r>
            <w:proofErr w:type="spellStart"/>
            <w:r w:rsidRPr="00702451">
              <w:rPr>
                <w:rFonts w:eastAsia="Times New Roman"/>
                <w:color w:val="000000"/>
                <w:szCs w:val="24"/>
              </w:rPr>
              <w:t>tehnică</w:t>
            </w:r>
            <w:proofErr w:type="spellEnd"/>
            <w:r w:rsidRPr="00702451">
              <w:rPr>
                <w:rFonts w:eastAsia="Times New Roman"/>
                <w:color w:val="000000"/>
                <w:szCs w:val="24"/>
              </w:rPr>
              <w:t xml:space="preserve">, </w:t>
            </w:r>
            <w:proofErr w:type="spellStart"/>
            <w:r w:rsidRPr="00702451">
              <w:rPr>
                <w:rFonts w:eastAsia="Times New Roman"/>
                <w:color w:val="000000"/>
                <w:szCs w:val="24"/>
              </w:rPr>
              <w:t>sanitaro-igienică</w:t>
            </w:r>
            <w:proofErr w:type="spellEnd"/>
            <w:r w:rsidRPr="00702451">
              <w:rPr>
                <w:rFonts w:eastAsia="Times New Roman"/>
                <w:color w:val="000000"/>
                <w:szCs w:val="24"/>
              </w:rPr>
              <w:t xml:space="preserve"> </w:t>
            </w:r>
            <w:proofErr w:type="spellStart"/>
            <w:r w:rsidRPr="00702451">
              <w:rPr>
                <w:rFonts w:eastAsia="Times New Roman"/>
                <w:color w:val="000000"/>
                <w:szCs w:val="24"/>
              </w:rPr>
              <w:t>şi</w:t>
            </w:r>
            <w:proofErr w:type="spellEnd"/>
            <w:r w:rsidRPr="00702451">
              <w:rPr>
                <w:rFonts w:eastAsia="Times New Roman"/>
                <w:color w:val="000000"/>
                <w:szCs w:val="24"/>
              </w:rPr>
              <w:t xml:space="preserve"> </w:t>
            </w:r>
            <w:proofErr w:type="spellStart"/>
            <w:r w:rsidRPr="00702451">
              <w:rPr>
                <w:rFonts w:eastAsia="Times New Roman"/>
                <w:color w:val="000000"/>
                <w:szCs w:val="24"/>
              </w:rPr>
              <w:t>medicală</w:t>
            </w:r>
            <w:proofErr w:type="spellEnd"/>
            <w:r w:rsidRPr="00702451">
              <w:rPr>
                <w:rFonts w:eastAsia="Times New Roman"/>
                <w:color w:val="000000"/>
                <w:szCs w:val="24"/>
              </w:rPr>
              <w:t xml:space="preserve">, </w:t>
            </w:r>
            <w:proofErr w:type="spellStart"/>
            <w:r w:rsidRPr="00702451">
              <w:rPr>
                <w:rFonts w:eastAsia="Times New Roman"/>
                <w:color w:val="000000"/>
                <w:szCs w:val="24"/>
              </w:rPr>
              <w:t>prin</w:t>
            </w:r>
            <w:proofErr w:type="spellEnd"/>
            <w:r w:rsidRPr="00702451">
              <w:rPr>
                <w:rFonts w:eastAsia="Times New Roman"/>
                <w:color w:val="000000"/>
                <w:szCs w:val="24"/>
              </w:rPr>
              <w:t xml:space="preserve"> care se </w:t>
            </w:r>
            <w:proofErr w:type="spellStart"/>
            <w:r w:rsidRPr="00702451">
              <w:rPr>
                <w:rFonts w:eastAsia="Times New Roman"/>
                <w:color w:val="000000"/>
                <w:szCs w:val="24"/>
              </w:rPr>
              <w:t>atestă</w:t>
            </w:r>
            <w:proofErr w:type="spellEnd"/>
            <w:r w:rsidRPr="00702451">
              <w:rPr>
                <w:rFonts w:eastAsia="Times New Roman"/>
                <w:color w:val="000000"/>
                <w:szCs w:val="24"/>
              </w:rPr>
              <w:t xml:space="preserve"> </w:t>
            </w:r>
            <w:proofErr w:type="spellStart"/>
            <w:r w:rsidRPr="00702451">
              <w:rPr>
                <w:rFonts w:eastAsia="Times New Roman"/>
                <w:color w:val="000000"/>
                <w:szCs w:val="24"/>
              </w:rPr>
              <w:t>pregătirea</w:t>
            </w:r>
            <w:proofErr w:type="spellEnd"/>
            <w:r w:rsidRPr="00702451">
              <w:rPr>
                <w:rFonts w:eastAsia="Times New Roman"/>
                <w:color w:val="000000"/>
                <w:szCs w:val="24"/>
              </w:rPr>
              <w:t xml:space="preserve"> </w:t>
            </w:r>
            <w:proofErr w:type="spellStart"/>
            <w:r w:rsidRPr="00702451">
              <w:rPr>
                <w:rFonts w:eastAsia="Times New Roman"/>
                <w:color w:val="000000"/>
                <w:szCs w:val="24"/>
              </w:rPr>
              <w:t>g</w:t>
            </w:r>
            <w:r>
              <w:rPr>
                <w:rFonts w:eastAsia="Times New Roman"/>
                <w:color w:val="000000"/>
                <w:szCs w:val="24"/>
              </w:rPr>
              <w:t>imnaziului</w:t>
            </w:r>
            <w:proofErr w:type="spellEnd"/>
            <w:r w:rsidRPr="00702451">
              <w:rPr>
                <w:rFonts w:eastAsia="Times New Roman"/>
                <w:color w:val="000000"/>
                <w:szCs w:val="24"/>
              </w:rPr>
              <w:t xml:space="preserve"> </w:t>
            </w:r>
            <w:proofErr w:type="spellStart"/>
            <w:r w:rsidRPr="00702451">
              <w:rPr>
                <w:rFonts w:eastAsia="Times New Roman"/>
                <w:color w:val="000000"/>
                <w:szCs w:val="24"/>
              </w:rPr>
              <w:t>pentru</w:t>
            </w:r>
            <w:proofErr w:type="spellEnd"/>
            <w:r w:rsidRPr="00702451">
              <w:rPr>
                <w:rFonts w:eastAsia="Times New Roman"/>
                <w:color w:val="000000"/>
                <w:szCs w:val="24"/>
              </w:rPr>
              <w:t xml:space="preserve"> </w:t>
            </w:r>
            <w:proofErr w:type="spellStart"/>
            <w:r w:rsidRPr="00702451">
              <w:rPr>
                <w:rFonts w:eastAsia="Times New Roman"/>
                <w:color w:val="000000"/>
                <w:szCs w:val="24"/>
              </w:rPr>
              <w:t>desfăşurarea</w:t>
            </w:r>
            <w:proofErr w:type="spellEnd"/>
            <w:r w:rsidRPr="00702451">
              <w:rPr>
                <w:rFonts w:eastAsia="Times New Roman"/>
                <w:color w:val="000000"/>
                <w:szCs w:val="24"/>
              </w:rPr>
              <w:t xml:space="preserve"> </w:t>
            </w:r>
            <w:proofErr w:type="spellStart"/>
            <w:r w:rsidRPr="00702451">
              <w:rPr>
                <w:rFonts w:eastAsia="Times New Roman"/>
                <w:color w:val="000000"/>
                <w:szCs w:val="24"/>
              </w:rPr>
              <w:t>procesului</w:t>
            </w:r>
            <w:proofErr w:type="spellEnd"/>
            <w:r w:rsidRPr="00702451">
              <w:rPr>
                <w:rFonts w:eastAsia="Times New Roman"/>
                <w:color w:val="000000"/>
                <w:szCs w:val="24"/>
              </w:rPr>
              <w:t xml:space="preserve"> </w:t>
            </w:r>
            <w:proofErr w:type="spellStart"/>
            <w:r w:rsidRPr="00702451">
              <w:rPr>
                <w:rFonts w:eastAsia="Times New Roman"/>
                <w:color w:val="000000"/>
                <w:szCs w:val="24"/>
              </w:rPr>
              <w:t>educaţional</w:t>
            </w:r>
            <w:proofErr w:type="spellEnd"/>
            <w:r w:rsidRPr="00702451">
              <w:rPr>
                <w:rFonts w:eastAsia="Times New Roman"/>
                <w:color w:val="000000"/>
                <w:szCs w:val="24"/>
              </w:rPr>
              <w:t>;</w:t>
            </w:r>
          </w:p>
          <w:p w14:paraId="037A73D2" w14:textId="77777777" w:rsidR="00636028" w:rsidRPr="00702451" w:rsidRDefault="00636028">
            <w:pPr>
              <w:pStyle w:val="a4"/>
              <w:numPr>
                <w:ilvl w:val="0"/>
                <w:numId w:val="7"/>
              </w:numPr>
              <w:spacing w:after="200" w:line="276" w:lineRule="auto"/>
              <w:jc w:val="left"/>
              <w:rPr>
                <w:rFonts w:eastAsia="Times New Roman"/>
                <w:color w:val="000000"/>
                <w:szCs w:val="24"/>
              </w:rPr>
            </w:pPr>
            <w:proofErr w:type="spellStart"/>
            <w:r w:rsidRPr="00702451">
              <w:rPr>
                <w:rFonts w:eastAsia="Times New Roman"/>
                <w:color w:val="000000"/>
                <w:szCs w:val="24"/>
              </w:rPr>
              <w:t>Administraţia</w:t>
            </w:r>
            <w:proofErr w:type="spellEnd"/>
            <w:r w:rsidRPr="00702451">
              <w:rPr>
                <w:rFonts w:eastAsia="Times New Roman"/>
                <w:color w:val="000000"/>
                <w:szCs w:val="24"/>
              </w:rPr>
              <w:t xml:space="preserve"> </w:t>
            </w:r>
            <w:proofErr w:type="spellStart"/>
            <w:r w:rsidRPr="00702451">
              <w:rPr>
                <w:rFonts w:eastAsia="Times New Roman"/>
                <w:color w:val="000000"/>
                <w:szCs w:val="24"/>
              </w:rPr>
              <w:t>instituţiei</w:t>
            </w:r>
            <w:proofErr w:type="spellEnd"/>
            <w:r w:rsidRPr="00702451">
              <w:rPr>
                <w:rFonts w:eastAsia="Times New Roman"/>
                <w:color w:val="000000"/>
                <w:szCs w:val="24"/>
              </w:rPr>
              <w:t xml:space="preserve"> de </w:t>
            </w:r>
            <w:proofErr w:type="spellStart"/>
            <w:r w:rsidRPr="00702451">
              <w:rPr>
                <w:rFonts w:eastAsia="Times New Roman"/>
                <w:color w:val="000000"/>
                <w:szCs w:val="24"/>
              </w:rPr>
              <w:t>învăţământ</w:t>
            </w:r>
            <w:proofErr w:type="spellEnd"/>
            <w:r w:rsidRPr="00702451">
              <w:rPr>
                <w:rFonts w:eastAsia="Times New Roman"/>
                <w:color w:val="000000"/>
                <w:szCs w:val="24"/>
              </w:rPr>
              <w:t xml:space="preserve"> </w:t>
            </w:r>
            <w:proofErr w:type="spellStart"/>
            <w:r w:rsidRPr="00702451">
              <w:rPr>
                <w:rFonts w:eastAsia="Times New Roman"/>
                <w:color w:val="000000"/>
                <w:szCs w:val="24"/>
              </w:rPr>
              <w:t>asigură</w:t>
            </w:r>
            <w:proofErr w:type="spellEnd"/>
            <w:r w:rsidRPr="00702451">
              <w:rPr>
                <w:rFonts w:eastAsia="Times New Roman"/>
                <w:color w:val="000000"/>
                <w:szCs w:val="24"/>
              </w:rPr>
              <w:t xml:space="preserve"> </w:t>
            </w:r>
            <w:proofErr w:type="spellStart"/>
            <w:r w:rsidRPr="00702451">
              <w:rPr>
                <w:rFonts w:eastAsia="Times New Roman"/>
                <w:color w:val="000000"/>
                <w:szCs w:val="24"/>
              </w:rPr>
              <w:t>securitatea</w:t>
            </w:r>
            <w:proofErr w:type="spellEnd"/>
            <w:r w:rsidRPr="00702451">
              <w:rPr>
                <w:rFonts w:eastAsia="Times New Roman"/>
                <w:color w:val="000000"/>
                <w:szCs w:val="24"/>
              </w:rPr>
              <w:t xml:space="preserve"> </w:t>
            </w:r>
            <w:proofErr w:type="spellStart"/>
            <w:r w:rsidRPr="00702451">
              <w:rPr>
                <w:rFonts w:eastAsia="Times New Roman"/>
                <w:color w:val="000000"/>
                <w:szCs w:val="24"/>
              </w:rPr>
              <w:t>g</w:t>
            </w:r>
            <w:r>
              <w:rPr>
                <w:rFonts w:eastAsia="Times New Roman"/>
                <w:color w:val="000000"/>
                <w:szCs w:val="24"/>
              </w:rPr>
              <w:t>imnaziului</w:t>
            </w:r>
            <w:proofErr w:type="spellEnd"/>
            <w:r w:rsidRPr="00702451">
              <w:rPr>
                <w:rFonts w:eastAsia="Times New Roman"/>
                <w:color w:val="000000"/>
                <w:szCs w:val="24"/>
              </w:rPr>
              <w:t xml:space="preserve"> </w:t>
            </w:r>
            <w:proofErr w:type="spellStart"/>
            <w:r w:rsidRPr="00702451">
              <w:rPr>
                <w:rFonts w:eastAsia="Times New Roman"/>
                <w:color w:val="000000"/>
                <w:szCs w:val="24"/>
              </w:rPr>
              <w:t>şi</w:t>
            </w:r>
            <w:proofErr w:type="spellEnd"/>
            <w:r w:rsidRPr="00702451">
              <w:rPr>
                <w:rFonts w:eastAsia="Times New Roman"/>
                <w:color w:val="000000"/>
                <w:szCs w:val="24"/>
              </w:rPr>
              <w:t xml:space="preserve"> a </w:t>
            </w:r>
            <w:proofErr w:type="spellStart"/>
            <w:r w:rsidRPr="00702451">
              <w:rPr>
                <w:rFonts w:eastAsia="Times New Roman"/>
                <w:color w:val="000000"/>
                <w:szCs w:val="24"/>
              </w:rPr>
              <w:t>teritoriului</w:t>
            </w:r>
            <w:proofErr w:type="spellEnd"/>
            <w:r w:rsidRPr="00702451">
              <w:rPr>
                <w:rFonts w:eastAsia="Times New Roman"/>
                <w:color w:val="000000"/>
                <w:szCs w:val="24"/>
              </w:rPr>
              <w:t xml:space="preserve"> </w:t>
            </w:r>
            <w:proofErr w:type="spellStart"/>
            <w:r w:rsidRPr="00702451">
              <w:rPr>
                <w:rFonts w:eastAsia="Times New Roman"/>
                <w:color w:val="000000"/>
                <w:szCs w:val="24"/>
              </w:rPr>
              <w:t>adiacent</w:t>
            </w:r>
            <w:proofErr w:type="spellEnd"/>
            <w:r w:rsidRPr="00702451">
              <w:rPr>
                <w:rFonts w:eastAsia="Times New Roman"/>
                <w:color w:val="000000"/>
                <w:szCs w:val="24"/>
              </w:rPr>
              <w:t xml:space="preserve"> </w:t>
            </w:r>
            <w:proofErr w:type="spellStart"/>
            <w:r w:rsidRPr="00702451">
              <w:rPr>
                <w:rFonts w:eastAsia="Times New Roman"/>
                <w:color w:val="000000"/>
                <w:szCs w:val="24"/>
              </w:rPr>
              <w:t>acesteia</w:t>
            </w:r>
            <w:proofErr w:type="spellEnd"/>
            <w:r w:rsidRPr="00702451">
              <w:rPr>
                <w:rFonts w:eastAsia="Times New Roman"/>
                <w:color w:val="000000"/>
                <w:szCs w:val="24"/>
              </w:rPr>
              <w:t>;</w:t>
            </w:r>
          </w:p>
          <w:p w14:paraId="0BB9EB80" w14:textId="77777777" w:rsidR="00636028" w:rsidRDefault="00636028">
            <w:pPr>
              <w:pStyle w:val="a4"/>
              <w:numPr>
                <w:ilvl w:val="0"/>
                <w:numId w:val="7"/>
              </w:numPr>
              <w:spacing w:line="276" w:lineRule="auto"/>
              <w:jc w:val="left"/>
              <w:rPr>
                <w:rFonts w:eastAsia="Times New Roman"/>
                <w:color w:val="000000"/>
                <w:szCs w:val="24"/>
              </w:rPr>
            </w:pPr>
            <w:proofErr w:type="spellStart"/>
            <w:proofErr w:type="gramStart"/>
            <w:r w:rsidRPr="00702451">
              <w:rPr>
                <w:rFonts w:eastAsia="Times New Roman"/>
                <w:color w:val="000000"/>
                <w:szCs w:val="24"/>
              </w:rPr>
              <w:t>Personalul</w:t>
            </w:r>
            <w:proofErr w:type="spellEnd"/>
            <w:r w:rsidRPr="00702451">
              <w:rPr>
                <w:rFonts w:eastAsia="Times New Roman"/>
                <w:color w:val="000000"/>
                <w:szCs w:val="24"/>
              </w:rPr>
              <w:t xml:space="preserve">  </w:t>
            </w:r>
            <w:proofErr w:type="spellStart"/>
            <w:r w:rsidRPr="00702451">
              <w:rPr>
                <w:rFonts w:eastAsia="Times New Roman"/>
                <w:color w:val="000000"/>
                <w:szCs w:val="24"/>
              </w:rPr>
              <w:t>instituţiei</w:t>
            </w:r>
            <w:proofErr w:type="spellEnd"/>
            <w:proofErr w:type="gramEnd"/>
            <w:r w:rsidRPr="00702451">
              <w:rPr>
                <w:rFonts w:eastAsia="Times New Roman"/>
                <w:color w:val="000000"/>
                <w:szCs w:val="24"/>
              </w:rPr>
              <w:t xml:space="preserve"> de </w:t>
            </w:r>
            <w:proofErr w:type="spellStart"/>
            <w:r w:rsidRPr="00702451">
              <w:rPr>
                <w:rFonts w:eastAsia="Times New Roman"/>
                <w:color w:val="000000"/>
                <w:szCs w:val="24"/>
              </w:rPr>
              <w:t>învăţământ</w:t>
            </w:r>
            <w:proofErr w:type="spellEnd"/>
            <w:r w:rsidRPr="00702451">
              <w:rPr>
                <w:rFonts w:eastAsia="Times New Roman"/>
                <w:color w:val="000000"/>
                <w:szCs w:val="24"/>
              </w:rPr>
              <w:t xml:space="preserve"> </w:t>
            </w:r>
            <w:proofErr w:type="spellStart"/>
            <w:r w:rsidRPr="00702451">
              <w:rPr>
                <w:rFonts w:eastAsia="Times New Roman"/>
                <w:color w:val="000000"/>
                <w:szCs w:val="24"/>
              </w:rPr>
              <w:t>sesizează</w:t>
            </w:r>
            <w:proofErr w:type="spellEnd"/>
            <w:r w:rsidRPr="00702451">
              <w:rPr>
                <w:rFonts w:eastAsia="Times New Roman"/>
                <w:color w:val="000000"/>
                <w:szCs w:val="24"/>
              </w:rPr>
              <w:t xml:space="preserve"> </w:t>
            </w:r>
            <w:proofErr w:type="spellStart"/>
            <w:r w:rsidRPr="00702451">
              <w:rPr>
                <w:rFonts w:eastAsia="Times New Roman"/>
                <w:color w:val="000000"/>
                <w:szCs w:val="24"/>
              </w:rPr>
              <w:t>eventualele</w:t>
            </w:r>
            <w:proofErr w:type="spellEnd"/>
            <w:r w:rsidRPr="00702451">
              <w:rPr>
                <w:rFonts w:eastAsia="Times New Roman"/>
                <w:color w:val="000000"/>
                <w:szCs w:val="24"/>
              </w:rPr>
              <w:t xml:space="preserve"> </w:t>
            </w:r>
            <w:proofErr w:type="spellStart"/>
            <w:r w:rsidRPr="00702451">
              <w:rPr>
                <w:rFonts w:eastAsia="Times New Roman"/>
                <w:color w:val="000000"/>
                <w:szCs w:val="24"/>
              </w:rPr>
              <w:t>pericole</w:t>
            </w:r>
            <w:proofErr w:type="spellEnd"/>
            <w:r w:rsidRPr="00702451">
              <w:rPr>
                <w:rFonts w:eastAsia="Times New Roman"/>
                <w:color w:val="000000"/>
                <w:szCs w:val="24"/>
              </w:rPr>
              <w:t xml:space="preserve">, </w:t>
            </w:r>
            <w:proofErr w:type="spellStart"/>
            <w:r w:rsidRPr="00702451">
              <w:rPr>
                <w:rFonts w:eastAsia="Times New Roman"/>
                <w:color w:val="000000"/>
                <w:szCs w:val="24"/>
              </w:rPr>
              <w:t>cazurilor</w:t>
            </w:r>
            <w:proofErr w:type="spellEnd"/>
            <w:r w:rsidRPr="00702451">
              <w:rPr>
                <w:rFonts w:eastAsia="Times New Roman"/>
                <w:color w:val="000000"/>
                <w:szCs w:val="24"/>
              </w:rPr>
              <w:t xml:space="preserve"> de </w:t>
            </w:r>
            <w:proofErr w:type="spellStart"/>
            <w:r w:rsidRPr="00702451">
              <w:rPr>
                <w:rFonts w:eastAsia="Times New Roman"/>
                <w:color w:val="000000"/>
                <w:szCs w:val="24"/>
              </w:rPr>
              <w:t>abuz</w:t>
            </w:r>
            <w:proofErr w:type="spellEnd"/>
            <w:r w:rsidRPr="00702451">
              <w:rPr>
                <w:rFonts w:eastAsia="Times New Roman"/>
                <w:color w:val="000000"/>
                <w:szCs w:val="24"/>
              </w:rPr>
              <w:t xml:space="preserve">, </w:t>
            </w:r>
            <w:proofErr w:type="spellStart"/>
            <w:r w:rsidRPr="00702451">
              <w:rPr>
                <w:rFonts w:eastAsia="Times New Roman"/>
                <w:color w:val="000000"/>
                <w:szCs w:val="24"/>
              </w:rPr>
              <w:t>nelijare</w:t>
            </w:r>
            <w:proofErr w:type="spellEnd"/>
            <w:r w:rsidRPr="00702451">
              <w:rPr>
                <w:rFonts w:eastAsia="Times New Roman"/>
                <w:color w:val="000000"/>
                <w:szCs w:val="24"/>
              </w:rPr>
              <w:t xml:space="preserve">,   </w:t>
            </w:r>
            <w:proofErr w:type="spellStart"/>
            <w:r w:rsidRPr="00702451">
              <w:rPr>
                <w:rFonts w:eastAsia="Times New Roman"/>
                <w:color w:val="000000"/>
                <w:szCs w:val="24"/>
              </w:rPr>
              <w:t>exploatare</w:t>
            </w:r>
            <w:proofErr w:type="spellEnd"/>
            <w:r w:rsidRPr="00702451">
              <w:rPr>
                <w:rFonts w:eastAsia="Times New Roman"/>
                <w:color w:val="000000"/>
                <w:szCs w:val="24"/>
              </w:rPr>
              <w:t xml:space="preserve">, </w:t>
            </w:r>
            <w:proofErr w:type="spellStart"/>
            <w:r w:rsidRPr="00702451">
              <w:rPr>
                <w:rFonts w:eastAsia="Times New Roman"/>
                <w:color w:val="000000"/>
                <w:szCs w:val="24"/>
              </w:rPr>
              <w:t>trafic</w:t>
            </w:r>
            <w:proofErr w:type="spellEnd"/>
            <w:r w:rsidRPr="00702451">
              <w:rPr>
                <w:rFonts w:eastAsia="Times New Roman"/>
                <w:color w:val="000000"/>
                <w:szCs w:val="24"/>
              </w:rPr>
              <w:t xml:space="preserve">  ale </w:t>
            </w:r>
            <w:proofErr w:type="spellStart"/>
            <w:r w:rsidRPr="00702451">
              <w:rPr>
                <w:rFonts w:eastAsia="Times New Roman"/>
                <w:color w:val="000000"/>
                <w:szCs w:val="24"/>
              </w:rPr>
              <w:t>copiiilor</w:t>
            </w:r>
            <w:proofErr w:type="spellEnd"/>
            <w:r w:rsidRPr="00702451">
              <w:rPr>
                <w:rFonts w:eastAsia="Times New Roman"/>
                <w:color w:val="000000"/>
                <w:szCs w:val="24"/>
              </w:rPr>
              <w:t xml:space="preserve">, </w:t>
            </w:r>
            <w:proofErr w:type="spellStart"/>
            <w:r w:rsidRPr="00702451">
              <w:rPr>
                <w:rFonts w:eastAsia="Times New Roman"/>
                <w:color w:val="000000"/>
                <w:szCs w:val="24"/>
              </w:rPr>
              <w:t>organizează</w:t>
            </w:r>
            <w:proofErr w:type="spellEnd"/>
            <w:r w:rsidRPr="00702451">
              <w:rPr>
                <w:rFonts w:eastAsia="Times New Roman"/>
                <w:color w:val="000000"/>
                <w:szCs w:val="24"/>
              </w:rPr>
              <w:t xml:space="preserve"> </w:t>
            </w:r>
            <w:proofErr w:type="spellStart"/>
            <w:r w:rsidRPr="00702451">
              <w:rPr>
                <w:rFonts w:eastAsia="Times New Roman"/>
                <w:color w:val="000000"/>
                <w:szCs w:val="24"/>
              </w:rPr>
              <w:t>activități</w:t>
            </w:r>
            <w:proofErr w:type="spellEnd"/>
            <w:r w:rsidRPr="00702451">
              <w:rPr>
                <w:rFonts w:eastAsia="Times New Roman"/>
                <w:color w:val="000000"/>
                <w:szCs w:val="24"/>
              </w:rPr>
              <w:t xml:space="preserve"> de </w:t>
            </w:r>
            <w:proofErr w:type="spellStart"/>
            <w:r w:rsidRPr="00702451">
              <w:rPr>
                <w:rFonts w:eastAsia="Times New Roman"/>
                <w:color w:val="000000"/>
                <w:szCs w:val="24"/>
              </w:rPr>
              <w:t>prevenire</w:t>
            </w:r>
            <w:proofErr w:type="spellEnd"/>
            <w:r w:rsidRPr="00702451">
              <w:rPr>
                <w:rFonts w:eastAsia="Times New Roman"/>
                <w:color w:val="000000"/>
                <w:szCs w:val="24"/>
              </w:rPr>
              <w:t xml:space="preserve"> a </w:t>
            </w:r>
            <w:proofErr w:type="spellStart"/>
            <w:r w:rsidRPr="00702451">
              <w:rPr>
                <w:rFonts w:eastAsia="Times New Roman"/>
                <w:color w:val="000000"/>
                <w:szCs w:val="24"/>
              </w:rPr>
              <w:t>cazurilor</w:t>
            </w:r>
            <w:proofErr w:type="spellEnd"/>
            <w:r w:rsidRPr="00702451">
              <w:rPr>
                <w:rFonts w:eastAsia="Times New Roman"/>
                <w:color w:val="000000"/>
                <w:szCs w:val="24"/>
              </w:rPr>
              <w:t xml:space="preserve"> de ANET</w:t>
            </w:r>
          </w:p>
          <w:p w14:paraId="768C476B" w14:textId="77777777" w:rsidR="00636028" w:rsidRDefault="00636028">
            <w:pPr>
              <w:pStyle w:val="a4"/>
              <w:numPr>
                <w:ilvl w:val="0"/>
                <w:numId w:val="7"/>
              </w:numPr>
              <w:spacing w:line="276" w:lineRule="auto"/>
              <w:jc w:val="left"/>
              <w:rPr>
                <w:rFonts w:eastAsia="Times New Roman"/>
                <w:color w:val="000000"/>
                <w:szCs w:val="24"/>
              </w:rPr>
            </w:pPr>
            <w:proofErr w:type="spellStart"/>
            <w:r w:rsidRPr="00702451">
              <w:rPr>
                <w:rFonts w:eastAsia="Times New Roman"/>
                <w:color w:val="000000"/>
                <w:szCs w:val="24"/>
              </w:rPr>
              <w:t>Instituția</w:t>
            </w:r>
            <w:proofErr w:type="spellEnd"/>
            <w:r w:rsidRPr="00702451">
              <w:rPr>
                <w:rFonts w:eastAsia="Times New Roman"/>
                <w:color w:val="000000"/>
                <w:szCs w:val="24"/>
              </w:rPr>
              <w:t xml:space="preserve"> </w:t>
            </w:r>
            <w:proofErr w:type="spellStart"/>
            <w:proofErr w:type="gramStart"/>
            <w:r w:rsidRPr="00702451">
              <w:rPr>
                <w:rFonts w:eastAsia="Times New Roman"/>
                <w:color w:val="000000"/>
                <w:szCs w:val="24"/>
              </w:rPr>
              <w:t>este</w:t>
            </w:r>
            <w:proofErr w:type="spellEnd"/>
            <w:r w:rsidRPr="00702451">
              <w:rPr>
                <w:rFonts w:eastAsia="Times New Roman"/>
                <w:color w:val="000000"/>
                <w:szCs w:val="24"/>
              </w:rPr>
              <w:t xml:space="preserve">  </w:t>
            </w:r>
            <w:proofErr w:type="spellStart"/>
            <w:r w:rsidRPr="00702451">
              <w:rPr>
                <w:rFonts w:eastAsia="Times New Roman"/>
                <w:color w:val="000000"/>
                <w:szCs w:val="24"/>
              </w:rPr>
              <w:t>îngrădită</w:t>
            </w:r>
            <w:proofErr w:type="spellEnd"/>
            <w:proofErr w:type="gramEnd"/>
            <w:r w:rsidRPr="00702451">
              <w:rPr>
                <w:rFonts w:eastAsia="Times New Roman"/>
                <w:color w:val="000000"/>
                <w:szCs w:val="24"/>
              </w:rPr>
              <w:t>.</w:t>
            </w:r>
          </w:p>
          <w:p w14:paraId="7E9CBD5E" w14:textId="77777777" w:rsidR="00636028" w:rsidRPr="0085311A" w:rsidRDefault="00636028">
            <w:pPr>
              <w:numPr>
                <w:ilvl w:val="0"/>
                <w:numId w:val="7"/>
              </w:numPr>
              <w:spacing w:after="200" w:line="276" w:lineRule="auto"/>
              <w:jc w:val="left"/>
              <w:rPr>
                <w:rFonts w:eastAsia="Times New Roman"/>
                <w:color w:val="000000"/>
                <w:szCs w:val="24"/>
              </w:rPr>
            </w:pPr>
            <w:r w:rsidRPr="0085311A">
              <w:rPr>
                <w:rFonts w:eastAsia="Times New Roman"/>
                <w:color w:val="000000"/>
                <w:szCs w:val="24"/>
              </w:rPr>
              <w:t>Instituţia dispune de blocuri sanitare (toalete, lavoare dotate cu apă , săpun</w:t>
            </w:r>
            <w:r>
              <w:rPr>
                <w:rFonts w:eastAsia="Times New Roman"/>
                <w:color w:val="000000"/>
                <w:szCs w:val="24"/>
              </w:rPr>
              <w:t xml:space="preserve"> lichid</w:t>
            </w:r>
            <w:r w:rsidRPr="0085311A">
              <w:rPr>
                <w:rFonts w:eastAsia="Times New Roman"/>
                <w:color w:val="000000"/>
                <w:szCs w:val="24"/>
              </w:rPr>
              <w:t xml:space="preserve"> pentru mâini</w:t>
            </w:r>
            <w:r>
              <w:rPr>
                <w:rFonts w:eastAsia="Times New Roman"/>
                <w:color w:val="000000"/>
                <w:szCs w:val="24"/>
              </w:rPr>
              <w:t>, șervete și șervețele de unică folosință</w:t>
            </w:r>
            <w:r w:rsidRPr="0085311A">
              <w:rPr>
                <w:rFonts w:eastAsia="Times New Roman"/>
                <w:color w:val="000000"/>
                <w:szCs w:val="24"/>
              </w:rPr>
              <w:t>;);</w:t>
            </w:r>
          </w:p>
          <w:p w14:paraId="5E19B5C2" w14:textId="7BF2BDB1" w:rsidR="00636028" w:rsidRPr="0085311A" w:rsidRDefault="00636028">
            <w:pPr>
              <w:numPr>
                <w:ilvl w:val="0"/>
                <w:numId w:val="7"/>
              </w:numPr>
              <w:spacing w:after="200" w:line="276" w:lineRule="auto"/>
              <w:jc w:val="left"/>
              <w:rPr>
                <w:rFonts w:eastAsia="Times New Roman"/>
                <w:color w:val="000000"/>
                <w:szCs w:val="24"/>
              </w:rPr>
            </w:pPr>
            <w:r w:rsidRPr="0085311A">
              <w:rPr>
                <w:rFonts w:eastAsia="Times New Roman"/>
                <w:color w:val="000000"/>
                <w:szCs w:val="24"/>
              </w:rPr>
              <w:t xml:space="preserve">Instituția  asigură fiecărui </w:t>
            </w:r>
            <w:r>
              <w:rPr>
                <w:rFonts w:eastAsia="Times New Roman"/>
                <w:color w:val="000000"/>
                <w:szCs w:val="24"/>
              </w:rPr>
              <w:t>copil</w:t>
            </w:r>
            <w:r w:rsidRPr="0085311A">
              <w:rPr>
                <w:rFonts w:eastAsia="Times New Roman"/>
                <w:color w:val="000000"/>
                <w:szCs w:val="24"/>
              </w:rPr>
              <w:t xml:space="preserve"> din </w:t>
            </w:r>
            <w:r>
              <w:rPr>
                <w:rFonts w:eastAsia="Times New Roman"/>
                <w:color w:val="000000"/>
                <w:szCs w:val="24"/>
              </w:rPr>
              <w:t>gimnaziu cu</w:t>
            </w:r>
            <w:r w:rsidRPr="0085311A">
              <w:rPr>
                <w:rFonts w:eastAsia="Times New Roman"/>
                <w:color w:val="000000"/>
                <w:szCs w:val="24"/>
              </w:rPr>
              <w:t xml:space="preserve"> un loc de lucru </w:t>
            </w:r>
            <w:r>
              <w:rPr>
                <w:rFonts w:eastAsia="Times New Roman"/>
                <w:color w:val="000000"/>
                <w:szCs w:val="24"/>
              </w:rPr>
              <w:t>la masă</w:t>
            </w:r>
            <w:r w:rsidRPr="0085311A">
              <w:rPr>
                <w:rFonts w:eastAsia="Times New Roman"/>
                <w:color w:val="000000"/>
                <w:szCs w:val="24"/>
              </w:rPr>
              <w:t xml:space="preserve"> conform ac</w:t>
            </w:r>
            <w:r w:rsidR="000826DF">
              <w:rPr>
                <w:rFonts w:eastAsia="Times New Roman"/>
                <w:color w:val="000000"/>
                <w:szCs w:val="24"/>
              </w:rPr>
              <w:t>t</w:t>
            </w:r>
            <w:r w:rsidRPr="0085311A">
              <w:rPr>
                <w:rFonts w:eastAsia="Times New Roman"/>
                <w:color w:val="000000"/>
                <w:szCs w:val="24"/>
              </w:rPr>
              <w:t>i</w:t>
            </w:r>
            <w:r w:rsidR="000826DF">
              <w:rPr>
                <w:rFonts w:eastAsia="Times New Roman"/>
                <w:color w:val="000000"/>
                <w:szCs w:val="24"/>
              </w:rPr>
              <w:t>vi</w:t>
            </w:r>
            <w:r w:rsidRPr="0085311A">
              <w:rPr>
                <w:rFonts w:eastAsia="Times New Roman"/>
                <w:color w:val="000000"/>
                <w:szCs w:val="24"/>
              </w:rPr>
              <w:t>tății vizuale și auditive , particularităților psihofiziologice individuale;</w:t>
            </w:r>
          </w:p>
          <w:p w14:paraId="1B5EC200" w14:textId="77777777" w:rsidR="00636028" w:rsidRPr="0085311A" w:rsidRDefault="00636028">
            <w:pPr>
              <w:numPr>
                <w:ilvl w:val="0"/>
                <w:numId w:val="7"/>
              </w:numPr>
              <w:spacing w:after="200" w:line="276" w:lineRule="auto"/>
              <w:jc w:val="left"/>
              <w:rPr>
                <w:rFonts w:eastAsia="Times New Roman"/>
                <w:color w:val="000000"/>
                <w:szCs w:val="24"/>
              </w:rPr>
            </w:pPr>
            <w:r w:rsidRPr="0085311A">
              <w:rPr>
                <w:rFonts w:eastAsia="Times New Roman"/>
                <w:color w:val="000000"/>
                <w:szCs w:val="24"/>
              </w:rPr>
              <w:t>Copiii benefeciază de o rație alimentară care acoperă normele fiziologice de consum pe zi în conformitate cu legislația în vigoare;</w:t>
            </w:r>
          </w:p>
          <w:p w14:paraId="1D452A68" w14:textId="77777777" w:rsidR="00636028" w:rsidRPr="00702451" w:rsidRDefault="00636028">
            <w:pPr>
              <w:pStyle w:val="a4"/>
              <w:numPr>
                <w:ilvl w:val="0"/>
                <w:numId w:val="7"/>
              </w:numPr>
              <w:spacing w:line="276" w:lineRule="auto"/>
              <w:jc w:val="left"/>
              <w:rPr>
                <w:rFonts w:eastAsia="Times New Roman"/>
                <w:color w:val="000000"/>
                <w:szCs w:val="24"/>
              </w:rPr>
            </w:pPr>
            <w:proofErr w:type="spellStart"/>
            <w:r w:rsidRPr="0085311A">
              <w:rPr>
                <w:rFonts w:eastAsia="Times New Roman"/>
                <w:color w:val="000000"/>
                <w:szCs w:val="24"/>
              </w:rPr>
              <w:t>Cadrele</w:t>
            </w:r>
            <w:proofErr w:type="spellEnd"/>
            <w:r w:rsidRPr="0085311A">
              <w:rPr>
                <w:rFonts w:eastAsia="Times New Roman"/>
                <w:color w:val="000000"/>
                <w:szCs w:val="24"/>
              </w:rPr>
              <w:t xml:space="preserve"> </w:t>
            </w:r>
            <w:proofErr w:type="spellStart"/>
            <w:r w:rsidRPr="0085311A">
              <w:rPr>
                <w:rFonts w:eastAsia="Times New Roman"/>
                <w:color w:val="000000"/>
                <w:szCs w:val="24"/>
              </w:rPr>
              <w:t>didactice</w:t>
            </w:r>
            <w:proofErr w:type="spellEnd"/>
            <w:r w:rsidRPr="0085311A">
              <w:rPr>
                <w:rFonts w:eastAsia="Times New Roman"/>
                <w:color w:val="000000"/>
                <w:szCs w:val="24"/>
              </w:rPr>
              <w:t xml:space="preserve"> </w:t>
            </w:r>
            <w:proofErr w:type="spellStart"/>
            <w:r w:rsidRPr="0085311A">
              <w:rPr>
                <w:rFonts w:eastAsia="Times New Roman"/>
                <w:color w:val="000000"/>
                <w:szCs w:val="24"/>
              </w:rPr>
              <w:t>organizează</w:t>
            </w:r>
            <w:proofErr w:type="spellEnd"/>
            <w:r w:rsidRPr="0085311A">
              <w:rPr>
                <w:rFonts w:eastAsia="Times New Roman"/>
                <w:color w:val="000000"/>
                <w:szCs w:val="24"/>
              </w:rPr>
              <w:t xml:space="preserve"> </w:t>
            </w:r>
            <w:proofErr w:type="spellStart"/>
            <w:r w:rsidRPr="0085311A">
              <w:rPr>
                <w:rFonts w:eastAsia="Times New Roman"/>
                <w:color w:val="000000"/>
                <w:szCs w:val="24"/>
              </w:rPr>
              <w:t>activități</w:t>
            </w:r>
            <w:proofErr w:type="spellEnd"/>
            <w:r w:rsidRPr="0085311A">
              <w:rPr>
                <w:rFonts w:eastAsia="Times New Roman"/>
                <w:color w:val="000000"/>
                <w:szCs w:val="24"/>
              </w:rPr>
              <w:t xml:space="preserve"> de </w:t>
            </w:r>
            <w:proofErr w:type="spellStart"/>
            <w:r w:rsidRPr="0085311A">
              <w:rPr>
                <w:rFonts w:eastAsia="Times New Roman"/>
                <w:color w:val="000000"/>
                <w:szCs w:val="24"/>
              </w:rPr>
              <w:t>promovare</w:t>
            </w:r>
            <w:proofErr w:type="spellEnd"/>
            <w:r w:rsidRPr="0085311A">
              <w:rPr>
                <w:rFonts w:eastAsia="Times New Roman"/>
                <w:color w:val="000000"/>
                <w:szCs w:val="24"/>
              </w:rPr>
              <w:t xml:space="preserve"> a </w:t>
            </w:r>
            <w:proofErr w:type="spellStart"/>
            <w:r w:rsidRPr="0085311A">
              <w:rPr>
                <w:rFonts w:eastAsia="Times New Roman"/>
                <w:color w:val="000000"/>
                <w:szCs w:val="24"/>
              </w:rPr>
              <w:t>modului</w:t>
            </w:r>
            <w:proofErr w:type="spellEnd"/>
            <w:r w:rsidRPr="0085311A">
              <w:rPr>
                <w:rFonts w:eastAsia="Times New Roman"/>
                <w:color w:val="000000"/>
                <w:szCs w:val="24"/>
              </w:rPr>
              <w:t xml:space="preserve"> </w:t>
            </w:r>
            <w:proofErr w:type="spellStart"/>
            <w:r w:rsidRPr="0085311A">
              <w:rPr>
                <w:rFonts w:eastAsia="Times New Roman"/>
                <w:color w:val="000000"/>
                <w:szCs w:val="24"/>
              </w:rPr>
              <w:t>sănătos</w:t>
            </w:r>
            <w:proofErr w:type="spellEnd"/>
            <w:r w:rsidRPr="0085311A">
              <w:rPr>
                <w:rFonts w:eastAsia="Times New Roman"/>
                <w:color w:val="000000"/>
                <w:szCs w:val="24"/>
              </w:rPr>
              <w:t xml:space="preserve"> de </w:t>
            </w:r>
            <w:proofErr w:type="spellStart"/>
            <w:r w:rsidRPr="0085311A">
              <w:rPr>
                <w:rFonts w:eastAsia="Times New Roman"/>
                <w:color w:val="000000"/>
                <w:szCs w:val="24"/>
              </w:rPr>
              <w:t>viață</w:t>
            </w:r>
            <w:proofErr w:type="spellEnd"/>
            <w:r w:rsidRPr="0085311A">
              <w:rPr>
                <w:rFonts w:eastAsia="Times New Roman"/>
                <w:color w:val="000000"/>
                <w:szCs w:val="24"/>
              </w:rPr>
              <w:t>;</w:t>
            </w:r>
          </w:p>
          <w:p w14:paraId="0178984C" w14:textId="77777777" w:rsidR="00636028" w:rsidRDefault="00636028" w:rsidP="00363C90">
            <w:pPr>
              <w:pStyle w:val="a4"/>
              <w:ind w:left="360"/>
              <w:jc w:val="left"/>
            </w:pPr>
          </w:p>
          <w:p w14:paraId="6B2FD56A" w14:textId="13B7980D" w:rsidR="00D46834" w:rsidRPr="00636028" w:rsidRDefault="00D46834">
            <w:pPr>
              <w:pStyle w:val="a4"/>
              <w:numPr>
                <w:ilvl w:val="0"/>
                <w:numId w:val="7"/>
              </w:numPr>
              <w:spacing w:after="14" w:line="216" w:lineRule="auto"/>
              <w:jc w:val="left"/>
              <w:rPr>
                <w:szCs w:val="24"/>
              </w:rPr>
            </w:pPr>
            <w:proofErr w:type="spellStart"/>
            <w:r w:rsidRPr="00636028">
              <w:rPr>
                <w:szCs w:val="24"/>
              </w:rPr>
              <w:t>Interesul</w:t>
            </w:r>
            <w:proofErr w:type="spellEnd"/>
            <w:r w:rsidRPr="00636028">
              <w:rPr>
                <w:szCs w:val="24"/>
              </w:rPr>
              <w:t xml:space="preserve"> </w:t>
            </w:r>
            <w:proofErr w:type="spellStart"/>
            <w:r w:rsidRPr="00636028">
              <w:rPr>
                <w:szCs w:val="24"/>
              </w:rPr>
              <w:t>moderat</w:t>
            </w:r>
            <w:proofErr w:type="spellEnd"/>
            <w:r w:rsidRPr="00636028">
              <w:rPr>
                <w:szCs w:val="24"/>
              </w:rPr>
              <w:t xml:space="preserve"> al </w:t>
            </w:r>
            <w:proofErr w:type="spellStart"/>
            <w:r w:rsidRPr="00636028">
              <w:rPr>
                <w:szCs w:val="24"/>
              </w:rPr>
              <w:t>elevilor</w:t>
            </w:r>
            <w:proofErr w:type="spellEnd"/>
            <w:r w:rsidRPr="00636028">
              <w:rPr>
                <w:szCs w:val="24"/>
              </w:rPr>
              <w:t xml:space="preserve"> </w:t>
            </w:r>
            <w:proofErr w:type="spellStart"/>
            <w:r w:rsidRPr="00636028">
              <w:rPr>
                <w:szCs w:val="24"/>
              </w:rPr>
              <w:t>pentru</w:t>
            </w:r>
            <w:proofErr w:type="spellEnd"/>
            <w:r w:rsidRPr="00636028">
              <w:rPr>
                <w:szCs w:val="24"/>
              </w:rPr>
              <w:t xml:space="preserve"> </w:t>
            </w:r>
            <w:proofErr w:type="spellStart"/>
            <w:proofErr w:type="gramStart"/>
            <w:r w:rsidRPr="00636028">
              <w:rPr>
                <w:szCs w:val="24"/>
              </w:rPr>
              <w:t>proiecte</w:t>
            </w:r>
            <w:proofErr w:type="spellEnd"/>
            <w:r w:rsidRPr="00636028">
              <w:rPr>
                <w:szCs w:val="24"/>
              </w:rPr>
              <w:t xml:space="preserve"> </w:t>
            </w:r>
            <w:r w:rsidRPr="00636028">
              <w:rPr>
                <w:b/>
                <w:color w:val="00B050"/>
                <w:szCs w:val="24"/>
                <w:vertAlign w:val="superscript"/>
              </w:rPr>
              <w:t xml:space="preserve"> </w:t>
            </w:r>
            <w:proofErr w:type="spellStart"/>
            <w:r w:rsidRPr="00636028">
              <w:rPr>
                <w:szCs w:val="24"/>
              </w:rPr>
              <w:t>și</w:t>
            </w:r>
            <w:proofErr w:type="spellEnd"/>
            <w:proofErr w:type="gramEnd"/>
            <w:r w:rsidRPr="00636028">
              <w:rPr>
                <w:szCs w:val="24"/>
              </w:rPr>
              <w:t xml:space="preserve"> </w:t>
            </w:r>
            <w:proofErr w:type="spellStart"/>
            <w:r w:rsidRPr="00636028">
              <w:rPr>
                <w:szCs w:val="24"/>
              </w:rPr>
              <w:t>activități</w:t>
            </w:r>
            <w:proofErr w:type="spellEnd"/>
            <w:r w:rsidRPr="00636028">
              <w:rPr>
                <w:szCs w:val="24"/>
              </w:rPr>
              <w:t xml:space="preserve"> </w:t>
            </w:r>
            <w:proofErr w:type="spellStart"/>
            <w:r w:rsidRPr="00636028">
              <w:rPr>
                <w:szCs w:val="24"/>
              </w:rPr>
              <w:t>extracurriculare</w:t>
            </w:r>
            <w:proofErr w:type="spellEnd"/>
            <w:r w:rsidRPr="00636028">
              <w:rPr>
                <w:szCs w:val="24"/>
              </w:rPr>
              <w:t xml:space="preserve">;  </w:t>
            </w:r>
            <w:r w:rsidRPr="00636028">
              <w:rPr>
                <w:b/>
                <w:color w:val="00B050"/>
                <w:szCs w:val="24"/>
                <w:vertAlign w:val="superscript"/>
              </w:rPr>
              <w:t xml:space="preserve"> </w:t>
            </w:r>
          </w:p>
          <w:p w14:paraId="251B2B96" w14:textId="1AA19259" w:rsidR="00D46834" w:rsidRPr="00636028" w:rsidRDefault="00D46834">
            <w:pPr>
              <w:pStyle w:val="a4"/>
              <w:numPr>
                <w:ilvl w:val="0"/>
                <w:numId w:val="7"/>
              </w:numPr>
              <w:spacing w:line="249" w:lineRule="auto"/>
              <w:ind w:right="452"/>
              <w:jc w:val="left"/>
              <w:rPr>
                <w:szCs w:val="24"/>
              </w:rPr>
            </w:pPr>
            <w:proofErr w:type="spellStart"/>
            <w:proofErr w:type="gramStart"/>
            <w:r w:rsidRPr="00636028">
              <w:rPr>
                <w:szCs w:val="24"/>
              </w:rPr>
              <w:t>Existenţa</w:t>
            </w:r>
            <w:proofErr w:type="spellEnd"/>
            <w:r w:rsidRPr="00636028">
              <w:rPr>
                <w:szCs w:val="24"/>
              </w:rPr>
              <w:t xml:space="preserve">  </w:t>
            </w:r>
            <w:proofErr w:type="spellStart"/>
            <w:r w:rsidRPr="00636028">
              <w:rPr>
                <w:szCs w:val="24"/>
              </w:rPr>
              <w:t>unui</w:t>
            </w:r>
            <w:proofErr w:type="spellEnd"/>
            <w:proofErr w:type="gramEnd"/>
            <w:r w:rsidRPr="00636028">
              <w:rPr>
                <w:szCs w:val="24"/>
              </w:rPr>
              <w:t xml:space="preserve"> </w:t>
            </w:r>
            <w:proofErr w:type="spellStart"/>
            <w:r w:rsidRPr="00636028">
              <w:rPr>
                <w:szCs w:val="24"/>
              </w:rPr>
              <w:t>Consiliu</w:t>
            </w:r>
            <w:proofErr w:type="spellEnd"/>
            <w:r w:rsidRPr="00636028">
              <w:rPr>
                <w:szCs w:val="24"/>
              </w:rPr>
              <w:t xml:space="preserve"> al </w:t>
            </w:r>
            <w:proofErr w:type="spellStart"/>
            <w:r w:rsidRPr="00636028">
              <w:rPr>
                <w:szCs w:val="24"/>
              </w:rPr>
              <w:t>elevilor</w:t>
            </w:r>
            <w:proofErr w:type="spellEnd"/>
            <w:r w:rsidRPr="00636028">
              <w:rPr>
                <w:szCs w:val="24"/>
              </w:rPr>
              <w:t xml:space="preserve"> </w:t>
            </w:r>
            <w:proofErr w:type="spellStart"/>
            <w:r w:rsidRPr="00636028">
              <w:rPr>
                <w:szCs w:val="24"/>
              </w:rPr>
              <w:t>eficient</w:t>
            </w:r>
            <w:proofErr w:type="spellEnd"/>
            <w:r w:rsidRPr="00636028">
              <w:rPr>
                <w:szCs w:val="24"/>
              </w:rPr>
              <w:t xml:space="preserve">. </w:t>
            </w:r>
            <w:r w:rsidRPr="00636028">
              <w:rPr>
                <w:b/>
                <w:color w:val="00B050"/>
                <w:szCs w:val="24"/>
                <w:vertAlign w:val="superscript"/>
              </w:rPr>
              <w:t xml:space="preserve"> </w:t>
            </w:r>
            <w:r w:rsidRPr="00636028">
              <w:rPr>
                <w:szCs w:val="24"/>
              </w:rPr>
              <w:t xml:space="preserve">    </w:t>
            </w:r>
          </w:p>
          <w:p w14:paraId="1E63D882" w14:textId="752634DB" w:rsidR="00D46834" w:rsidRPr="00636028" w:rsidRDefault="00D46834">
            <w:pPr>
              <w:pStyle w:val="a4"/>
              <w:numPr>
                <w:ilvl w:val="0"/>
                <w:numId w:val="7"/>
              </w:numPr>
              <w:spacing w:line="249" w:lineRule="auto"/>
              <w:ind w:right="452"/>
              <w:jc w:val="left"/>
              <w:rPr>
                <w:szCs w:val="24"/>
              </w:rPr>
            </w:pPr>
            <w:proofErr w:type="spellStart"/>
            <w:r w:rsidRPr="00636028">
              <w:rPr>
                <w:szCs w:val="24"/>
              </w:rPr>
              <w:t>Acces</w:t>
            </w:r>
            <w:proofErr w:type="spellEnd"/>
            <w:r w:rsidRPr="00636028">
              <w:rPr>
                <w:szCs w:val="24"/>
              </w:rPr>
              <w:t xml:space="preserve"> la </w:t>
            </w:r>
            <w:proofErr w:type="spellStart"/>
            <w:r w:rsidRPr="00636028">
              <w:rPr>
                <w:szCs w:val="24"/>
              </w:rPr>
              <w:t>informaţie</w:t>
            </w:r>
            <w:proofErr w:type="spellEnd"/>
            <w:r w:rsidRPr="00636028">
              <w:rPr>
                <w:szCs w:val="24"/>
              </w:rPr>
              <w:t xml:space="preserve"> </w:t>
            </w:r>
            <w:proofErr w:type="spellStart"/>
            <w:r w:rsidRPr="00636028">
              <w:rPr>
                <w:szCs w:val="24"/>
              </w:rPr>
              <w:t>prin</w:t>
            </w:r>
            <w:proofErr w:type="spellEnd"/>
            <w:r w:rsidRPr="00636028">
              <w:rPr>
                <w:szCs w:val="24"/>
              </w:rPr>
              <w:t xml:space="preserve"> </w:t>
            </w:r>
            <w:proofErr w:type="spellStart"/>
            <w:r w:rsidRPr="00636028">
              <w:rPr>
                <w:szCs w:val="24"/>
              </w:rPr>
              <w:t>intermediul</w:t>
            </w:r>
            <w:proofErr w:type="spellEnd"/>
            <w:r w:rsidRPr="00636028">
              <w:rPr>
                <w:szCs w:val="24"/>
              </w:rPr>
              <w:t xml:space="preserve"> </w:t>
            </w:r>
            <w:proofErr w:type="spellStart"/>
            <w:r w:rsidRPr="00636028">
              <w:rPr>
                <w:szCs w:val="24"/>
              </w:rPr>
              <w:t>internetului</w:t>
            </w:r>
            <w:proofErr w:type="spellEnd"/>
            <w:r w:rsidRPr="00636028">
              <w:rPr>
                <w:szCs w:val="24"/>
              </w:rPr>
              <w:t xml:space="preserve">. </w:t>
            </w:r>
          </w:p>
          <w:p w14:paraId="7775C3D9" w14:textId="0ED53DA8" w:rsidR="00D46834" w:rsidRPr="00636028" w:rsidRDefault="00D46834">
            <w:pPr>
              <w:pStyle w:val="a4"/>
              <w:numPr>
                <w:ilvl w:val="0"/>
                <w:numId w:val="7"/>
              </w:numPr>
              <w:spacing w:line="259" w:lineRule="auto"/>
              <w:jc w:val="left"/>
              <w:rPr>
                <w:szCs w:val="24"/>
              </w:rPr>
            </w:pPr>
            <w:proofErr w:type="spellStart"/>
            <w:r w:rsidRPr="00636028">
              <w:rPr>
                <w:szCs w:val="24"/>
              </w:rPr>
              <w:lastRenderedPageBreak/>
              <w:t>Existenţa</w:t>
            </w:r>
            <w:proofErr w:type="spellEnd"/>
            <w:r w:rsidRPr="00636028">
              <w:rPr>
                <w:szCs w:val="24"/>
              </w:rPr>
              <w:t xml:space="preserve"> </w:t>
            </w:r>
            <w:proofErr w:type="spellStart"/>
            <w:r w:rsidRPr="00636028">
              <w:rPr>
                <w:szCs w:val="24"/>
              </w:rPr>
              <w:t>şi</w:t>
            </w:r>
            <w:proofErr w:type="spellEnd"/>
            <w:r w:rsidRPr="00636028">
              <w:rPr>
                <w:szCs w:val="24"/>
              </w:rPr>
              <w:t xml:space="preserve"> </w:t>
            </w:r>
            <w:proofErr w:type="spellStart"/>
            <w:r w:rsidRPr="00636028">
              <w:rPr>
                <w:szCs w:val="24"/>
              </w:rPr>
              <w:t>dotarea</w:t>
            </w:r>
            <w:proofErr w:type="spellEnd"/>
            <w:r w:rsidRPr="00636028">
              <w:rPr>
                <w:szCs w:val="24"/>
              </w:rPr>
              <w:t xml:space="preserve"> </w:t>
            </w:r>
            <w:proofErr w:type="spellStart"/>
            <w:r w:rsidRPr="00636028">
              <w:rPr>
                <w:szCs w:val="24"/>
              </w:rPr>
              <w:t>spațiului</w:t>
            </w:r>
            <w:proofErr w:type="spellEnd"/>
            <w:r w:rsidRPr="00636028">
              <w:rPr>
                <w:szCs w:val="24"/>
              </w:rPr>
              <w:t xml:space="preserve"> </w:t>
            </w:r>
            <w:proofErr w:type="spellStart"/>
            <w:r w:rsidRPr="00636028">
              <w:rPr>
                <w:szCs w:val="24"/>
              </w:rPr>
              <w:t>destinat</w:t>
            </w:r>
            <w:proofErr w:type="spellEnd"/>
            <w:r w:rsidRPr="00636028">
              <w:rPr>
                <w:szCs w:val="24"/>
              </w:rPr>
              <w:t xml:space="preserve"> </w:t>
            </w:r>
            <w:proofErr w:type="spellStart"/>
            <w:r w:rsidRPr="00636028">
              <w:rPr>
                <w:szCs w:val="24"/>
              </w:rPr>
              <w:t>activității</w:t>
            </w:r>
            <w:proofErr w:type="spellEnd"/>
            <w:r w:rsidRPr="00636028">
              <w:rPr>
                <w:szCs w:val="24"/>
              </w:rPr>
              <w:t xml:space="preserve"> </w:t>
            </w:r>
            <w:proofErr w:type="spellStart"/>
            <w:r w:rsidRPr="00636028">
              <w:rPr>
                <w:szCs w:val="24"/>
              </w:rPr>
              <w:t>Consiliului</w:t>
            </w:r>
            <w:proofErr w:type="spellEnd"/>
            <w:r w:rsidRPr="00636028">
              <w:rPr>
                <w:szCs w:val="24"/>
              </w:rPr>
              <w:t xml:space="preserve"> </w:t>
            </w:r>
            <w:proofErr w:type="spellStart"/>
            <w:r w:rsidRPr="00636028">
              <w:rPr>
                <w:szCs w:val="24"/>
              </w:rPr>
              <w:t>Elevilor</w:t>
            </w:r>
            <w:proofErr w:type="spellEnd"/>
            <w:r w:rsidRPr="00636028">
              <w:rPr>
                <w:szCs w:val="24"/>
              </w:rPr>
              <w:t xml:space="preserve">; </w:t>
            </w:r>
          </w:p>
          <w:p w14:paraId="7BE746C0" w14:textId="721E4E42" w:rsidR="00D46834" w:rsidRPr="00636028" w:rsidRDefault="00D46834">
            <w:pPr>
              <w:pStyle w:val="a4"/>
              <w:numPr>
                <w:ilvl w:val="0"/>
                <w:numId w:val="7"/>
              </w:numPr>
              <w:spacing w:after="2" w:line="236" w:lineRule="auto"/>
              <w:jc w:val="left"/>
              <w:rPr>
                <w:szCs w:val="24"/>
              </w:rPr>
            </w:pPr>
            <w:proofErr w:type="spellStart"/>
            <w:r w:rsidRPr="00636028">
              <w:rPr>
                <w:szCs w:val="24"/>
              </w:rPr>
              <w:t>Existența</w:t>
            </w:r>
            <w:proofErr w:type="spellEnd"/>
            <w:r w:rsidRPr="00636028">
              <w:rPr>
                <w:szCs w:val="24"/>
              </w:rPr>
              <w:t xml:space="preserve"> </w:t>
            </w:r>
            <w:proofErr w:type="spellStart"/>
            <w:r w:rsidRPr="00636028">
              <w:rPr>
                <w:szCs w:val="24"/>
              </w:rPr>
              <w:t>unui</w:t>
            </w:r>
            <w:proofErr w:type="spellEnd"/>
            <w:r w:rsidRPr="00636028">
              <w:rPr>
                <w:szCs w:val="24"/>
              </w:rPr>
              <w:t xml:space="preserve"> </w:t>
            </w:r>
            <w:proofErr w:type="spellStart"/>
            <w:r w:rsidRPr="00636028">
              <w:rPr>
                <w:szCs w:val="24"/>
              </w:rPr>
              <w:t>Centru</w:t>
            </w:r>
            <w:proofErr w:type="spellEnd"/>
            <w:r w:rsidRPr="00636028">
              <w:rPr>
                <w:szCs w:val="24"/>
              </w:rPr>
              <w:t xml:space="preserve"> de </w:t>
            </w:r>
            <w:proofErr w:type="spellStart"/>
            <w:r w:rsidRPr="00636028">
              <w:rPr>
                <w:szCs w:val="24"/>
              </w:rPr>
              <w:t>resurse</w:t>
            </w:r>
            <w:proofErr w:type="spellEnd"/>
            <w:r w:rsidRPr="00636028">
              <w:rPr>
                <w:szCs w:val="24"/>
              </w:rPr>
              <w:t xml:space="preserve"> </w:t>
            </w:r>
            <w:proofErr w:type="spellStart"/>
            <w:r w:rsidRPr="00636028">
              <w:rPr>
                <w:szCs w:val="24"/>
              </w:rPr>
              <w:t>pentru</w:t>
            </w:r>
            <w:proofErr w:type="spellEnd"/>
            <w:r w:rsidRPr="00636028">
              <w:rPr>
                <w:szCs w:val="24"/>
              </w:rPr>
              <w:t xml:space="preserve"> </w:t>
            </w:r>
            <w:proofErr w:type="spellStart"/>
            <w:r w:rsidRPr="00636028">
              <w:rPr>
                <w:szCs w:val="24"/>
              </w:rPr>
              <w:t>copii</w:t>
            </w:r>
            <w:proofErr w:type="spellEnd"/>
            <w:r w:rsidRPr="00636028">
              <w:rPr>
                <w:szCs w:val="24"/>
              </w:rPr>
              <w:t xml:space="preserve"> cu CES</w:t>
            </w:r>
            <w:r w:rsidR="002D4C1A">
              <w:rPr>
                <w:szCs w:val="24"/>
              </w:rPr>
              <w:t xml:space="preserve"> </w:t>
            </w:r>
            <w:proofErr w:type="spellStart"/>
            <w:r w:rsidR="002D4C1A">
              <w:rPr>
                <w:szCs w:val="24"/>
              </w:rPr>
              <w:t>funcțional</w:t>
            </w:r>
            <w:proofErr w:type="spellEnd"/>
            <w:r w:rsidRPr="00636028">
              <w:rPr>
                <w:szCs w:val="24"/>
              </w:rPr>
              <w:t xml:space="preserve"> </w:t>
            </w:r>
          </w:p>
          <w:p w14:paraId="72923BBE" w14:textId="60681A23" w:rsidR="00D46834" w:rsidRPr="00636028" w:rsidRDefault="00D46834">
            <w:pPr>
              <w:pStyle w:val="a4"/>
              <w:numPr>
                <w:ilvl w:val="0"/>
                <w:numId w:val="7"/>
              </w:numPr>
              <w:spacing w:line="236" w:lineRule="auto"/>
              <w:ind w:right="36"/>
              <w:jc w:val="left"/>
              <w:rPr>
                <w:szCs w:val="24"/>
              </w:rPr>
            </w:pPr>
            <w:proofErr w:type="spellStart"/>
            <w:r w:rsidRPr="00636028">
              <w:rPr>
                <w:szCs w:val="24"/>
              </w:rPr>
              <w:t>Comunicarea</w:t>
            </w:r>
            <w:proofErr w:type="spellEnd"/>
            <w:r w:rsidRPr="00636028">
              <w:rPr>
                <w:szCs w:val="24"/>
              </w:rPr>
              <w:t xml:space="preserve"> on-line in </w:t>
            </w:r>
            <w:proofErr w:type="spellStart"/>
            <w:r w:rsidRPr="00636028">
              <w:rPr>
                <w:szCs w:val="24"/>
              </w:rPr>
              <w:t>cadrul</w:t>
            </w:r>
            <w:proofErr w:type="spellEnd"/>
            <w:r w:rsidRPr="00636028">
              <w:rPr>
                <w:szCs w:val="24"/>
              </w:rPr>
              <w:t xml:space="preserve"> </w:t>
            </w:r>
            <w:proofErr w:type="spellStart"/>
            <w:r w:rsidRPr="00636028">
              <w:rPr>
                <w:szCs w:val="24"/>
              </w:rPr>
              <w:t>comunitătii</w:t>
            </w:r>
            <w:proofErr w:type="spellEnd"/>
            <w:r w:rsidRPr="00636028">
              <w:rPr>
                <w:szCs w:val="24"/>
              </w:rPr>
              <w:t xml:space="preserve"> </w:t>
            </w:r>
            <w:proofErr w:type="spellStart"/>
            <w:r w:rsidRPr="00636028">
              <w:rPr>
                <w:szCs w:val="24"/>
              </w:rPr>
              <w:t>școlare</w:t>
            </w:r>
            <w:proofErr w:type="spellEnd"/>
            <w:r w:rsidRPr="00636028">
              <w:rPr>
                <w:szCs w:val="24"/>
              </w:rPr>
              <w:t xml:space="preserve"> </w:t>
            </w:r>
          </w:p>
          <w:p w14:paraId="6F0ADBEF" w14:textId="37D4B695" w:rsidR="00D46834" w:rsidRPr="00636028" w:rsidRDefault="00D46834">
            <w:pPr>
              <w:pStyle w:val="a4"/>
              <w:numPr>
                <w:ilvl w:val="0"/>
                <w:numId w:val="7"/>
              </w:numPr>
              <w:spacing w:line="259" w:lineRule="auto"/>
              <w:jc w:val="left"/>
              <w:rPr>
                <w:szCs w:val="24"/>
              </w:rPr>
            </w:pPr>
            <w:r w:rsidRPr="00636028">
              <w:rPr>
                <w:szCs w:val="24"/>
              </w:rPr>
              <w:t>Site-</w:t>
            </w:r>
            <w:proofErr w:type="spellStart"/>
            <w:r w:rsidRPr="00636028">
              <w:rPr>
                <w:szCs w:val="24"/>
              </w:rPr>
              <w:t>ul</w:t>
            </w:r>
            <w:proofErr w:type="spellEnd"/>
            <w:r w:rsidRPr="00636028">
              <w:rPr>
                <w:szCs w:val="24"/>
              </w:rPr>
              <w:t xml:space="preserve"> </w:t>
            </w:r>
            <w:proofErr w:type="spellStart"/>
            <w:r w:rsidRPr="00636028">
              <w:rPr>
                <w:szCs w:val="24"/>
              </w:rPr>
              <w:t>gimnaziului</w:t>
            </w:r>
            <w:proofErr w:type="spellEnd"/>
          </w:p>
          <w:p w14:paraId="0EA46008" w14:textId="4F1AD3A7" w:rsidR="00D46834" w:rsidRPr="00636028" w:rsidRDefault="00D46834">
            <w:pPr>
              <w:pStyle w:val="a4"/>
              <w:numPr>
                <w:ilvl w:val="0"/>
                <w:numId w:val="7"/>
              </w:numPr>
              <w:spacing w:line="259" w:lineRule="auto"/>
              <w:jc w:val="left"/>
              <w:rPr>
                <w:szCs w:val="24"/>
              </w:rPr>
            </w:pPr>
            <w:proofErr w:type="spellStart"/>
            <w:r w:rsidRPr="00636028">
              <w:rPr>
                <w:szCs w:val="24"/>
              </w:rPr>
              <w:t>Tradiţii</w:t>
            </w:r>
            <w:proofErr w:type="spellEnd"/>
            <w:r w:rsidRPr="00636028">
              <w:rPr>
                <w:szCs w:val="24"/>
              </w:rPr>
              <w:t xml:space="preserve"> ale </w:t>
            </w:r>
            <w:proofErr w:type="spellStart"/>
            <w:r w:rsidRPr="00636028">
              <w:rPr>
                <w:szCs w:val="24"/>
              </w:rPr>
              <w:t>şcolii</w:t>
            </w:r>
            <w:proofErr w:type="spellEnd"/>
            <w:r w:rsidRPr="00636028">
              <w:rPr>
                <w:szCs w:val="24"/>
              </w:rPr>
              <w:t xml:space="preserve"> </w:t>
            </w:r>
          </w:p>
          <w:p w14:paraId="5304BE4A" w14:textId="29B63CD4" w:rsidR="00D46834" w:rsidRPr="00636028" w:rsidRDefault="00D46834">
            <w:pPr>
              <w:pStyle w:val="a4"/>
              <w:numPr>
                <w:ilvl w:val="0"/>
                <w:numId w:val="7"/>
              </w:numPr>
              <w:spacing w:line="259" w:lineRule="auto"/>
              <w:jc w:val="left"/>
              <w:rPr>
                <w:szCs w:val="24"/>
              </w:rPr>
            </w:pPr>
            <w:proofErr w:type="spellStart"/>
            <w:r w:rsidRPr="00636028">
              <w:rPr>
                <w:szCs w:val="24"/>
              </w:rPr>
              <w:t>Consiliul</w:t>
            </w:r>
            <w:proofErr w:type="spellEnd"/>
            <w:r w:rsidRPr="00636028">
              <w:rPr>
                <w:szCs w:val="24"/>
              </w:rPr>
              <w:t xml:space="preserve"> de </w:t>
            </w:r>
            <w:proofErr w:type="spellStart"/>
            <w:r w:rsidRPr="00636028">
              <w:rPr>
                <w:szCs w:val="24"/>
              </w:rPr>
              <w:t>administrație</w:t>
            </w:r>
            <w:proofErr w:type="spellEnd"/>
            <w:r w:rsidRPr="00636028">
              <w:rPr>
                <w:szCs w:val="24"/>
              </w:rPr>
              <w:t xml:space="preserve"> care </w:t>
            </w:r>
            <w:proofErr w:type="spellStart"/>
            <w:r w:rsidRPr="00636028">
              <w:rPr>
                <w:szCs w:val="24"/>
              </w:rPr>
              <w:t>funcționează</w:t>
            </w:r>
            <w:proofErr w:type="spellEnd"/>
            <w:r w:rsidRPr="00636028">
              <w:rPr>
                <w:szCs w:val="24"/>
              </w:rPr>
              <w:t xml:space="preserve"> conform </w:t>
            </w:r>
            <w:proofErr w:type="spellStart"/>
            <w:r w:rsidRPr="00636028">
              <w:rPr>
                <w:szCs w:val="24"/>
              </w:rPr>
              <w:t>Codului</w:t>
            </w:r>
            <w:proofErr w:type="spellEnd"/>
            <w:r w:rsidRPr="00636028">
              <w:rPr>
                <w:szCs w:val="24"/>
              </w:rPr>
              <w:t xml:space="preserve"> </w:t>
            </w:r>
            <w:proofErr w:type="spellStart"/>
            <w:r w:rsidRPr="00636028">
              <w:rPr>
                <w:szCs w:val="24"/>
              </w:rPr>
              <w:t>educației</w:t>
            </w:r>
            <w:proofErr w:type="spellEnd"/>
            <w:r w:rsidRPr="00636028">
              <w:rPr>
                <w:sz w:val="22"/>
              </w:rPr>
              <w:t xml:space="preserve">. </w:t>
            </w:r>
          </w:p>
          <w:p w14:paraId="7804FD3D" w14:textId="54A9D9F5" w:rsidR="00D46834" w:rsidRPr="00636028" w:rsidRDefault="00D46834">
            <w:pPr>
              <w:pStyle w:val="a4"/>
              <w:numPr>
                <w:ilvl w:val="0"/>
                <w:numId w:val="7"/>
              </w:numPr>
              <w:spacing w:after="200" w:line="276" w:lineRule="auto"/>
              <w:jc w:val="left"/>
              <w:rPr>
                <w:rFonts w:eastAsia="Times New Roman"/>
                <w:color w:val="000000"/>
                <w:szCs w:val="24"/>
              </w:rPr>
            </w:pPr>
            <w:proofErr w:type="spellStart"/>
            <w:proofErr w:type="gramStart"/>
            <w:r w:rsidRPr="00636028">
              <w:rPr>
                <w:rFonts w:eastAsia="Times New Roman"/>
                <w:color w:val="000000"/>
                <w:szCs w:val="24"/>
              </w:rPr>
              <w:t>Instituția</w:t>
            </w:r>
            <w:proofErr w:type="spellEnd"/>
            <w:r w:rsidRPr="00636028">
              <w:rPr>
                <w:rFonts w:eastAsia="Times New Roman"/>
                <w:color w:val="000000"/>
                <w:szCs w:val="24"/>
              </w:rPr>
              <w:t xml:space="preserve">  </w:t>
            </w:r>
            <w:proofErr w:type="spellStart"/>
            <w:r w:rsidRPr="00636028">
              <w:rPr>
                <w:rFonts w:eastAsia="Times New Roman"/>
                <w:color w:val="000000"/>
                <w:szCs w:val="24"/>
              </w:rPr>
              <w:t>comunică</w:t>
            </w:r>
            <w:proofErr w:type="spellEnd"/>
            <w:proofErr w:type="gramEnd"/>
            <w:r w:rsidRPr="00636028">
              <w:rPr>
                <w:rFonts w:eastAsia="Times New Roman"/>
                <w:color w:val="000000"/>
                <w:szCs w:val="24"/>
              </w:rPr>
              <w:t xml:space="preserve"> </w:t>
            </w:r>
            <w:proofErr w:type="spellStart"/>
            <w:r w:rsidRPr="00636028">
              <w:rPr>
                <w:rFonts w:eastAsia="Times New Roman"/>
                <w:color w:val="000000"/>
                <w:szCs w:val="24"/>
              </w:rPr>
              <w:t>sistematic</w:t>
            </w:r>
            <w:proofErr w:type="spellEnd"/>
            <w:r w:rsidRPr="00636028">
              <w:rPr>
                <w:rFonts w:eastAsia="Times New Roman"/>
                <w:color w:val="000000"/>
                <w:szCs w:val="24"/>
              </w:rPr>
              <w:t xml:space="preserve"> </w:t>
            </w:r>
            <w:proofErr w:type="spellStart"/>
            <w:r w:rsidRPr="00636028">
              <w:rPr>
                <w:rFonts w:eastAsia="Times New Roman"/>
                <w:color w:val="000000"/>
                <w:szCs w:val="24"/>
              </w:rPr>
              <w:t>și</w:t>
            </w:r>
            <w:proofErr w:type="spellEnd"/>
            <w:r w:rsidRPr="00636028">
              <w:rPr>
                <w:rFonts w:eastAsia="Times New Roman"/>
                <w:color w:val="000000"/>
                <w:szCs w:val="24"/>
              </w:rPr>
              <w:t xml:space="preserve"> </w:t>
            </w:r>
            <w:proofErr w:type="spellStart"/>
            <w:r w:rsidRPr="00636028">
              <w:rPr>
                <w:rFonts w:eastAsia="Times New Roman"/>
                <w:color w:val="000000"/>
                <w:szCs w:val="24"/>
              </w:rPr>
              <w:t>implică</w:t>
            </w:r>
            <w:proofErr w:type="spellEnd"/>
            <w:r w:rsidRPr="00636028">
              <w:rPr>
                <w:rFonts w:eastAsia="Times New Roman"/>
                <w:color w:val="000000"/>
                <w:szCs w:val="24"/>
              </w:rPr>
              <w:t xml:space="preserve"> familia </w:t>
            </w:r>
            <w:proofErr w:type="spellStart"/>
            <w:r w:rsidRPr="00636028">
              <w:rPr>
                <w:rFonts w:eastAsia="Times New Roman"/>
                <w:color w:val="000000"/>
                <w:szCs w:val="24"/>
              </w:rPr>
              <w:t>și</w:t>
            </w:r>
            <w:proofErr w:type="spellEnd"/>
            <w:r w:rsidRPr="00636028">
              <w:rPr>
                <w:rFonts w:eastAsia="Times New Roman"/>
                <w:color w:val="000000"/>
                <w:szCs w:val="24"/>
              </w:rPr>
              <w:t xml:space="preserve"> </w:t>
            </w:r>
            <w:proofErr w:type="spellStart"/>
            <w:r w:rsidRPr="00636028">
              <w:rPr>
                <w:rFonts w:eastAsia="Times New Roman"/>
                <w:color w:val="000000"/>
                <w:szCs w:val="24"/>
              </w:rPr>
              <w:t>comunitatea</w:t>
            </w:r>
            <w:proofErr w:type="spellEnd"/>
            <w:r w:rsidRPr="00636028">
              <w:rPr>
                <w:rFonts w:eastAsia="Times New Roman"/>
                <w:color w:val="000000"/>
                <w:szCs w:val="24"/>
              </w:rPr>
              <w:t xml:space="preserve"> </w:t>
            </w:r>
            <w:proofErr w:type="spellStart"/>
            <w:r w:rsidRPr="00636028">
              <w:rPr>
                <w:rFonts w:eastAsia="Times New Roman"/>
                <w:color w:val="000000"/>
                <w:szCs w:val="24"/>
              </w:rPr>
              <w:t>în</w:t>
            </w:r>
            <w:proofErr w:type="spellEnd"/>
            <w:r w:rsidRPr="00636028">
              <w:rPr>
                <w:rFonts w:eastAsia="Times New Roman"/>
                <w:color w:val="000000"/>
                <w:szCs w:val="24"/>
              </w:rPr>
              <w:t xml:space="preserve"> </w:t>
            </w:r>
            <w:proofErr w:type="spellStart"/>
            <w:r w:rsidRPr="00636028">
              <w:rPr>
                <w:rFonts w:eastAsia="Times New Roman"/>
                <w:color w:val="000000"/>
                <w:szCs w:val="24"/>
              </w:rPr>
              <w:t>procesul</w:t>
            </w:r>
            <w:proofErr w:type="spellEnd"/>
            <w:r w:rsidRPr="00636028">
              <w:rPr>
                <w:rFonts w:eastAsia="Times New Roman"/>
                <w:color w:val="000000"/>
                <w:szCs w:val="24"/>
              </w:rPr>
              <w:t xml:space="preserve"> </w:t>
            </w:r>
            <w:proofErr w:type="spellStart"/>
            <w:r w:rsidRPr="00636028">
              <w:rPr>
                <w:rFonts w:eastAsia="Times New Roman"/>
                <w:color w:val="000000"/>
                <w:szCs w:val="24"/>
              </w:rPr>
              <w:t>decizional</w:t>
            </w:r>
            <w:proofErr w:type="spellEnd"/>
            <w:r w:rsidRPr="00636028">
              <w:rPr>
                <w:rFonts w:eastAsia="Times New Roman"/>
                <w:color w:val="000000"/>
                <w:szCs w:val="24"/>
              </w:rPr>
              <w:t>;</w:t>
            </w:r>
          </w:p>
          <w:p w14:paraId="7273FDA0" w14:textId="1564F3B2" w:rsidR="00D46834" w:rsidRPr="002D4C1A" w:rsidRDefault="00D46834">
            <w:pPr>
              <w:pStyle w:val="a4"/>
              <w:numPr>
                <w:ilvl w:val="0"/>
                <w:numId w:val="7"/>
              </w:numPr>
              <w:spacing w:after="200" w:line="276" w:lineRule="auto"/>
              <w:jc w:val="left"/>
              <w:rPr>
                <w:rFonts w:eastAsia="Times New Roman"/>
                <w:color w:val="000000"/>
                <w:szCs w:val="24"/>
              </w:rPr>
            </w:pPr>
            <w:proofErr w:type="spellStart"/>
            <w:r w:rsidRPr="002D4C1A">
              <w:rPr>
                <w:rFonts w:eastAsia="Times New Roman"/>
                <w:color w:val="000000"/>
                <w:szCs w:val="24"/>
              </w:rPr>
              <w:t>În</w:t>
            </w:r>
            <w:proofErr w:type="spellEnd"/>
            <w:r w:rsidRPr="002D4C1A">
              <w:rPr>
                <w:rFonts w:eastAsia="Times New Roman"/>
                <w:color w:val="000000"/>
                <w:szCs w:val="24"/>
              </w:rPr>
              <w:t xml:space="preserve"> </w:t>
            </w:r>
            <w:proofErr w:type="spellStart"/>
            <w:r w:rsidRPr="002D4C1A">
              <w:rPr>
                <w:rFonts w:eastAsia="Times New Roman"/>
                <w:color w:val="000000"/>
                <w:szCs w:val="24"/>
              </w:rPr>
              <w:t>instituție</w:t>
            </w:r>
            <w:proofErr w:type="spellEnd"/>
            <w:r w:rsidRPr="002D4C1A">
              <w:rPr>
                <w:rFonts w:eastAsia="Times New Roman"/>
                <w:color w:val="000000"/>
                <w:szCs w:val="24"/>
              </w:rPr>
              <w:t xml:space="preserve"> </w:t>
            </w:r>
            <w:proofErr w:type="spellStart"/>
            <w:r w:rsidRPr="002D4C1A">
              <w:rPr>
                <w:rFonts w:eastAsia="Times New Roman"/>
                <w:color w:val="000000"/>
                <w:szCs w:val="24"/>
              </w:rPr>
              <w:t>activează</w:t>
            </w:r>
            <w:proofErr w:type="spellEnd"/>
            <w:r w:rsidRPr="002D4C1A">
              <w:rPr>
                <w:rFonts w:eastAsia="Times New Roman"/>
                <w:color w:val="000000"/>
                <w:szCs w:val="24"/>
              </w:rPr>
              <w:t xml:space="preserve">, </w:t>
            </w:r>
            <w:proofErr w:type="spellStart"/>
            <w:r w:rsidRPr="002D4C1A">
              <w:rPr>
                <w:rFonts w:eastAsia="Times New Roman"/>
                <w:color w:val="000000"/>
                <w:szCs w:val="24"/>
              </w:rPr>
              <w:t>Consiliul</w:t>
            </w:r>
            <w:proofErr w:type="spellEnd"/>
            <w:r w:rsidRPr="002D4C1A">
              <w:rPr>
                <w:rFonts w:eastAsia="Times New Roman"/>
                <w:color w:val="000000"/>
                <w:szCs w:val="24"/>
              </w:rPr>
              <w:t xml:space="preserve"> de </w:t>
            </w:r>
            <w:proofErr w:type="spellStart"/>
            <w:r w:rsidRPr="002D4C1A">
              <w:rPr>
                <w:rFonts w:eastAsia="Times New Roman"/>
                <w:color w:val="000000"/>
                <w:szCs w:val="24"/>
              </w:rPr>
              <w:t>administrație</w:t>
            </w:r>
            <w:proofErr w:type="spellEnd"/>
            <w:r w:rsidRPr="002D4C1A">
              <w:rPr>
                <w:rFonts w:eastAsia="Times New Roman"/>
                <w:color w:val="000000"/>
                <w:szCs w:val="24"/>
              </w:rPr>
              <w:t xml:space="preserve"> </w:t>
            </w:r>
            <w:proofErr w:type="spellStart"/>
            <w:r w:rsidRPr="002D4C1A">
              <w:rPr>
                <w:rFonts w:eastAsia="Times New Roman"/>
                <w:color w:val="000000"/>
                <w:szCs w:val="24"/>
              </w:rPr>
              <w:t>unde</w:t>
            </w:r>
            <w:proofErr w:type="spellEnd"/>
            <w:r w:rsidRPr="002D4C1A">
              <w:rPr>
                <w:rFonts w:eastAsia="Times New Roman"/>
                <w:color w:val="000000"/>
                <w:szCs w:val="24"/>
              </w:rPr>
              <w:t xml:space="preserve"> 3 </w:t>
            </w:r>
            <w:proofErr w:type="spellStart"/>
            <w:r w:rsidRPr="002D4C1A">
              <w:rPr>
                <w:rFonts w:eastAsia="Times New Roman"/>
                <w:color w:val="000000"/>
                <w:szCs w:val="24"/>
              </w:rPr>
              <w:t>părinți</w:t>
            </w:r>
            <w:proofErr w:type="spellEnd"/>
            <w:r w:rsidRPr="002D4C1A">
              <w:rPr>
                <w:rFonts w:eastAsia="Times New Roman"/>
                <w:color w:val="000000"/>
                <w:szCs w:val="24"/>
              </w:rPr>
              <w:t xml:space="preserve"> sunt </w:t>
            </w:r>
            <w:proofErr w:type="spellStart"/>
            <w:r w:rsidRPr="002D4C1A">
              <w:rPr>
                <w:rFonts w:eastAsia="Times New Roman"/>
                <w:color w:val="000000"/>
                <w:szCs w:val="24"/>
              </w:rPr>
              <w:t>membri</w:t>
            </w:r>
            <w:proofErr w:type="spellEnd"/>
            <w:r w:rsidRPr="002D4C1A">
              <w:rPr>
                <w:rFonts w:eastAsia="Times New Roman"/>
                <w:color w:val="000000"/>
                <w:szCs w:val="24"/>
              </w:rPr>
              <w:t>.</w:t>
            </w:r>
          </w:p>
          <w:p w14:paraId="627A56C1" w14:textId="7705143E" w:rsidR="00D46834" w:rsidRPr="002D4C1A" w:rsidRDefault="00D46834">
            <w:pPr>
              <w:pStyle w:val="a4"/>
              <w:numPr>
                <w:ilvl w:val="0"/>
                <w:numId w:val="7"/>
              </w:numPr>
              <w:spacing w:after="200" w:line="276" w:lineRule="auto"/>
              <w:jc w:val="left"/>
              <w:rPr>
                <w:szCs w:val="24"/>
              </w:rPr>
            </w:pPr>
            <w:proofErr w:type="spellStart"/>
            <w:r w:rsidRPr="002D4C1A">
              <w:rPr>
                <w:rFonts w:eastAsia="Times New Roman"/>
                <w:color w:val="000000"/>
                <w:szCs w:val="24"/>
              </w:rPr>
              <w:t>Administrația</w:t>
            </w:r>
            <w:proofErr w:type="spellEnd"/>
            <w:r w:rsidRPr="002D4C1A">
              <w:rPr>
                <w:rFonts w:eastAsia="Times New Roman"/>
                <w:color w:val="000000"/>
                <w:szCs w:val="24"/>
              </w:rPr>
              <w:t xml:space="preserve"> </w:t>
            </w:r>
            <w:proofErr w:type="spellStart"/>
            <w:r w:rsidRPr="002D4C1A">
              <w:rPr>
                <w:rFonts w:eastAsia="Times New Roman"/>
                <w:color w:val="000000"/>
                <w:szCs w:val="24"/>
              </w:rPr>
              <w:t>instituției</w:t>
            </w:r>
            <w:proofErr w:type="spellEnd"/>
            <w:r w:rsidRPr="002D4C1A">
              <w:rPr>
                <w:rFonts w:eastAsia="Times New Roman"/>
                <w:color w:val="000000"/>
                <w:szCs w:val="24"/>
              </w:rPr>
              <w:t xml:space="preserve"> </w:t>
            </w:r>
            <w:proofErr w:type="spellStart"/>
            <w:r w:rsidRPr="002D4C1A">
              <w:rPr>
                <w:rFonts w:eastAsia="Times New Roman"/>
                <w:color w:val="000000"/>
                <w:szCs w:val="24"/>
              </w:rPr>
              <w:t>și</w:t>
            </w:r>
            <w:proofErr w:type="spellEnd"/>
            <w:r w:rsidRPr="002D4C1A">
              <w:rPr>
                <w:rFonts w:eastAsia="Times New Roman"/>
                <w:color w:val="000000"/>
                <w:szCs w:val="24"/>
              </w:rPr>
              <w:t xml:space="preserve"> </w:t>
            </w:r>
            <w:proofErr w:type="spellStart"/>
            <w:r w:rsidRPr="002D4C1A">
              <w:rPr>
                <w:rFonts w:eastAsia="Times New Roman"/>
                <w:color w:val="000000"/>
                <w:szCs w:val="24"/>
              </w:rPr>
              <w:t>profesorii</w:t>
            </w:r>
            <w:proofErr w:type="spellEnd"/>
            <w:r w:rsidRPr="002D4C1A">
              <w:rPr>
                <w:rFonts w:eastAsia="Times New Roman"/>
                <w:color w:val="000000"/>
                <w:szCs w:val="24"/>
              </w:rPr>
              <w:t xml:space="preserve"> </w:t>
            </w:r>
            <w:proofErr w:type="spellStart"/>
            <w:r w:rsidRPr="002D4C1A">
              <w:rPr>
                <w:rFonts w:eastAsia="Times New Roman"/>
                <w:color w:val="000000"/>
                <w:szCs w:val="24"/>
              </w:rPr>
              <w:t>informează</w:t>
            </w:r>
            <w:proofErr w:type="spellEnd"/>
            <w:r w:rsidRPr="002D4C1A">
              <w:rPr>
                <w:rFonts w:eastAsia="Times New Roman"/>
                <w:color w:val="000000"/>
                <w:szCs w:val="24"/>
              </w:rPr>
              <w:t xml:space="preserve"> </w:t>
            </w:r>
            <w:proofErr w:type="spellStart"/>
            <w:r w:rsidRPr="002D4C1A">
              <w:rPr>
                <w:rFonts w:eastAsia="Times New Roman"/>
                <w:color w:val="000000"/>
                <w:szCs w:val="24"/>
              </w:rPr>
              <w:t>părinții</w:t>
            </w:r>
            <w:proofErr w:type="spellEnd"/>
            <w:r w:rsidRPr="002D4C1A">
              <w:rPr>
                <w:rFonts w:eastAsia="Times New Roman"/>
                <w:color w:val="000000"/>
                <w:szCs w:val="24"/>
              </w:rPr>
              <w:t xml:space="preserve"> </w:t>
            </w:r>
            <w:proofErr w:type="spellStart"/>
            <w:r w:rsidRPr="002D4C1A">
              <w:rPr>
                <w:rFonts w:eastAsia="Times New Roman"/>
                <w:color w:val="000000"/>
                <w:szCs w:val="24"/>
              </w:rPr>
              <w:t>despre</w:t>
            </w:r>
            <w:proofErr w:type="spellEnd"/>
            <w:r w:rsidRPr="002D4C1A">
              <w:rPr>
                <w:rFonts w:eastAsia="Times New Roman"/>
                <w:color w:val="000000"/>
                <w:szCs w:val="24"/>
              </w:rPr>
              <w:t xml:space="preserve"> </w:t>
            </w:r>
            <w:proofErr w:type="spellStart"/>
            <w:r w:rsidRPr="002D4C1A">
              <w:rPr>
                <w:rFonts w:eastAsia="Times New Roman"/>
                <w:color w:val="000000"/>
                <w:szCs w:val="24"/>
              </w:rPr>
              <w:t>rezultatele</w:t>
            </w:r>
            <w:proofErr w:type="spellEnd"/>
            <w:r w:rsidRPr="002D4C1A">
              <w:rPr>
                <w:rFonts w:eastAsia="Times New Roman"/>
                <w:color w:val="000000"/>
                <w:szCs w:val="24"/>
              </w:rPr>
              <w:t xml:space="preserve"> </w:t>
            </w:r>
            <w:proofErr w:type="spellStart"/>
            <w:r w:rsidRPr="002D4C1A">
              <w:rPr>
                <w:rFonts w:eastAsia="Times New Roman"/>
                <w:color w:val="000000"/>
                <w:szCs w:val="24"/>
              </w:rPr>
              <w:t>copiilor</w:t>
            </w:r>
            <w:proofErr w:type="spellEnd"/>
            <w:r w:rsidRPr="002D4C1A">
              <w:rPr>
                <w:rFonts w:eastAsia="Times New Roman"/>
                <w:color w:val="000000"/>
                <w:szCs w:val="24"/>
              </w:rPr>
              <w:t xml:space="preserve"> la </w:t>
            </w:r>
            <w:proofErr w:type="spellStart"/>
            <w:r w:rsidRPr="002D4C1A">
              <w:rPr>
                <w:rFonts w:eastAsia="Times New Roman"/>
                <w:color w:val="000000"/>
                <w:szCs w:val="24"/>
              </w:rPr>
              <w:t>nivel</w:t>
            </w:r>
            <w:proofErr w:type="spellEnd"/>
            <w:r w:rsidRPr="002D4C1A">
              <w:rPr>
                <w:rFonts w:eastAsia="Times New Roman"/>
                <w:color w:val="000000"/>
                <w:szCs w:val="24"/>
              </w:rPr>
              <w:t xml:space="preserve"> de </w:t>
            </w:r>
            <w:proofErr w:type="spellStart"/>
            <w:proofErr w:type="gramStart"/>
            <w:r w:rsidRPr="002D4C1A">
              <w:rPr>
                <w:rFonts w:eastAsia="Times New Roman"/>
                <w:color w:val="000000"/>
                <w:szCs w:val="24"/>
              </w:rPr>
              <w:t>clasă</w:t>
            </w:r>
            <w:proofErr w:type="spellEnd"/>
            <w:r w:rsidRPr="002D4C1A">
              <w:rPr>
                <w:rFonts w:eastAsia="Times New Roman"/>
                <w:color w:val="000000"/>
                <w:szCs w:val="24"/>
              </w:rPr>
              <w:t xml:space="preserve"> </w:t>
            </w:r>
            <w:r w:rsidR="002D4C1A">
              <w:rPr>
                <w:rFonts w:eastAsia="Times New Roman"/>
                <w:color w:val="000000"/>
                <w:szCs w:val="24"/>
              </w:rPr>
              <w:t xml:space="preserve"> </w:t>
            </w:r>
            <w:proofErr w:type="spellStart"/>
            <w:r w:rsidR="002D4C1A">
              <w:rPr>
                <w:rFonts w:eastAsia="Times New Roman"/>
                <w:color w:val="000000"/>
                <w:szCs w:val="24"/>
              </w:rPr>
              <w:t>prin</w:t>
            </w:r>
            <w:proofErr w:type="spellEnd"/>
            <w:proofErr w:type="gramEnd"/>
            <w:r w:rsidR="002D4C1A">
              <w:rPr>
                <w:rFonts w:eastAsia="Times New Roman"/>
                <w:color w:val="000000"/>
                <w:szCs w:val="24"/>
              </w:rPr>
              <w:t xml:space="preserve"> </w:t>
            </w:r>
            <w:proofErr w:type="spellStart"/>
            <w:r w:rsidR="002D4C1A">
              <w:rPr>
                <w:rFonts w:eastAsia="Times New Roman"/>
                <w:color w:val="000000"/>
                <w:szCs w:val="24"/>
              </w:rPr>
              <w:t>diferite</w:t>
            </w:r>
            <w:proofErr w:type="spellEnd"/>
            <w:r w:rsidR="002D4C1A">
              <w:rPr>
                <w:rFonts w:eastAsia="Times New Roman"/>
                <w:color w:val="000000"/>
                <w:szCs w:val="24"/>
              </w:rPr>
              <w:t xml:space="preserve"> </w:t>
            </w:r>
            <w:proofErr w:type="spellStart"/>
            <w:r w:rsidR="002D4C1A">
              <w:rPr>
                <w:rFonts w:eastAsia="Times New Roman"/>
                <w:color w:val="000000"/>
                <w:szCs w:val="24"/>
              </w:rPr>
              <w:t>mijloace</w:t>
            </w:r>
            <w:proofErr w:type="spellEnd"/>
            <w:r w:rsidRPr="002D4C1A">
              <w:rPr>
                <w:rFonts w:eastAsia="Times New Roman"/>
                <w:color w:val="000000"/>
                <w:szCs w:val="24"/>
              </w:rPr>
              <w:t xml:space="preserve"> </w:t>
            </w:r>
            <w:r w:rsidRPr="002D4C1A">
              <w:rPr>
                <w:szCs w:val="24"/>
              </w:rPr>
              <w:t xml:space="preserve">   </w:t>
            </w:r>
          </w:p>
          <w:p w14:paraId="0A5F060E" w14:textId="7DA8259B" w:rsidR="00D46834" w:rsidRPr="002D4C1A" w:rsidRDefault="00D46834">
            <w:pPr>
              <w:pStyle w:val="a4"/>
              <w:numPr>
                <w:ilvl w:val="0"/>
                <w:numId w:val="7"/>
              </w:numPr>
              <w:spacing w:after="3" w:line="235" w:lineRule="auto"/>
              <w:jc w:val="left"/>
              <w:rPr>
                <w:szCs w:val="24"/>
              </w:rPr>
            </w:pPr>
            <w:r w:rsidRPr="002D4C1A">
              <w:rPr>
                <w:szCs w:val="24"/>
              </w:rPr>
              <w:t xml:space="preserve">Baza </w:t>
            </w:r>
            <w:proofErr w:type="spellStart"/>
            <w:r w:rsidRPr="002D4C1A">
              <w:rPr>
                <w:szCs w:val="24"/>
              </w:rPr>
              <w:t>materială</w:t>
            </w:r>
            <w:proofErr w:type="spellEnd"/>
            <w:r w:rsidRPr="002D4C1A">
              <w:rPr>
                <w:szCs w:val="24"/>
              </w:rPr>
              <w:t xml:space="preserve"> </w:t>
            </w:r>
            <w:proofErr w:type="spellStart"/>
            <w:r w:rsidRPr="002D4C1A">
              <w:rPr>
                <w:szCs w:val="24"/>
              </w:rPr>
              <w:t>corespunzătoare</w:t>
            </w:r>
            <w:proofErr w:type="spellEnd"/>
            <w:r w:rsidRPr="002D4C1A">
              <w:rPr>
                <w:szCs w:val="24"/>
              </w:rPr>
              <w:t xml:space="preserve"> </w:t>
            </w:r>
            <w:proofErr w:type="spellStart"/>
            <w:r w:rsidRPr="002D4C1A">
              <w:rPr>
                <w:szCs w:val="24"/>
              </w:rPr>
              <w:t>capabilă</w:t>
            </w:r>
            <w:proofErr w:type="spellEnd"/>
            <w:r w:rsidRPr="002D4C1A">
              <w:rPr>
                <w:szCs w:val="24"/>
              </w:rPr>
              <w:t xml:space="preserve"> </w:t>
            </w:r>
            <w:proofErr w:type="spellStart"/>
            <w:r w:rsidRPr="002D4C1A">
              <w:rPr>
                <w:szCs w:val="24"/>
              </w:rPr>
              <w:t>să</w:t>
            </w:r>
            <w:proofErr w:type="spellEnd"/>
            <w:r w:rsidRPr="002D4C1A">
              <w:rPr>
                <w:szCs w:val="24"/>
              </w:rPr>
              <w:t xml:space="preserve"> </w:t>
            </w:r>
            <w:proofErr w:type="spellStart"/>
            <w:r w:rsidRPr="002D4C1A">
              <w:rPr>
                <w:szCs w:val="24"/>
              </w:rPr>
              <w:t>asigure</w:t>
            </w:r>
            <w:proofErr w:type="spellEnd"/>
            <w:r w:rsidRPr="002D4C1A">
              <w:rPr>
                <w:szCs w:val="24"/>
              </w:rPr>
              <w:t xml:space="preserve"> un </w:t>
            </w:r>
            <w:proofErr w:type="spellStart"/>
            <w:r w:rsidRPr="002D4C1A">
              <w:rPr>
                <w:szCs w:val="24"/>
              </w:rPr>
              <w:t>învățământ</w:t>
            </w:r>
            <w:proofErr w:type="spellEnd"/>
            <w:r w:rsidRPr="002D4C1A">
              <w:rPr>
                <w:szCs w:val="24"/>
              </w:rPr>
              <w:t xml:space="preserve"> </w:t>
            </w:r>
            <w:proofErr w:type="spellStart"/>
            <w:r w:rsidRPr="002D4C1A">
              <w:rPr>
                <w:szCs w:val="24"/>
              </w:rPr>
              <w:t>eficient</w:t>
            </w:r>
            <w:proofErr w:type="spellEnd"/>
            <w:r w:rsidRPr="002D4C1A">
              <w:rPr>
                <w:szCs w:val="24"/>
              </w:rPr>
              <w:t xml:space="preserve">, </w:t>
            </w:r>
            <w:proofErr w:type="spellStart"/>
            <w:r w:rsidRPr="002D4C1A">
              <w:rPr>
                <w:szCs w:val="24"/>
              </w:rPr>
              <w:t>formativ</w:t>
            </w:r>
            <w:proofErr w:type="spellEnd"/>
            <w:r w:rsidRPr="002D4C1A">
              <w:rPr>
                <w:szCs w:val="24"/>
              </w:rPr>
              <w:t xml:space="preserve">-performant, </w:t>
            </w:r>
            <w:proofErr w:type="spellStart"/>
            <w:r w:rsidRPr="002D4C1A">
              <w:rPr>
                <w:szCs w:val="24"/>
              </w:rPr>
              <w:t>în</w:t>
            </w:r>
            <w:proofErr w:type="spellEnd"/>
            <w:r w:rsidRPr="002D4C1A">
              <w:rPr>
                <w:szCs w:val="24"/>
              </w:rPr>
              <w:t xml:space="preserve"> </w:t>
            </w:r>
            <w:proofErr w:type="spellStart"/>
            <w:r w:rsidRPr="002D4C1A">
              <w:rPr>
                <w:szCs w:val="24"/>
              </w:rPr>
              <w:t>concordanță</w:t>
            </w:r>
            <w:proofErr w:type="spellEnd"/>
            <w:r w:rsidRPr="002D4C1A">
              <w:rPr>
                <w:szCs w:val="24"/>
              </w:rPr>
              <w:t xml:space="preserve"> cu </w:t>
            </w:r>
            <w:proofErr w:type="spellStart"/>
            <w:r w:rsidRPr="002D4C1A">
              <w:rPr>
                <w:szCs w:val="24"/>
              </w:rPr>
              <w:t>specificul</w:t>
            </w:r>
            <w:proofErr w:type="spellEnd"/>
            <w:r w:rsidRPr="002D4C1A">
              <w:rPr>
                <w:szCs w:val="24"/>
              </w:rPr>
              <w:t xml:space="preserve"> </w:t>
            </w:r>
            <w:proofErr w:type="spellStart"/>
            <w:r w:rsidRPr="002D4C1A">
              <w:rPr>
                <w:szCs w:val="24"/>
              </w:rPr>
              <w:t>școlii</w:t>
            </w:r>
            <w:proofErr w:type="spellEnd"/>
            <w:r w:rsidRPr="002D4C1A">
              <w:rPr>
                <w:szCs w:val="24"/>
              </w:rPr>
              <w:t xml:space="preserve">;  </w:t>
            </w:r>
          </w:p>
          <w:p w14:paraId="5393B51E" w14:textId="54BA278B" w:rsidR="00D46834" w:rsidRPr="00C05201" w:rsidRDefault="00D46834" w:rsidP="00363C90">
            <w:pPr>
              <w:spacing w:line="238" w:lineRule="auto"/>
              <w:jc w:val="left"/>
              <w:rPr>
                <w:szCs w:val="24"/>
              </w:rPr>
            </w:pPr>
            <w:r w:rsidRPr="00C05201">
              <w:rPr>
                <w:szCs w:val="24"/>
              </w:rPr>
              <w:t xml:space="preserve"> </w:t>
            </w:r>
          </w:p>
          <w:p w14:paraId="6498231A" w14:textId="6172224A" w:rsidR="00D46834" w:rsidRPr="002D4C1A" w:rsidRDefault="00D46834">
            <w:pPr>
              <w:pStyle w:val="a4"/>
              <w:numPr>
                <w:ilvl w:val="0"/>
                <w:numId w:val="7"/>
              </w:numPr>
              <w:spacing w:after="66" w:line="259" w:lineRule="auto"/>
              <w:jc w:val="left"/>
              <w:rPr>
                <w:szCs w:val="24"/>
              </w:rPr>
            </w:pPr>
            <w:proofErr w:type="spellStart"/>
            <w:r w:rsidRPr="002D4C1A">
              <w:rPr>
                <w:rFonts w:eastAsia="Times New Roman"/>
                <w:color w:val="000000"/>
                <w:szCs w:val="24"/>
              </w:rPr>
              <w:t>Planul</w:t>
            </w:r>
            <w:proofErr w:type="spellEnd"/>
            <w:r w:rsidRPr="002D4C1A">
              <w:rPr>
                <w:rFonts w:eastAsia="Times New Roman"/>
                <w:color w:val="000000"/>
                <w:szCs w:val="24"/>
              </w:rPr>
              <w:t xml:space="preserve"> </w:t>
            </w:r>
            <w:proofErr w:type="spellStart"/>
            <w:r w:rsidRPr="002D4C1A">
              <w:rPr>
                <w:rFonts w:eastAsia="Times New Roman"/>
                <w:color w:val="000000"/>
                <w:szCs w:val="24"/>
              </w:rPr>
              <w:t>operațional</w:t>
            </w:r>
            <w:proofErr w:type="spellEnd"/>
            <w:r w:rsidRPr="002D4C1A">
              <w:rPr>
                <w:rFonts w:eastAsia="Times New Roman"/>
                <w:color w:val="000000"/>
                <w:szCs w:val="24"/>
              </w:rPr>
              <w:t xml:space="preserve"> </w:t>
            </w:r>
            <w:proofErr w:type="spellStart"/>
            <w:r w:rsidRPr="002D4C1A">
              <w:rPr>
                <w:rFonts w:eastAsia="Times New Roman"/>
                <w:color w:val="000000"/>
                <w:szCs w:val="24"/>
              </w:rPr>
              <w:t>cuprinde</w:t>
            </w:r>
            <w:proofErr w:type="spellEnd"/>
            <w:r w:rsidRPr="002D4C1A">
              <w:rPr>
                <w:rFonts w:eastAsia="Times New Roman"/>
                <w:color w:val="000000"/>
                <w:szCs w:val="24"/>
              </w:rPr>
              <w:t xml:space="preserve"> </w:t>
            </w:r>
            <w:proofErr w:type="spellStart"/>
            <w:r w:rsidRPr="002D4C1A">
              <w:rPr>
                <w:rFonts w:eastAsia="Times New Roman"/>
                <w:color w:val="000000"/>
                <w:szCs w:val="24"/>
              </w:rPr>
              <w:t>activități</w:t>
            </w:r>
            <w:proofErr w:type="spellEnd"/>
            <w:r w:rsidRPr="002D4C1A">
              <w:rPr>
                <w:rFonts w:eastAsia="Times New Roman"/>
                <w:color w:val="000000"/>
                <w:szCs w:val="24"/>
              </w:rPr>
              <w:t xml:space="preserve"> </w:t>
            </w:r>
            <w:proofErr w:type="spellStart"/>
            <w:r w:rsidRPr="002D4C1A">
              <w:rPr>
                <w:rFonts w:eastAsia="Times New Roman"/>
                <w:color w:val="000000"/>
                <w:szCs w:val="24"/>
              </w:rPr>
              <w:t>specifice</w:t>
            </w:r>
            <w:proofErr w:type="spellEnd"/>
            <w:r w:rsidRPr="002D4C1A">
              <w:rPr>
                <w:rFonts w:eastAsia="Times New Roman"/>
                <w:color w:val="000000"/>
                <w:szCs w:val="24"/>
              </w:rPr>
              <w:t xml:space="preserve"> de </w:t>
            </w:r>
            <w:proofErr w:type="spellStart"/>
            <w:r w:rsidRPr="002D4C1A">
              <w:rPr>
                <w:rFonts w:eastAsia="Times New Roman"/>
                <w:color w:val="000000"/>
                <w:szCs w:val="24"/>
              </w:rPr>
              <w:t>aplicare</w:t>
            </w:r>
            <w:proofErr w:type="spellEnd"/>
            <w:r w:rsidRPr="002D4C1A">
              <w:rPr>
                <w:rFonts w:eastAsia="Times New Roman"/>
                <w:color w:val="000000"/>
                <w:szCs w:val="24"/>
              </w:rPr>
              <w:t xml:space="preserve"> a </w:t>
            </w:r>
            <w:proofErr w:type="spellStart"/>
            <w:r w:rsidRPr="002D4C1A">
              <w:rPr>
                <w:rFonts w:eastAsia="Times New Roman"/>
                <w:color w:val="000000"/>
                <w:szCs w:val="24"/>
              </w:rPr>
              <w:t>politicii</w:t>
            </w:r>
            <w:proofErr w:type="spellEnd"/>
            <w:r w:rsidRPr="002D4C1A">
              <w:rPr>
                <w:rFonts w:eastAsia="Times New Roman"/>
                <w:color w:val="000000"/>
                <w:szCs w:val="24"/>
              </w:rPr>
              <w:t xml:space="preserve"> </w:t>
            </w:r>
            <w:proofErr w:type="spellStart"/>
            <w:r w:rsidRPr="002D4C1A">
              <w:rPr>
                <w:rFonts w:eastAsia="Times New Roman"/>
                <w:color w:val="000000"/>
                <w:szCs w:val="24"/>
              </w:rPr>
              <w:t>statului</w:t>
            </w:r>
            <w:proofErr w:type="spellEnd"/>
            <w:r w:rsidRPr="002D4C1A">
              <w:rPr>
                <w:rFonts w:eastAsia="Times New Roman"/>
                <w:color w:val="000000"/>
                <w:szCs w:val="24"/>
              </w:rPr>
              <w:t xml:space="preserve"> </w:t>
            </w:r>
            <w:proofErr w:type="spellStart"/>
            <w:r w:rsidRPr="002D4C1A">
              <w:rPr>
                <w:rFonts w:eastAsia="Times New Roman"/>
                <w:color w:val="000000"/>
                <w:szCs w:val="24"/>
              </w:rPr>
              <w:t>referitor</w:t>
            </w:r>
            <w:proofErr w:type="spellEnd"/>
            <w:r w:rsidRPr="002D4C1A">
              <w:rPr>
                <w:rFonts w:eastAsia="Times New Roman"/>
                <w:color w:val="000000"/>
                <w:szCs w:val="24"/>
              </w:rPr>
              <w:t xml:space="preserve"> la </w:t>
            </w:r>
            <w:proofErr w:type="spellStart"/>
            <w:r w:rsidRPr="002D4C1A">
              <w:rPr>
                <w:rFonts w:eastAsia="Times New Roman"/>
                <w:color w:val="000000"/>
                <w:szCs w:val="24"/>
              </w:rPr>
              <w:t>educația</w:t>
            </w:r>
            <w:proofErr w:type="spellEnd"/>
            <w:r w:rsidRPr="002D4C1A">
              <w:rPr>
                <w:rFonts w:eastAsia="Times New Roman"/>
                <w:color w:val="000000"/>
                <w:szCs w:val="24"/>
              </w:rPr>
              <w:t xml:space="preserve"> </w:t>
            </w:r>
            <w:proofErr w:type="spellStart"/>
            <w:r w:rsidRPr="002D4C1A">
              <w:rPr>
                <w:rFonts w:eastAsia="Times New Roman"/>
                <w:color w:val="000000"/>
                <w:szCs w:val="24"/>
              </w:rPr>
              <w:t>incluzivă</w:t>
            </w:r>
            <w:proofErr w:type="spellEnd"/>
            <w:r w:rsidRPr="002D4C1A">
              <w:rPr>
                <w:rFonts w:eastAsia="Times New Roman"/>
                <w:color w:val="000000"/>
                <w:szCs w:val="24"/>
              </w:rPr>
              <w:t>.</w:t>
            </w:r>
          </w:p>
          <w:p w14:paraId="3B87892B" w14:textId="075FBDB6" w:rsidR="00D46834" w:rsidRPr="002D4C1A" w:rsidRDefault="00D46834">
            <w:pPr>
              <w:pStyle w:val="a4"/>
              <w:numPr>
                <w:ilvl w:val="0"/>
                <w:numId w:val="7"/>
              </w:numPr>
              <w:spacing w:line="276" w:lineRule="auto"/>
              <w:jc w:val="left"/>
              <w:rPr>
                <w:rFonts w:eastAsia="Times New Roman"/>
                <w:color w:val="000000"/>
                <w:szCs w:val="24"/>
              </w:rPr>
            </w:pPr>
            <w:proofErr w:type="spellStart"/>
            <w:r w:rsidRPr="002D4C1A">
              <w:rPr>
                <w:rFonts w:eastAsia="Times New Roman"/>
                <w:color w:val="000000"/>
                <w:szCs w:val="24"/>
              </w:rPr>
              <w:t>Instituția</w:t>
            </w:r>
            <w:proofErr w:type="spellEnd"/>
            <w:r w:rsidRPr="002D4C1A">
              <w:rPr>
                <w:rFonts w:eastAsia="Times New Roman"/>
                <w:color w:val="000000"/>
                <w:szCs w:val="24"/>
              </w:rPr>
              <w:t xml:space="preserve"> are o </w:t>
            </w:r>
            <w:proofErr w:type="spellStart"/>
            <w:r w:rsidRPr="002D4C1A">
              <w:rPr>
                <w:rFonts w:eastAsia="Times New Roman"/>
                <w:color w:val="000000"/>
                <w:szCs w:val="24"/>
              </w:rPr>
              <w:t>bază</w:t>
            </w:r>
            <w:proofErr w:type="spellEnd"/>
            <w:r w:rsidRPr="002D4C1A">
              <w:rPr>
                <w:rFonts w:eastAsia="Times New Roman"/>
                <w:color w:val="000000"/>
                <w:szCs w:val="24"/>
              </w:rPr>
              <w:t xml:space="preserve"> de date a </w:t>
            </w:r>
            <w:proofErr w:type="spellStart"/>
            <w:r w:rsidRPr="002D4C1A">
              <w:rPr>
                <w:rFonts w:eastAsia="Times New Roman"/>
                <w:color w:val="000000"/>
                <w:szCs w:val="24"/>
              </w:rPr>
              <w:t>tuturor</w:t>
            </w:r>
            <w:proofErr w:type="spellEnd"/>
            <w:r w:rsidRPr="002D4C1A">
              <w:rPr>
                <w:rFonts w:eastAsia="Times New Roman"/>
                <w:color w:val="000000"/>
                <w:szCs w:val="24"/>
              </w:rPr>
              <w:t xml:space="preserve"> </w:t>
            </w:r>
            <w:proofErr w:type="spellStart"/>
            <w:r w:rsidRPr="002D4C1A">
              <w:rPr>
                <w:rFonts w:eastAsia="Times New Roman"/>
                <w:color w:val="000000"/>
                <w:szCs w:val="24"/>
              </w:rPr>
              <w:t>copiilor</w:t>
            </w:r>
            <w:proofErr w:type="spellEnd"/>
            <w:r w:rsidRPr="002D4C1A">
              <w:rPr>
                <w:rFonts w:eastAsia="Times New Roman"/>
                <w:color w:val="000000"/>
                <w:szCs w:val="24"/>
              </w:rPr>
              <w:t xml:space="preserve"> de </w:t>
            </w:r>
            <w:proofErr w:type="spellStart"/>
            <w:r w:rsidRPr="002D4C1A">
              <w:rPr>
                <w:rFonts w:eastAsia="Times New Roman"/>
                <w:color w:val="000000"/>
                <w:szCs w:val="24"/>
              </w:rPr>
              <w:t>vîrstă</w:t>
            </w:r>
            <w:proofErr w:type="spellEnd"/>
            <w:r w:rsidRPr="002D4C1A">
              <w:rPr>
                <w:rFonts w:eastAsia="Times New Roman"/>
                <w:color w:val="000000"/>
                <w:szCs w:val="24"/>
              </w:rPr>
              <w:t xml:space="preserve"> </w:t>
            </w:r>
            <w:proofErr w:type="spellStart"/>
            <w:r w:rsidRPr="002D4C1A">
              <w:rPr>
                <w:rFonts w:eastAsia="Times New Roman"/>
                <w:color w:val="000000"/>
                <w:szCs w:val="24"/>
              </w:rPr>
              <w:t>școlară</w:t>
            </w:r>
            <w:proofErr w:type="spellEnd"/>
            <w:r w:rsidRPr="002D4C1A">
              <w:rPr>
                <w:rFonts w:eastAsia="Times New Roman"/>
                <w:color w:val="000000"/>
                <w:szCs w:val="24"/>
              </w:rPr>
              <w:t xml:space="preserve"> din </w:t>
            </w:r>
            <w:proofErr w:type="spellStart"/>
            <w:proofErr w:type="gramStart"/>
            <w:r w:rsidRPr="002D4C1A">
              <w:rPr>
                <w:rFonts w:eastAsia="Times New Roman"/>
                <w:color w:val="000000"/>
                <w:szCs w:val="24"/>
              </w:rPr>
              <w:t>comunitate</w:t>
            </w:r>
            <w:proofErr w:type="spellEnd"/>
            <w:r w:rsidRPr="002D4C1A">
              <w:rPr>
                <w:rFonts w:eastAsia="Times New Roman"/>
                <w:color w:val="000000"/>
                <w:szCs w:val="24"/>
              </w:rPr>
              <w:t xml:space="preserve"> .</w:t>
            </w:r>
            <w:proofErr w:type="gramEnd"/>
          </w:p>
          <w:p w14:paraId="6C2BDFF6" w14:textId="5F09E463" w:rsidR="00C11F29" w:rsidRPr="002D4C1A" w:rsidRDefault="00D46834">
            <w:pPr>
              <w:pStyle w:val="a4"/>
              <w:numPr>
                <w:ilvl w:val="0"/>
                <w:numId w:val="7"/>
              </w:numPr>
              <w:spacing w:line="276" w:lineRule="auto"/>
              <w:jc w:val="left"/>
              <w:rPr>
                <w:rFonts w:eastAsia="Times New Roman"/>
                <w:color w:val="000000"/>
                <w:szCs w:val="24"/>
              </w:rPr>
            </w:pPr>
            <w:proofErr w:type="spellStart"/>
            <w:r w:rsidRPr="002D4C1A">
              <w:rPr>
                <w:rFonts w:eastAsia="Times New Roman"/>
                <w:color w:val="000000"/>
                <w:szCs w:val="24"/>
              </w:rPr>
              <w:t>Administrația</w:t>
            </w:r>
            <w:proofErr w:type="spellEnd"/>
            <w:r w:rsidRPr="002D4C1A">
              <w:rPr>
                <w:rFonts w:eastAsia="Times New Roman"/>
                <w:color w:val="000000"/>
                <w:szCs w:val="24"/>
              </w:rPr>
              <w:t xml:space="preserve"> </w:t>
            </w:r>
            <w:proofErr w:type="spellStart"/>
            <w:r w:rsidRPr="002D4C1A">
              <w:rPr>
                <w:rFonts w:eastAsia="Times New Roman"/>
                <w:color w:val="000000"/>
                <w:szCs w:val="24"/>
              </w:rPr>
              <w:t>instituției</w:t>
            </w:r>
            <w:proofErr w:type="spellEnd"/>
            <w:r w:rsidRPr="002D4C1A">
              <w:rPr>
                <w:rFonts w:eastAsia="Times New Roman"/>
                <w:color w:val="000000"/>
                <w:szCs w:val="24"/>
              </w:rPr>
              <w:t xml:space="preserve"> </w:t>
            </w:r>
            <w:proofErr w:type="spellStart"/>
            <w:r w:rsidRPr="002D4C1A">
              <w:rPr>
                <w:rFonts w:eastAsia="Times New Roman"/>
                <w:color w:val="000000"/>
                <w:szCs w:val="24"/>
              </w:rPr>
              <w:t>planifică</w:t>
            </w:r>
            <w:proofErr w:type="spellEnd"/>
            <w:r w:rsidRPr="002D4C1A">
              <w:rPr>
                <w:rFonts w:eastAsia="Times New Roman"/>
                <w:color w:val="000000"/>
                <w:szCs w:val="24"/>
              </w:rPr>
              <w:t xml:space="preserve"> </w:t>
            </w:r>
            <w:proofErr w:type="spellStart"/>
            <w:r w:rsidRPr="002D4C1A">
              <w:rPr>
                <w:rFonts w:eastAsia="Times New Roman"/>
                <w:color w:val="000000"/>
                <w:szCs w:val="24"/>
              </w:rPr>
              <w:t>în</w:t>
            </w:r>
            <w:proofErr w:type="spellEnd"/>
            <w:r w:rsidRPr="002D4C1A">
              <w:rPr>
                <w:rFonts w:eastAsia="Times New Roman"/>
                <w:color w:val="000000"/>
                <w:szCs w:val="24"/>
              </w:rPr>
              <w:t xml:space="preserve"> </w:t>
            </w:r>
            <w:proofErr w:type="spellStart"/>
            <w:r w:rsidRPr="002D4C1A">
              <w:rPr>
                <w:rFonts w:eastAsia="Times New Roman"/>
                <w:color w:val="000000"/>
                <w:szCs w:val="24"/>
              </w:rPr>
              <w:t>limita</w:t>
            </w:r>
            <w:proofErr w:type="spellEnd"/>
            <w:r w:rsidRPr="002D4C1A">
              <w:rPr>
                <w:rFonts w:eastAsia="Times New Roman"/>
                <w:color w:val="000000"/>
                <w:szCs w:val="24"/>
              </w:rPr>
              <w:t xml:space="preserve"> </w:t>
            </w:r>
            <w:proofErr w:type="spellStart"/>
            <w:r w:rsidRPr="002D4C1A">
              <w:rPr>
                <w:rFonts w:eastAsia="Times New Roman"/>
                <w:color w:val="000000"/>
                <w:szCs w:val="24"/>
              </w:rPr>
              <w:t>bugetului</w:t>
            </w:r>
            <w:proofErr w:type="spellEnd"/>
            <w:r w:rsidRPr="002D4C1A">
              <w:rPr>
                <w:rFonts w:eastAsia="Times New Roman"/>
                <w:color w:val="000000"/>
                <w:szCs w:val="24"/>
              </w:rPr>
              <w:t xml:space="preserve"> </w:t>
            </w:r>
            <w:proofErr w:type="spellStart"/>
            <w:r w:rsidRPr="002D4C1A">
              <w:rPr>
                <w:rFonts w:eastAsia="Times New Roman"/>
                <w:color w:val="000000"/>
                <w:szCs w:val="24"/>
              </w:rPr>
              <w:t>disponibil</w:t>
            </w:r>
            <w:proofErr w:type="spellEnd"/>
            <w:r w:rsidRPr="002D4C1A">
              <w:rPr>
                <w:rFonts w:eastAsia="Times New Roman"/>
                <w:color w:val="000000"/>
                <w:szCs w:val="24"/>
              </w:rPr>
              <w:t xml:space="preserve"> </w:t>
            </w:r>
            <w:proofErr w:type="spellStart"/>
            <w:r w:rsidRPr="002D4C1A">
              <w:rPr>
                <w:rFonts w:eastAsia="Times New Roman"/>
                <w:color w:val="000000"/>
                <w:szCs w:val="24"/>
              </w:rPr>
              <w:t>surse</w:t>
            </w:r>
            <w:proofErr w:type="spellEnd"/>
            <w:r w:rsidRPr="002D4C1A">
              <w:rPr>
                <w:rFonts w:eastAsia="Times New Roman"/>
                <w:color w:val="000000"/>
                <w:szCs w:val="24"/>
              </w:rPr>
              <w:t xml:space="preserve"> </w:t>
            </w:r>
            <w:proofErr w:type="spellStart"/>
            <w:r w:rsidRPr="002D4C1A">
              <w:rPr>
                <w:rFonts w:eastAsia="Times New Roman"/>
                <w:color w:val="000000"/>
                <w:szCs w:val="24"/>
              </w:rPr>
              <w:t>financiare</w:t>
            </w:r>
            <w:proofErr w:type="spellEnd"/>
            <w:r w:rsidRPr="002D4C1A">
              <w:rPr>
                <w:rFonts w:eastAsia="Times New Roman"/>
                <w:color w:val="000000"/>
                <w:szCs w:val="24"/>
              </w:rPr>
              <w:t xml:space="preserve"> </w:t>
            </w:r>
            <w:proofErr w:type="spellStart"/>
            <w:r w:rsidRPr="002D4C1A">
              <w:rPr>
                <w:rFonts w:eastAsia="Times New Roman"/>
                <w:color w:val="000000"/>
                <w:szCs w:val="24"/>
              </w:rPr>
              <w:t>pentru</w:t>
            </w:r>
            <w:proofErr w:type="spellEnd"/>
            <w:r w:rsidRPr="002D4C1A">
              <w:rPr>
                <w:rFonts w:eastAsia="Times New Roman"/>
                <w:color w:val="000000"/>
                <w:szCs w:val="24"/>
              </w:rPr>
              <w:t xml:space="preserve"> </w:t>
            </w:r>
            <w:proofErr w:type="spellStart"/>
            <w:r w:rsidRPr="002D4C1A">
              <w:rPr>
                <w:rFonts w:eastAsia="Times New Roman"/>
                <w:color w:val="000000"/>
                <w:szCs w:val="24"/>
              </w:rPr>
              <w:t>dotarea</w:t>
            </w:r>
            <w:proofErr w:type="spellEnd"/>
            <w:r w:rsidRPr="002D4C1A">
              <w:rPr>
                <w:rFonts w:eastAsia="Times New Roman"/>
                <w:color w:val="000000"/>
                <w:szCs w:val="24"/>
              </w:rPr>
              <w:t xml:space="preserve"> </w:t>
            </w:r>
            <w:proofErr w:type="spellStart"/>
            <w:proofErr w:type="gramStart"/>
            <w:r w:rsidR="002D4C1A">
              <w:rPr>
                <w:rFonts w:eastAsia="Times New Roman"/>
                <w:color w:val="000000"/>
                <w:szCs w:val="24"/>
              </w:rPr>
              <w:t>instituției</w:t>
            </w:r>
            <w:proofErr w:type="spellEnd"/>
            <w:r w:rsidRPr="002D4C1A">
              <w:rPr>
                <w:rFonts w:eastAsia="Times New Roman"/>
                <w:color w:val="000000"/>
                <w:szCs w:val="24"/>
              </w:rPr>
              <w:t xml:space="preserve"> .</w:t>
            </w:r>
            <w:proofErr w:type="gramEnd"/>
            <w:r w:rsidR="00C11F29" w:rsidRPr="002D4C1A">
              <w:rPr>
                <w:szCs w:val="24"/>
              </w:rPr>
              <w:t xml:space="preserve">                             </w:t>
            </w:r>
          </w:p>
          <w:p w14:paraId="65C4DD97" w14:textId="2D274AE9" w:rsidR="006A1047" w:rsidRPr="00E57E7E" w:rsidRDefault="00C11F29">
            <w:pPr>
              <w:pStyle w:val="a4"/>
              <w:numPr>
                <w:ilvl w:val="0"/>
                <w:numId w:val="7"/>
              </w:numPr>
              <w:spacing w:after="2" w:line="236" w:lineRule="auto"/>
              <w:jc w:val="left"/>
              <w:rPr>
                <w:szCs w:val="24"/>
              </w:rPr>
            </w:pPr>
            <w:proofErr w:type="spellStart"/>
            <w:r w:rsidRPr="002D4C1A">
              <w:rPr>
                <w:szCs w:val="24"/>
              </w:rPr>
              <w:t>Planificarea</w:t>
            </w:r>
            <w:proofErr w:type="spellEnd"/>
            <w:r w:rsidRPr="002D4C1A">
              <w:rPr>
                <w:szCs w:val="24"/>
              </w:rPr>
              <w:t xml:space="preserve"> </w:t>
            </w:r>
            <w:proofErr w:type="spellStart"/>
            <w:r w:rsidRPr="002D4C1A">
              <w:rPr>
                <w:szCs w:val="24"/>
              </w:rPr>
              <w:t>şi</w:t>
            </w:r>
            <w:proofErr w:type="spellEnd"/>
            <w:r w:rsidRPr="002D4C1A">
              <w:rPr>
                <w:szCs w:val="24"/>
              </w:rPr>
              <w:t xml:space="preserve"> </w:t>
            </w:r>
            <w:proofErr w:type="spellStart"/>
            <w:r w:rsidRPr="002D4C1A">
              <w:rPr>
                <w:szCs w:val="24"/>
              </w:rPr>
              <w:t>realizarea</w:t>
            </w:r>
            <w:proofErr w:type="spellEnd"/>
            <w:r w:rsidRPr="002D4C1A">
              <w:rPr>
                <w:szCs w:val="24"/>
              </w:rPr>
              <w:t xml:space="preserve"> </w:t>
            </w:r>
            <w:proofErr w:type="spellStart"/>
            <w:r w:rsidRPr="002D4C1A">
              <w:rPr>
                <w:szCs w:val="24"/>
              </w:rPr>
              <w:t>diferitor</w:t>
            </w:r>
            <w:proofErr w:type="spellEnd"/>
            <w:r w:rsidRPr="002D4C1A">
              <w:rPr>
                <w:szCs w:val="24"/>
              </w:rPr>
              <w:t xml:space="preserve"> </w:t>
            </w:r>
            <w:proofErr w:type="spellStart"/>
            <w:r w:rsidRPr="002D4C1A">
              <w:rPr>
                <w:szCs w:val="24"/>
              </w:rPr>
              <w:t>activităţi</w:t>
            </w:r>
            <w:proofErr w:type="spellEnd"/>
            <w:r w:rsidRPr="002D4C1A">
              <w:rPr>
                <w:szCs w:val="24"/>
              </w:rPr>
              <w:t xml:space="preserve"> </w:t>
            </w:r>
            <w:proofErr w:type="spellStart"/>
            <w:r w:rsidRPr="002D4C1A">
              <w:rPr>
                <w:szCs w:val="24"/>
              </w:rPr>
              <w:t>şcolare</w:t>
            </w:r>
            <w:proofErr w:type="spellEnd"/>
            <w:r w:rsidRPr="002D4C1A">
              <w:rPr>
                <w:szCs w:val="24"/>
              </w:rPr>
              <w:t xml:space="preserve"> </w:t>
            </w:r>
            <w:proofErr w:type="spellStart"/>
            <w:r w:rsidRPr="002D4C1A">
              <w:rPr>
                <w:szCs w:val="24"/>
              </w:rPr>
              <w:t>şi</w:t>
            </w:r>
            <w:proofErr w:type="spellEnd"/>
            <w:r w:rsidRPr="002D4C1A">
              <w:rPr>
                <w:szCs w:val="24"/>
              </w:rPr>
              <w:t xml:space="preserve"> </w:t>
            </w:r>
            <w:proofErr w:type="spellStart"/>
            <w:r w:rsidRPr="002D4C1A">
              <w:rPr>
                <w:szCs w:val="24"/>
              </w:rPr>
              <w:t>extraşcolare</w:t>
            </w:r>
            <w:proofErr w:type="spellEnd"/>
            <w:r w:rsidRPr="002D4C1A">
              <w:rPr>
                <w:szCs w:val="24"/>
              </w:rPr>
              <w:t xml:space="preserve"> de </w:t>
            </w:r>
            <w:proofErr w:type="spellStart"/>
            <w:r w:rsidRPr="002D4C1A">
              <w:rPr>
                <w:szCs w:val="24"/>
              </w:rPr>
              <w:t>prevenire</w:t>
            </w:r>
            <w:proofErr w:type="spellEnd"/>
            <w:r w:rsidRPr="002D4C1A">
              <w:rPr>
                <w:szCs w:val="24"/>
              </w:rPr>
              <w:t xml:space="preserve"> </w:t>
            </w:r>
            <w:proofErr w:type="spellStart"/>
            <w:r w:rsidRPr="002D4C1A">
              <w:rPr>
                <w:szCs w:val="24"/>
              </w:rPr>
              <w:t>şi</w:t>
            </w:r>
            <w:proofErr w:type="spellEnd"/>
            <w:r w:rsidRPr="002D4C1A">
              <w:rPr>
                <w:szCs w:val="24"/>
              </w:rPr>
              <w:t xml:space="preserve"> </w:t>
            </w:r>
            <w:proofErr w:type="spellStart"/>
            <w:r w:rsidRPr="002D4C1A">
              <w:rPr>
                <w:szCs w:val="24"/>
              </w:rPr>
              <w:t>combatere</w:t>
            </w:r>
            <w:proofErr w:type="spellEnd"/>
            <w:r w:rsidRPr="002D4C1A">
              <w:rPr>
                <w:szCs w:val="24"/>
              </w:rPr>
              <w:t xml:space="preserve"> a </w:t>
            </w:r>
            <w:proofErr w:type="spellStart"/>
            <w:r w:rsidRPr="002D4C1A">
              <w:rPr>
                <w:szCs w:val="24"/>
              </w:rPr>
              <w:t>violenţei</w:t>
            </w:r>
            <w:proofErr w:type="spellEnd"/>
            <w:r w:rsidRPr="002D4C1A">
              <w:rPr>
                <w:szCs w:val="24"/>
              </w:rPr>
              <w:t xml:space="preserve"> </w:t>
            </w:r>
            <w:proofErr w:type="spellStart"/>
            <w:r w:rsidRPr="002D4C1A">
              <w:rPr>
                <w:szCs w:val="24"/>
              </w:rPr>
              <w:t>în</w:t>
            </w:r>
            <w:proofErr w:type="spellEnd"/>
            <w:r w:rsidRPr="002D4C1A">
              <w:rPr>
                <w:szCs w:val="24"/>
              </w:rPr>
              <w:t xml:space="preserve"> </w:t>
            </w:r>
            <w:proofErr w:type="spellStart"/>
            <w:r w:rsidRPr="002D4C1A">
              <w:rPr>
                <w:szCs w:val="24"/>
              </w:rPr>
              <w:t>şcoală</w:t>
            </w:r>
            <w:proofErr w:type="spellEnd"/>
            <w:r w:rsidRPr="002D4C1A">
              <w:rPr>
                <w:szCs w:val="24"/>
              </w:rPr>
              <w:t xml:space="preserve"> cu/</w:t>
            </w:r>
            <w:proofErr w:type="spellStart"/>
            <w:r w:rsidRPr="002D4C1A">
              <w:rPr>
                <w:szCs w:val="24"/>
              </w:rPr>
              <w:t>fără</w:t>
            </w:r>
            <w:proofErr w:type="spellEnd"/>
            <w:r w:rsidRPr="002D4C1A">
              <w:rPr>
                <w:szCs w:val="24"/>
              </w:rPr>
              <w:t xml:space="preserve"> </w:t>
            </w:r>
            <w:proofErr w:type="spellStart"/>
            <w:r w:rsidRPr="002D4C1A">
              <w:rPr>
                <w:szCs w:val="24"/>
              </w:rPr>
              <w:t>implicarea</w:t>
            </w:r>
            <w:proofErr w:type="spellEnd"/>
            <w:r w:rsidRPr="002D4C1A">
              <w:rPr>
                <w:szCs w:val="24"/>
              </w:rPr>
              <w:t xml:space="preserve"> </w:t>
            </w:r>
            <w:proofErr w:type="spellStart"/>
            <w:r w:rsidRPr="002D4C1A">
              <w:rPr>
                <w:szCs w:val="24"/>
              </w:rPr>
              <w:t>părinţilor</w:t>
            </w:r>
            <w:proofErr w:type="spellEnd"/>
            <w:r w:rsidRPr="002D4C1A">
              <w:rPr>
                <w:szCs w:val="24"/>
              </w:rPr>
              <w:t xml:space="preserve"> </w:t>
            </w:r>
            <w:proofErr w:type="spellStart"/>
            <w:r w:rsidRPr="002D4C1A">
              <w:rPr>
                <w:szCs w:val="24"/>
              </w:rPr>
              <w:t>sau</w:t>
            </w:r>
            <w:proofErr w:type="spellEnd"/>
            <w:r w:rsidRPr="002D4C1A">
              <w:rPr>
                <w:szCs w:val="24"/>
              </w:rPr>
              <w:t xml:space="preserve"> </w:t>
            </w:r>
            <w:proofErr w:type="gramStart"/>
            <w:r w:rsidRPr="002D4C1A">
              <w:rPr>
                <w:szCs w:val="24"/>
              </w:rPr>
              <w:t>a</w:t>
            </w:r>
            <w:proofErr w:type="gramEnd"/>
            <w:r w:rsidRPr="002D4C1A">
              <w:rPr>
                <w:szCs w:val="24"/>
              </w:rPr>
              <w:t xml:space="preserve"> </w:t>
            </w:r>
            <w:proofErr w:type="spellStart"/>
            <w:r w:rsidRPr="002D4C1A">
              <w:rPr>
                <w:szCs w:val="24"/>
              </w:rPr>
              <w:t>altor</w:t>
            </w:r>
            <w:proofErr w:type="spellEnd"/>
            <w:r w:rsidRPr="002D4C1A">
              <w:rPr>
                <w:szCs w:val="24"/>
              </w:rPr>
              <w:t xml:space="preserve"> </w:t>
            </w:r>
            <w:proofErr w:type="spellStart"/>
            <w:r w:rsidRPr="002D4C1A">
              <w:rPr>
                <w:szCs w:val="24"/>
              </w:rPr>
              <w:t>reprezentanţi</w:t>
            </w:r>
            <w:proofErr w:type="spellEnd"/>
            <w:r w:rsidRPr="002D4C1A">
              <w:rPr>
                <w:szCs w:val="24"/>
              </w:rPr>
              <w:t xml:space="preserve"> ai </w:t>
            </w:r>
            <w:proofErr w:type="spellStart"/>
            <w:r w:rsidRPr="002D4C1A">
              <w:rPr>
                <w:szCs w:val="24"/>
              </w:rPr>
              <w:t>comunităţii</w:t>
            </w:r>
            <w:proofErr w:type="spellEnd"/>
            <w:r w:rsidRPr="002D4C1A">
              <w:rPr>
                <w:szCs w:val="24"/>
              </w:rPr>
              <w:t xml:space="preserve">                                     </w:t>
            </w:r>
          </w:p>
          <w:p w14:paraId="14DB077B" w14:textId="2AE6728A" w:rsidR="006A1047" w:rsidRPr="002D4C1A" w:rsidRDefault="00C11F29">
            <w:pPr>
              <w:pStyle w:val="a4"/>
              <w:numPr>
                <w:ilvl w:val="0"/>
                <w:numId w:val="7"/>
              </w:numPr>
              <w:spacing w:after="2" w:line="236" w:lineRule="auto"/>
              <w:jc w:val="left"/>
              <w:rPr>
                <w:szCs w:val="24"/>
              </w:rPr>
            </w:pPr>
            <w:proofErr w:type="spellStart"/>
            <w:r w:rsidRPr="002D4C1A">
              <w:rPr>
                <w:szCs w:val="24"/>
              </w:rPr>
              <w:t>Asigurarea</w:t>
            </w:r>
            <w:proofErr w:type="spellEnd"/>
            <w:r w:rsidRPr="002D4C1A">
              <w:rPr>
                <w:szCs w:val="24"/>
              </w:rPr>
              <w:t xml:space="preserve"> </w:t>
            </w:r>
            <w:proofErr w:type="spellStart"/>
            <w:r w:rsidRPr="002D4C1A">
              <w:rPr>
                <w:szCs w:val="24"/>
              </w:rPr>
              <w:t>accesului</w:t>
            </w:r>
            <w:proofErr w:type="spellEnd"/>
            <w:r w:rsidRPr="002D4C1A">
              <w:rPr>
                <w:szCs w:val="24"/>
              </w:rPr>
              <w:t xml:space="preserve"> </w:t>
            </w:r>
            <w:proofErr w:type="spellStart"/>
            <w:r w:rsidRPr="002D4C1A">
              <w:rPr>
                <w:szCs w:val="24"/>
              </w:rPr>
              <w:t>tuturor</w:t>
            </w:r>
            <w:proofErr w:type="spellEnd"/>
            <w:r w:rsidRPr="002D4C1A">
              <w:rPr>
                <w:szCs w:val="24"/>
              </w:rPr>
              <w:t xml:space="preserve"> </w:t>
            </w:r>
            <w:proofErr w:type="spellStart"/>
            <w:r w:rsidRPr="002D4C1A">
              <w:rPr>
                <w:szCs w:val="24"/>
              </w:rPr>
              <w:t>elevilor</w:t>
            </w:r>
            <w:proofErr w:type="spellEnd"/>
            <w:r w:rsidRPr="002D4C1A">
              <w:rPr>
                <w:szCs w:val="24"/>
              </w:rPr>
              <w:t xml:space="preserve"> la </w:t>
            </w:r>
            <w:proofErr w:type="spellStart"/>
            <w:r w:rsidRPr="002D4C1A">
              <w:rPr>
                <w:szCs w:val="24"/>
              </w:rPr>
              <w:t>servicii</w:t>
            </w:r>
            <w:proofErr w:type="spellEnd"/>
            <w:r w:rsidRPr="002D4C1A">
              <w:rPr>
                <w:szCs w:val="24"/>
              </w:rPr>
              <w:t xml:space="preserve"> de </w:t>
            </w:r>
            <w:proofErr w:type="spellStart"/>
            <w:r w:rsidRPr="002D4C1A">
              <w:rPr>
                <w:szCs w:val="24"/>
              </w:rPr>
              <w:t>sprijin</w:t>
            </w:r>
            <w:proofErr w:type="spellEnd"/>
            <w:r w:rsidRPr="002D4C1A">
              <w:rPr>
                <w:szCs w:val="24"/>
              </w:rPr>
              <w:t xml:space="preserve"> </w:t>
            </w:r>
            <w:proofErr w:type="spellStart"/>
            <w:r w:rsidRPr="002D4C1A">
              <w:rPr>
                <w:szCs w:val="24"/>
              </w:rPr>
              <w:t>pentru</w:t>
            </w:r>
            <w:proofErr w:type="spellEnd"/>
            <w:r w:rsidRPr="002D4C1A">
              <w:rPr>
                <w:szCs w:val="24"/>
              </w:rPr>
              <w:t xml:space="preserve"> </w:t>
            </w:r>
            <w:proofErr w:type="spellStart"/>
            <w:r w:rsidRPr="002D4C1A">
              <w:rPr>
                <w:szCs w:val="24"/>
              </w:rPr>
              <w:t>dezvolare</w:t>
            </w:r>
            <w:proofErr w:type="spellEnd"/>
            <w:r w:rsidRPr="002D4C1A">
              <w:rPr>
                <w:szCs w:val="24"/>
              </w:rPr>
              <w:t xml:space="preserve"> </w:t>
            </w:r>
            <w:proofErr w:type="spellStart"/>
            <w:r w:rsidRPr="002D4C1A">
              <w:rPr>
                <w:szCs w:val="24"/>
              </w:rPr>
              <w:t>fizică</w:t>
            </w:r>
            <w:proofErr w:type="spellEnd"/>
            <w:r w:rsidRPr="002D4C1A">
              <w:rPr>
                <w:szCs w:val="24"/>
              </w:rPr>
              <w:t xml:space="preserve">, </w:t>
            </w:r>
            <w:proofErr w:type="spellStart"/>
            <w:r w:rsidRPr="002D4C1A">
              <w:rPr>
                <w:szCs w:val="24"/>
              </w:rPr>
              <w:t>psihică</w:t>
            </w:r>
            <w:proofErr w:type="spellEnd"/>
            <w:r w:rsidRPr="002D4C1A">
              <w:rPr>
                <w:szCs w:val="24"/>
              </w:rPr>
              <w:t xml:space="preserve"> </w:t>
            </w:r>
            <w:proofErr w:type="spellStart"/>
            <w:r w:rsidRPr="002D4C1A">
              <w:rPr>
                <w:szCs w:val="24"/>
              </w:rPr>
              <w:t>şi</w:t>
            </w:r>
            <w:proofErr w:type="spellEnd"/>
            <w:r w:rsidRPr="002D4C1A">
              <w:rPr>
                <w:szCs w:val="24"/>
              </w:rPr>
              <w:t xml:space="preserve"> </w:t>
            </w:r>
            <w:proofErr w:type="spellStart"/>
            <w:r w:rsidRPr="002D4C1A">
              <w:rPr>
                <w:szCs w:val="24"/>
              </w:rPr>
              <w:t>emoţională</w:t>
            </w:r>
            <w:proofErr w:type="spellEnd"/>
            <w:r w:rsidRPr="002D4C1A">
              <w:rPr>
                <w:szCs w:val="24"/>
              </w:rPr>
              <w:t xml:space="preserve">: </w:t>
            </w:r>
            <w:proofErr w:type="spellStart"/>
            <w:r w:rsidRPr="002D4C1A">
              <w:rPr>
                <w:szCs w:val="24"/>
              </w:rPr>
              <w:t>centrul</w:t>
            </w:r>
            <w:proofErr w:type="spellEnd"/>
            <w:r w:rsidRPr="002D4C1A">
              <w:rPr>
                <w:szCs w:val="24"/>
              </w:rPr>
              <w:t xml:space="preserve"> de </w:t>
            </w:r>
            <w:proofErr w:type="spellStart"/>
            <w:r w:rsidRPr="002D4C1A">
              <w:rPr>
                <w:szCs w:val="24"/>
              </w:rPr>
              <w:t>resurse</w:t>
            </w:r>
            <w:proofErr w:type="spellEnd"/>
            <w:r w:rsidRPr="002D4C1A">
              <w:rPr>
                <w:szCs w:val="24"/>
              </w:rPr>
              <w:t xml:space="preserve">.        </w:t>
            </w:r>
          </w:p>
          <w:p w14:paraId="53E9BD48" w14:textId="15E42E6D" w:rsidR="00C11F29" w:rsidRPr="002D4C1A" w:rsidRDefault="00C11F29">
            <w:pPr>
              <w:pStyle w:val="a4"/>
              <w:numPr>
                <w:ilvl w:val="0"/>
                <w:numId w:val="7"/>
              </w:numPr>
              <w:jc w:val="left"/>
              <w:rPr>
                <w:szCs w:val="24"/>
              </w:rPr>
            </w:pPr>
            <w:proofErr w:type="spellStart"/>
            <w:r w:rsidRPr="002D4C1A">
              <w:rPr>
                <w:szCs w:val="24"/>
              </w:rPr>
              <w:t>Organizarea</w:t>
            </w:r>
            <w:proofErr w:type="spellEnd"/>
            <w:r w:rsidRPr="002D4C1A">
              <w:rPr>
                <w:szCs w:val="24"/>
              </w:rPr>
              <w:t xml:space="preserve"> </w:t>
            </w:r>
            <w:proofErr w:type="spellStart"/>
            <w:r w:rsidRPr="002D4C1A">
              <w:rPr>
                <w:szCs w:val="24"/>
              </w:rPr>
              <w:t>activităţilor</w:t>
            </w:r>
            <w:proofErr w:type="spellEnd"/>
            <w:r w:rsidRPr="002D4C1A">
              <w:rPr>
                <w:szCs w:val="24"/>
              </w:rPr>
              <w:t xml:space="preserve"> </w:t>
            </w:r>
            <w:proofErr w:type="spellStart"/>
            <w:r w:rsidRPr="002D4C1A">
              <w:rPr>
                <w:szCs w:val="24"/>
              </w:rPr>
              <w:t>curriculare</w:t>
            </w:r>
            <w:proofErr w:type="spellEnd"/>
            <w:r w:rsidRPr="002D4C1A">
              <w:rPr>
                <w:szCs w:val="24"/>
              </w:rPr>
              <w:t xml:space="preserve"> </w:t>
            </w:r>
            <w:proofErr w:type="spellStart"/>
            <w:r w:rsidRPr="002D4C1A">
              <w:rPr>
                <w:szCs w:val="24"/>
              </w:rPr>
              <w:t>şi</w:t>
            </w:r>
            <w:proofErr w:type="spellEnd"/>
            <w:r w:rsidRPr="002D4C1A">
              <w:rPr>
                <w:szCs w:val="24"/>
              </w:rPr>
              <w:t xml:space="preserve"> </w:t>
            </w:r>
            <w:proofErr w:type="spellStart"/>
            <w:r w:rsidRPr="002D4C1A">
              <w:rPr>
                <w:szCs w:val="24"/>
              </w:rPr>
              <w:t>extracurriculare</w:t>
            </w:r>
            <w:proofErr w:type="spellEnd"/>
            <w:r w:rsidRPr="002D4C1A">
              <w:rPr>
                <w:szCs w:val="24"/>
              </w:rPr>
              <w:t xml:space="preserve"> de </w:t>
            </w:r>
            <w:proofErr w:type="spellStart"/>
            <w:r w:rsidRPr="002D4C1A">
              <w:rPr>
                <w:szCs w:val="24"/>
              </w:rPr>
              <w:t>promovare</w:t>
            </w:r>
            <w:proofErr w:type="spellEnd"/>
            <w:r w:rsidRPr="002D4C1A">
              <w:rPr>
                <w:szCs w:val="24"/>
              </w:rPr>
              <w:t xml:space="preserve"> </w:t>
            </w:r>
            <w:proofErr w:type="gramStart"/>
            <w:r w:rsidRPr="002D4C1A">
              <w:rPr>
                <w:szCs w:val="24"/>
              </w:rPr>
              <w:t>a</w:t>
            </w:r>
            <w:proofErr w:type="gramEnd"/>
            <w:r w:rsidRPr="002D4C1A">
              <w:rPr>
                <w:szCs w:val="24"/>
              </w:rPr>
              <w:t xml:space="preserve"> </w:t>
            </w:r>
            <w:proofErr w:type="spellStart"/>
            <w:r w:rsidRPr="002D4C1A">
              <w:rPr>
                <w:szCs w:val="24"/>
              </w:rPr>
              <w:t>echităţii</w:t>
            </w:r>
            <w:proofErr w:type="spellEnd"/>
            <w:r w:rsidRPr="002D4C1A">
              <w:rPr>
                <w:szCs w:val="24"/>
              </w:rPr>
              <w:t xml:space="preserve"> de gen;</w:t>
            </w:r>
          </w:p>
          <w:p w14:paraId="77CEFDD7" w14:textId="77777777" w:rsidR="00C11F29" w:rsidRDefault="00C11F29" w:rsidP="00363C90">
            <w:pPr>
              <w:jc w:val="left"/>
              <w:rPr>
                <w:szCs w:val="24"/>
              </w:rPr>
            </w:pPr>
          </w:p>
          <w:p w14:paraId="490F54A3" w14:textId="4971DA0A" w:rsidR="00C11F29" w:rsidRPr="002D4C1A" w:rsidRDefault="00C11F29">
            <w:pPr>
              <w:pStyle w:val="a4"/>
              <w:numPr>
                <w:ilvl w:val="0"/>
                <w:numId w:val="7"/>
              </w:numPr>
              <w:jc w:val="left"/>
              <w:rPr>
                <w:szCs w:val="24"/>
              </w:rPr>
            </w:pPr>
            <w:proofErr w:type="spellStart"/>
            <w:r w:rsidRPr="002D4C1A">
              <w:rPr>
                <w:szCs w:val="24"/>
              </w:rPr>
              <w:t>Promovarea</w:t>
            </w:r>
            <w:proofErr w:type="spellEnd"/>
            <w:r w:rsidRPr="002D4C1A">
              <w:rPr>
                <w:szCs w:val="24"/>
              </w:rPr>
              <w:t xml:space="preserve"> de </w:t>
            </w:r>
            <w:proofErr w:type="spellStart"/>
            <w:r w:rsidRPr="002D4C1A">
              <w:rPr>
                <w:szCs w:val="24"/>
              </w:rPr>
              <w:t>către</w:t>
            </w:r>
            <w:proofErr w:type="spellEnd"/>
            <w:r w:rsidRPr="002D4C1A">
              <w:rPr>
                <w:szCs w:val="24"/>
              </w:rPr>
              <w:t xml:space="preserve"> </w:t>
            </w:r>
            <w:proofErr w:type="spellStart"/>
            <w:r w:rsidRPr="002D4C1A">
              <w:rPr>
                <w:szCs w:val="24"/>
              </w:rPr>
              <w:t>cadrele</w:t>
            </w:r>
            <w:proofErr w:type="spellEnd"/>
            <w:r w:rsidRPr="002D4C1A">
              <w:rPr>
                <w:szCs w:val="24"/>
              </w:rPr>
              <w:t xml:space="preserve"> </w:t>
            </w:r>
            <w:proofErr w:type="spellStart"/>
            <w:r w:rsidRPr="002D4C1A">
              <w:rPr>
                <w:szCs w:val="24"/>
              </w:rPr>
              <w:t>didactice</w:t>
            </w:r>
            <w:proofErr w:type="spellEnd"/>
            <w:r w:rsidRPr="002D4C1A">
              <w:rPr>
                <w:szCs w:val="24"/>
              </w:rPr>
              <w:t xml:space="preserve"> </w:t>
            </w:r>
            <w:proofErr w:type="spellStart"/>
            <w:r w:rsidRPr="002D4C1A">
              <w:rPr>
                <w:szCs w:val="24"/>
              </w:rPr>
              <w:t>în</w:t>
            </w:r>
            <w:proofErr w:type="spellEnd"/>
            <w:r w:rsidRPr="002D4C1A">
              <w:rPr>
                <w:szCs w:val="24"/>
              </w:rPr>
              <w:t xml:space="preserve"> </w:t>
            </w:r>
            <w:proofErr w:type="spellStart"/>
            <w:r w:rsidRPr="002D4C1A">
              <w:rPr>
                <w:szCs w:val="24"/>
              </w:rPr>
              <w:t>activitatea</w:t>
            </w:r>
            <w:proofErr w:type="spellEnd"/>
            <w:r w:rsidRPr="002D4C1A">
              <w:rPr>
                <w:szCs w:val="24"/>
              </w:rPr>
              <w:t xml:space="preserve"> </w:t>
            </w:r>
            <w:proofErr w:type="spellStart"/>
            <w:r w:rsidRPr="002D4C1A">
              <w:rPr>
                <w:szCs w:val="24"/>
              </w:rPr>
              <w:t>educaţională</w:t>
            </w:r>
            <w:proofErr w:type="spellEnd"/>
            <w:r w:rsidRPr="002D4C1A">
              <w:rPr>
                <w:szCs w:val="24"/>
              </w:rPr>
              <w:t xml:space="preserve"> a </w:t>
            </w:r>
            <w:proofErr w:type="spellStart"/>
            <w:r w:rsidRPr="002D4C1A">
              <w:rPr>
                <w:szCs w:val="24"/>
              </w:rPr>
              <w:t>unui</w:t>
            </w:r>
            <w:proofErr w:type="spellEnd"/>
            <w:r w:rsidRPr="002D4C1A">
              <w:rPr>
                <w:szCs w:val="24"/>
              </w:rPr>
              <w:t xml:space="preserve"> </w:t>
            </w:r>
            <w:proofErr w:type="spellStart"/>
            <w:r w:rsidRPr="002D4C1A">
              <w:rPr>
                <w:szCs w:val="24"/>
              </w:rPr>
              <w:t>comportament</w:t>
            </w:r>
            <w:proofErr w:type="spellEnd"/>
            <w:r w:rsidRPr="002D4C1A">
              <w:rPr>
                <w:szCs w:val="24"/>
              </w:rPr>
              <w:t xml:space="preserve"> </w:t>
            </w:r>
            <w:proofErr w:type="spellStart"/>
            <w:r w:rsidRPr="002D4C1A">
              <w:rPr>
                <w:szCs w:val="24"/>
              </w:rPr>
              <w:t>nediscriminatoriu</w:t>
            </w:r>
            <w:proofErr w:type="spellEnd"/>
            <w:r w:rsidRPr="002D4C1A">
              <w:rPr>
                <w:szCs w:val="24"/>
              </w:rPr>
              <w:t xml:space="preserve"> </w:t>
            </w:r>
            <w:proofErr w:type="spellStart"/>
            <w:r w:rsidRPr="002D4C1A">
              <w:rPr>
                <w:szCs w:val="24"/>
              </w:rPr>
              <w:t>în</w:t>
            </w:r>
            <w:proofErr w:type="spellEnd"/>
            <w:r w:rsidRPr="002D4C1A">
              <w:rPr>
                <w:szCs w:val="24"/>
              </w:rPr>
              <w:t xml:space="preserve"> </w:t>
            </w:r>
            <w:proofErr w:type="spellStart"/>
            <w:r w:rsidRPr="002D4C1A">
              <w:rPr>
                <w:szCs w:val="24"/>
              </w:rPr>
              <w:t>raport</w:t>
            </w:r>
            <w:proofErr w:type="spellEnd"/>
            <w:r w:rsidRPr="002D4C1A">
              <w:rPr>
                <w:szCs w:val="24"/>
              </w:rPr>
              <w:t xml:space="preserve"> cu </w:t>
            </w:r>
            <w:proofErr w:type="spellStart"/>
            <w:r w:rsidRPr="002D4C1A">
              <w:rPr>
                <w:szCs w:val="24"/>
              </w:rPr>
              <w:t>genul</w:t>
            </w:r>
            <w:proofErr w:type="spellEnd"/>
            <w:r w:rsidRPr="002D4C1A">
              <w:rPr>
                <w:szCs w:val="24"/>
              </w:rPr>
              <w:t xml:space="preserve">; </w:t>
            </w:r>
          </w:p>
          <w:p w14:paraId="6A44CAC4" w14:textId="77777777" w:rsidR="00C11F29" w:rsidRDefault="00C11F29" w:rsidP="00363C90">
            <w:pPr>
              <w:jc w:val="left"/>
              <w:rPr>
                <w:color w:val="000000"/>
                <w:szCs w:val="24"/>
              </w:rPr>
            </w:pPr>
          </w:p>
          <w:p w14:paraId="6C2ED71D" w14:textId="0F05BD88" w:rsidR="00C11F29" w:rsidRPr="00FD442E" w:rsidRDefault="00C11F29">
            <w:pPr>
              <w:pStyle w:val="a4"/>
              <w:numPr>
                <w:ilvl w:val="0"/>
                <w:numId w:val="7"/>
              </w:numPr>
              <w:jc w:val="left"/>
              <w:rPr>
                <w:szCs w:val="24"/>
              </w:rPr>
            </w:pPr>
            <w:proofErr w:type="spellStart"/>
            <w:r w:rsidRPr="002D4C1A">
              <w:rPr>
                <w:color w:val="000000"/>
                <w:szCs w:val="24"/>
              </w:rPr>
              <w:t>Copii</w:t>
            </w:r>
            <w:proofErr w:type="spellEnd"/>
            <w:r w:rsidRPr="002D4C1A">
              <w:rPr>
                <w:color w:val="000000"/>
                <w:szCs w:val="24"/>
              </w:rPr>
              <w:t xml:space="preserve"> sunt </w:t>
            </w:r>
            <w:proofErr w:type="spellStart"/>
            <w:r w:rsidRPr="002D4C1A">
              <w:rPr>
                <w:color w:val="000000"/>
                <w:szCs w:val="24"/>
              </w:rPr>
              <w:t>educați</w:t>
            </w:r>
            <w:proofErr w:type="spellEnd"/>
            <w:r w:rsidRPr="002D4C1A">
              <w:rPr>
                <w:color w:val="000000"/>
                <w:szCs w:val="24"/>
              </w:rPr>
              <w:t xml:space="preserve">, </w:t>
            </w:r>
            <w:proofErr w:type="spellStart"/>
            <w:r w:rsidRPr="002D4C1A">
              <w:rPr>
                <w:color w:val="000000"/>
                <w:szCs w:val="24"/>
              </w:rPr>
              <w:t>comunică</w:t>
            </w:r>
            <w:proofErr w:type="spellEnd"/>
            <w:r w:rsidRPr="002D4C1A">
              <w:rPr>
                <w:color w:val="000000"/>
                <w:szCs w:val="24"/>
              </w:rPr>
              <w:t xml:space="preserve"> </w:t>
            </w:r>
            <w:proofErr w:type="spellStart"/>
            <w:r w:rsidRPr="002D4C1A">
              <w:rPr>
                <w:color w:val="000000"/>
                <w:szCs w:val="24"/>
              </w:rPr>
              <w:t>și</w:t>
            </w:r>
            <w:proofErr w:type="spellEnd"/>
            <w:r w:rsidRPr="002D4C1A">
              <w:rPr>
                <w:color w:val="000000"/>
                <w:szCs w:val="24"/>
              </w:rPr>
              <w:t xml:space="preserve"> </w:t>
            </w:r>
            <w:proofErr w:type="spellStart"/>
            <w:r w:rsidRPr="002D4C1A">
              <w:rPr>
                <w:color w:val="000000"/>
                <w:szCs w:val="24"/>
              </w:rPr>
              <w:t>interrelaționează</w:t>
            </w:r>
            <w:proofErr w:type="spellEnd"/>
            <w:r w:rsidRPr="002D4C1A">
              <w:rPr>
                <w:color w:val="000000"/>
                <w:szCs w:val="24"/>
              </w:rPr>
              <w:t xml:space="preserve"> </w:t>
            </w:r>
            <w:proofErr w:type="spellStart"/>
            <w:r w:rsidRPr="002D4C1A">
              <w:rPr>
                <w:color w:val="000000"/>
                <w:szCs w:val="24"/>
              </w:rPr>
              <w:t>în</w:t>
            </w:r>
            <w:proofErr w:type="spellEnd"/>
            <w:r w:rsidRPr="002D4C1A">
              <w:rPr>
                <w:color w:val="000000"/>
                <w:szCs w:val="24"/>
              </w:rPr>
              <w:t xml:space="preserve"> </w:t>
            </w:r>
            <w:proofErr w:type="spellStart"/>
            <w:r w:rsidRPr="002D4C1A">
              <w:rPr>
                <w:color w:val="000000"/>
                <w:szCs w:val="24"/>
              </w:rPr>
              <w:t>conformitate</w:t>
            </w:r>
            <w:proofErr w:type="spellEnd"/>
            <w:r w:rsidRPr="002D4C1A">
              <w:rPr>
                <w:color w:val="000000"/>
                <w:szCs w:val="24"/>
              </w:rPr>
              <w:t xml:space="preserve"> cu </w:t>
            </w:r>
            <w:proofErr w:type="spellStart"/>
            <w:r w:rsidRPr="002D4C1A">
              <w:rPr>
                <w:color w:val="000000"/>
                <w:szCs w:val="24"/>
              </w:rPr>
              <w:t>principiile</w:t>
            </w:r>
            <w:proofErr w:type="spellEnd"/>
            <w:r w:rsidRPr="002D4C1A">
              <w:rPr>
                <w:color w:val="000000"/>
                <w:szCs w:val="24"/>
              </w:rPr>
              <w:t xml:space="preserve"> </w:t>
            </w:r>
            <w:proofErr w:type="spellStart"/>
            <w:r w:rsidRPr="002D4C1A">
              <w:rPr>
                <w:color w:val="000000"/>
                <w:szCs w:val="24"/>
              </w:rPr>
              <w:t>echității</w:t>
            </w:r>
            <w:proofErr w:type="spellEnd"/>
            <w:r w:rsidRPr="002D4C1A">
              <w:rPr>
                <w:color w:val="000000"/>
                <w:szCs w:val="24"/>
              </w:rPr>
              <w:t xml:space="preserve"> de gen.</w:t>
            </w:r>
          </w:p>
          <w:p w14:paraId="1D8FB64B" w14:textId="77777777" w:rsidR="00FD442E" w:rsidRPr="00FD442E" w:rsidRDefault="00FD442E" w:rsidP="00FD442E">
            <w:pPr>
              <w:pStyle w:val="a4"/>
              <w:rPr>
                <w:szCs w:val="24"/>
              </w:rPr>
            </w:pPr>
          </w:p>
          <w:p w14:paraId="48E53E31" w14:textId="37DAC5B6" w:rsidR="00FD442E" w:rsidRDefault="00FD442E">
            <w:pPr>
              <w:pStyle w:val="a4"/>
              <w:numPr>
                <w:ilvl w:val="0"/>
                <w:numId w:val="7"/>
              </w:numPr>
              <w:jc w:val="left"/>
              <w:rPr>
                <w:szCs w:val="24"/>
              </w:rPr>
            </w:pPr>
            <w:proofErr w:type="spellStart"/>
            <w:r>
              <w:rPr>
                <w:szCs w:val="24"/>
              </w:rPr>
              <w:lastRenderedPageBreak/>
              <w:t>Acoperirea</w:t>
            </w:r>
            <w:proofErr w:type="spellEnd"/>
            <w:r>
              <w:rPr>
                <w:szCs w:val="24"/>
              </w:rPr>
              <w:t xml:space="preserve"> cu cadre 100%</w:t>
            </w:r>
          </w:p>
          <w:p w14:paraId="21672FAE" w14:textId="77777777" w:rsidR="00FD442E" w:rsidRPr="00FD442E" w:rsidRDefault="00FD442E" w:rsidP="00FD442E">
            <w:pPr>
              <w:pStyle w:val="a4"/>
              <w:rPr>
                <w:szCs w:val="24"/>
              </w:rPr>
            </w:pPr>
          </w:p>
          <w:p w14:paraId="4740F0EB" w14:textId="567BB2CF" w:rsidR="00FD442E" w:rsidRDefault="00FD442E">
            <w:pPr>
              <w:pStyle w:val="a4"/>
              <w:numPr>
                <w:ilvl w:val="0"/>
                <w:numId w:val="7"/>
              </w:numPr>
              <w:jc w:val="left"/>
              <w:rPr>
                <w:szCs w:val="24"/>
              </w:rPr>
            </w:pPr>
            <w:proofErr w:type="spellStart"/>
            <w:r>
              <w:rPr>
                <w:szCs w:val="24"/>
              </w:rPr>
              <w:t>Școlarizarea</w:t>
            </w:r>
            <w:proofErr w:type="spellEnd"/>
            <w:r>
              <w:rPr>
                <w:szCs w:val="24"/>
              </w:rPr>
              <w:t xml:space="preserve"> 100%</w:t>
            </w:r>
          </w:p>
          <w:p w14:paraId="1503EA98" w14:textId="77777777" w:rsidR="00FD442E" w:rsidRPr="00FD442E" w:rsidRDefault="00FD442E" w:rsidP="00FD442E">
            <w:pPr>
              <w:pStyle w:val="a4"/>
              <w:rPr>
                <w:szCs w:val="24"/>
              </w:rPr>
            </w:pPr>
          </w:p>
          <w:p w14:paraId="06981FAD" w14:textId="47854A60" w:rsidR="00FD442E" w:rsidRPr="002D4C1A" w:rsidRDefault="00FD442E">
            <w:pPr>
              <w:pStyle w:val="a4"/>
              <w:numPr>
                <w:ilvl w:val="0"/>
                <w:numId w:val="7"/>
              </w:numPr>
              <w:jc w:val="left"/>
              <w:rPr>
                <w:szCs w:val="24"/>
              </w:rPr>
            </w:pPr>
            <w:proofErr w:type="spellStart"/>
            <w:r>
              <w:rPr>
                <w:szCs w:val="24"/>
              </w:rPr>
              <w:t>Promovabilitatea</w:t>
            </w:r>
            <w:proofErr w:type="spellEnd"/>
            <w:r>
              <w:rPr>
                <w:szCs w:val="24"/>
              </w:rPr>
              <w:t xml:space="preserve"> 100%</w:t>
            </w:r>
          </w:p>
          <w:p w14:paraId="1A0D3E39" w14:textId="77777777" w:rsidR="00544E25" w:rsidRPr="00E938A0" w:rsidRDefault="00544E25" w:rsidP="00363C90">
            <w:pPr>
              <w:jc w:val="left"/>
            </w:pPr>
          </w:p>
        </w:tc>
        <w:tc>
          <w:tcPr>
            <w:tcW w:w="4252" w:type="dxa"/>
          </w:tcPr>
          <w:p w14:paraId="753DBBF6" w14:textId="77777777" w:rsidR="00D46834" w:rsidRPr="0085311A" w:rsidRDefault="00D46834" w:rsidP="008F1460">
            <w:pPr>
              <w:numPr>
                <w:ilvl w:val="0"/>
                <w:numId w:val="1"/>
              </w:numPr>
              <w:spacing w:after="200" w:line="276" w:lineRule="auto"/>
              <w:jc w:val="left"/>
              <w:rPr>
                <w:rFonts w:eastAsia="Times New Roman"/>
                <w:color w:val="000000"/>
                <w:szCs w:val="24"/>
              </w:rPr>
            </w:pPr>
            <w:r w:rsidRPr="0085311A">
              <w:rPr>
                <w:rFonts w:eastAsia="Times New Roman"/>
                <w:color w:val="000000"/>
                <w:szCs w:val="24"/>
              </w:rPr>
              <w:lastRenderedPageBreak/>
              <w:t xml:space="preserve">Lipsa mijloacelor financiare  pentru asigurarea </w:t>
            </w:r>
            <w:r>
              <w:rPr>
                <w:rFonts w:eastAsia="Times New Roman"/>
                <w:color w:val="000000"/>
                <w:szCs w:val="24"/>
              </w:rPr>
              <w:t>pazei de zi.</w:t>
            </w:r>
          </w:p>
          <w:p w14:paraId="0824B3C2" w14:textId="77777777" w:rsidR="00D46834" w:rsidRPr="0085311A" w:rsidRDefault="00D46834" w:rsidP="008F1460">
            <w:pPr>
              <w:numPr>
                <w:ilvl w:val="0"/>
                <w:numId w:val="1"/>
              </w:numPr>
              <w:spacing w:after="200" w:line="276" w:lineRule="auto"/>
              <w:jc w:val="left"/>
              <w:rPr>
                <w:rFonts w:ascii="Calibri" w:eastAsia="Times New Roman" w:hAnsi="Calibri"/>
                <w:color w:val="000000"/>
                <w:sz w:val="18"/>
                <w:szCs w:val="18"/>
              </w:rPr>
            </w:pPr>
            <w:r w:rsidRPr="0085311A">
              <w:rPr>
                <w:rFonts w:eastAsia="Times New Roman"/>
                <w:color w:val="000000"/>
                <w:szCs w:val="24"/>
              </w:rPr>
              <w:t>Instituția nu dispune de sistem de alarmă , furtun pentru stingerea incendiilor;</w:t>
            </w:r>
            <w:r w:rsidRPr="0085311A">
              <w:rPr>
                <w:rFonts w:ascii="Calibri" w:eastAsia="Times New Roman" w:hAnsi="Calibri"/>
                <w:color w:val="000000"/>
                <w:sz w:val="18"/>
                <w:szCs w:val="18"/>
              </w:rPr>
              <w:t xml:space="preserve"> </w:t>
            </w:r>
          </w:p>
          <w:p w14:paraId="747D002E" w14:textId="77777777" w:rsidR="00E57E7E" w:rsidRDefault="00C11F29" w:rsidP="008F1460">
            <w:pPr>
              <w:pStyle w:val="a4"/>
              <w:numPr>
                <w:ilvl w:val="0"/>
                <w:numId w:val="1"/>
              </w:numPr>
              <w:spacing w:after="1" w:line="237" w:lineRule="auto"/>
              <w:jc w:val="left"/>
              <w:rPr>
                <w:szCs w:val="24"/>
              </w:rPr>
            </w:pPr>
            <w:proofErr w:type="spellStart"/>
            <w:proofErr w:type="gramStart"/>
            <w:r w:rsidRPr="00E57E7E">
              <w:rPr>
                <w:szCs w:val="24"/>
              </w:rPr>
              <w:t>Scăderea</w:t>
            </w:r>
            <w:proofErr w:type="spellEnd"/>
            <w:r w:rsidRPr="00E57E7E">
              <w:rPr>
                <w:szCs w:val="24"/>
              </w:rPr>
              <w:t xml:space="preserve">  </w:t>
            </w:r>
            <w:proofErr w:type="spellStart"/>
            <w:r w:rsidRPr="00E57E7E">
              <w:rPr>
                <w:szCs w:val="24"/>
              </w:rPr>
              <w:t>interesului</w:t>
            </w:r>
            <w:proofErr w:type="spellEnd"/>
            <w:proofErr w:type="gramEnd"/>
            <w:r w:rsidRPr="00E57E7E">
              <w:rPr>
                <w:szCs w:val="24"/>
              </w:rPr>
              <w:t xml:space="preserve"> </w:t>
            </w:r>
            <w:proofErr w:type="spellStart"/>
            <w:r w:rsidRPr="00E57E7E">
              <w:rPr>
                <w:szCs w:val="24"/>
              </w:rPr>
              <w:t>pentru</w:t>
            </w:r>
            <w:proofErr w:type="spellEnd"/>
            <w:r w:rsidRPr="00E57E7E">
              <w:rPr>
                <w:szCs w:val="24"/>
              </w:rPr>
              <w:t xml:space="preserve"> </w:t>
            </w:r>
            <w:proofErr w:type="spellStart"/>
            <w:r w:rsidRPr="00E57E7E">
              <w:rPr>
                <w:szCs w:val="24"/>
              </w:rPr>
              <w:t>învăţare</w:t>
            </w:r>
            <w:proofErr w:type="spellEnd"/>
            <w:r w:rsidRPr="00E57E7E">
              <w:rPr>
                <w:szCs w:val="24"/>
              </w:rPr>
              <w:t xml:space="preserve"> </w:t>
            </w:r>
            <w:proofErr w:type="spellStart"/>
            <w:r w:rsidRPr="00E57E7E">
              <w:rPr>
                <w:szCs w:val="24"/>
              </w:rPr>
              <w:t>și</w:t>
            </w:r>
            <w:proofErr w:type="spellEnd"/>
            <w:r w:rsidRPr="00E57E7E">
              <w:rPr>
                <w:szCs w:val="24"/>
              </w:rPr>
              <w:t xml:space="preserve"> </w:t>
            </w:r>
            <w:proofErr w:type="spellStart"/>
            <w:r w:rsidRPr="00E57E7E">
              <w:rPr>
                <w:szCs w:val="24"/>
              </w:rPr>
              <w:t>implicare</w:t>
            </w:r>
            <w:proofErr w:type="spellEnd"/>
            <w:r w:rsidRPr="00E57E7E">
              <w:rPr>
                <w:szCs w:val="24"/>
              </w:rPr>
              <w:t xml:space="preserve"> din </w:t>
            </w:r>
            <w:proofErr w:type="spellStart"/>
            <w:r w:rsidRPr="00E57E7E">
              <w:rPr>
                <w:szCs w:val="24"/>
              </w:rPr>
              <w:t>partea</w:t>
            </w:r>
            <w:proofErr w:type="spellEnd"/>
            <w:r w:rsidRPr="00E57E7E">
              <w:rPr>
                <w:szCs w:val="24"/>
              </w:rPr>
              <w:t xml:space="preserve"> </w:t>
            </w:r>
            <w:proofErr w:type="spellStart"/>
            <w:r w:rsidRPr="00E57E7E">
              <w:rPr>
                <w:szCs w:val="24"/>
              </w:rPr>
              <w:t>unor</w:t>
            </w:r>
            <w:proofErr w:type="spellEnd"/>
            <w:r w:rsidRPr="00E57E7E">
              <w:rPr>
                <w:szCs w:val="24"/>
              </w:rPr>
              <w:t xml:space="preserve"> </w:t>
            </w:r>
            <w:proofErr w:type="spellStart"/>
            <w:r w:rsidRPr="00E57E7E">
              <w:rPr>
                <w:szCs w:val="24"/>
              </w:rPr>
              <w:t>elevi</w:t>
            </w:r>
            <w:proofErr w:type="spellEnd"/>
            <w:r w:rsidRPr="00E57E7E">
              <w:rPr>
                <w:szCs w:val="24"/>
              </w:rPr>
              <w:t xml:space="preserve">;     </w:t>
            </w:r>
          </w:p>
          <w:p w14:paraId="4E4C713C" w14:textId="5EC79919" w:rsidR="00E57E7E" w:rsidRPr="008F1460" w:rsidRDefault="008F1460" w:rsidP="008F1460">
            <w:pPr>
              <w:pStyle w:val="a4"/>
              <w:numPr>
                <w:ilvl w:val="0"/>
                <w:numId w:val="1"/>
              </w:numPr>
              <w:spacing w:line="238" w:lineRule="auto"/>
              <w:ind w:right="352"/>
              <w:jc w:val="left"/>
              <w:rPr>
                <w:szCs w:val="24"/>
              </w:rPr>
            </w:pPr>
            <w:proofErr w:type="spellStart"/>
            <w:r>
              <w:rPr>
                <w:szCs w:val="24"/>
              </w:rPr>
              <w:t>Lasă</w:t>
            </w:r>
            <w:proofErr w:type="spellEnd"/>
            <w:r>
              <w:rPr>
                <w:szCs w:val="24"/>
              </w:rPr>
              <w:t xml:space="preserve"> de </w:t>
            </w:r>
            <w:proofErr w:type="spellStart"/>
            <w:r>
              <w:rPr>
                <w:szCs w:val="24"/>
              </w:rPr>
              <w:t>dorit</w:t>
            </w:r>
            <w:proofErr w:type="spellEnd"/>
            <w:r>
              <w:rPr>
                <w:szCs w:val="24"/>
              </w:rPr>
              <w:t xml:space="preserve"> </w:t>
            </w:r>
            <w:proofErr w:type="spellStart"/>
            <w:r>
              <w:rPr>
                <w:szCs w:val="24"/>
              </w:rPr>
              <w:t>lucru</w:t>
            </w:r>
            <w:proofErr w:type="spellEnd"/>
            <w:r w:rsidRPr="00A1295E">
              <w:rPr>
                <w:szCs w:val="24"/>
              </w:rPr>
              <w:t xml:space="preserve"> </w:t>
            </w:r>
            <w:r>
              <w:rPr>
                <w:szCs w:val="24"/>
              </w:rPr>
              <w:t xml:space="preserve">cu </w:t>
            </w:r>
            <w:proofErr w:type="spellStart"/>
            <w:r>
              <w:rPr>
                <w:szCs w:val="24"/>
              </w:rPr>
              <w:t>elevii</w:t>
            </w:r>
            <w:proofErr w:type="spellEnd"/>
            <w:r>
              <w:rPr>
                <w:szCs w:val="24"/>
              </w:rPr>
              <w:t xml:space="preserve"> </w:t>
            </w:r>
            <w:proofErr w:type="spellStart"/>
            <w:r>
              <w:rPr>
                <w:szCs w:val="24"/>
              </w:rPr>
              <w:t>dotați</w:t>
            </w:r>
            <w:proofErr w:type="spellEnd"/>
            <w:r w:rsidR="00C11F29" w:rsidRPr="008F1460">
              <w:rPr>
                <w:szCs w:val="24"/>
              </w:rPr>
              <w:t xml:space="preserve">; </w:t>
            </w:r>
          </w:p>
          <w:p w14:paraId="4CFC8C0A" w14:textId="77777777" w:rsidR="00E57E7E" w:rsidRPr="00E57E7E" w:rsidRDefault="00C11F29" w:rsidP="008F1460">
            <w:pPr>
              <w:pStyle w:val="a4"/>
              <w:numPr>
                <w:ilvl w:val="0"/>
                <w:numId w:val="1"/>
              </w:numPr>
              <w:spacing w:after="1" w:line="237" w:lineRule="auto"/>
              <w:jc w:val="left"/>
              <w:rPr>
                <w:szCs w:val="24"/>
              </w:rPr>
            </w:pPr>
            <w:r w:rsidRPr="00E57E7E">
              <w:rPr>
                <w:rFonts w:eastAsia="Times New Roman"/>
                <w:color w:val="000000"/>
                <w:szCs w:val="24"/>
              </w:rPr>
              <w:t xml:space="preserve">Slaba </w:t>
            </w:r>
            <w:proofErr w:type="spellStart"/>
            <w:r w:rsidRPr="00E57E7E">
              <w:rPr>
                <w:rFonts w:eastAsia="Times New Roman"/>
                <w:color w:val="000000"/>
                <w:szCs w:val="24"/>
              </w:rPr>
              <w:t>implicare</w:t>
            </w:r>
            <w:proofErr w:type="spellEnd"/>
            <w:r w:rsidRPr="00E57E7E">
              <w:rPr>
                <w:rFonts w:eastAsia="Times New Roman"/>
                <w:color w:val="000000"/>
                <w:szCs w:val="24"/>
              </w:rPr>
              <w:t xml:space="preserve"> a </w:t>
            </w:r>
            <w:proofErr w:type="spellStart"/>
            <w:r w:rsidRPr="00E57E7E">
              <w:rPr>
                <w:rFonts w:eastAsia="Times New Roman"/>
                <w:color w:val="000000"/>
                <w:szCs w:val="24"/>
              </w:rPr>
              <w:t>unor</w:t>
            </w:r>
            <w:proofErr w:type="spellEnd"/>
            <w:r w:rsidRPr="00E57E7E">
              <w:rPr>
                <w:rFonts w:eastAsia="Times New Roman"/>
                <w:color w:val="000000"/>
                <w:szCs w:val="24"/>
              </w:rPr>
              <w:t xml:space="preserve"> </w:t>
            </w:r>
            <w:proofErr w:type="spellStart"/>
            <w:r w:rsidRPr="00E57E7E">
              <w:rPr>
                <w:rFonts w:eastAsia="Times New Roman"/>
                <w:color w:val="000000"/>
                <w:szCs w:val="24"/>
              </w:rPr>
              <w:t>părinți</w:t>
            </w:r>
            <w:proofErr w:type="spellEnd"/>
            <w:r w:rsidRPr="00E57E7E">
              <w:rPr>
                <w:rFonts w:eastAsia="Times New Roman"/>
                <w:color w:val="000000"/>
                <w:szCs w:val="24"/>
              </w:rPr>
              <w:t xml:space="preserve"> </w:t>
            </w:r>
            <w:proofErr w:type="spellStart"/>
            <w:r w:rsidRPr="00E57E7E">
              <w:rPr>
                <w:rFonts w:eastAsia="Times New Roman"/>
                <w:color w:val="000000"/>
                <w:szCs w:val="24"/>
              </w:rPr>
              <w:t>în</w:t>
            </w:r>
            <w:proofErr w:type="spellEnd"/>
            <w:r w:rsidRPr="00E57E7E">
              <w:rPr>
                <w:rFonts w:eastAsia="Times New Roman"/>
                <w:color w:val="000000"/>
                <w:szCs w:val="24"/>
              </w:rPr>
              <w:t xml:space="preserve"> </w:t>
            </w:r>
            <w:proofErr w:type="spellStart"/>
            <w:r w:rsidRPr="00E57E7E">
              <w:rPr>
                <w:rFonts w:eastAsia="Times New Roman"/>
                <w:color w:val="000000"/>
                <w:szCs w:val="24"/>
              </w:rPr>
              <w:t>discutarea</w:t>
            </w:r>
            <w:proofErr w:type="spellEnd"/>
            <w:r w:rsidRPr="00E57E7E">
              <w:rPr>
                <w:rFonts w:eastAsia="Times New Roman"/>
                <w:color w:val="000000"/>
                <w:szCs w:val="24"/>
              </w:rPr>
              <w:t xml:space="preserve"> </w:t>
            </w:r>
            <w:proofErr w:type="spellStart"/>
            <w:r w:rsidRPr="00E57E7E">
              <w:rPr>
                <w:rFonts w:eastAsia="Times New Roman"/>
                <w:color w:val="000000"/>
                <w:szCs w:val="24"/>
              </w:rPr>
              <w:t>și</w:t>
            </w:r>
            <w:proofErr w:type="spellEnd"/>
            <w:r w:rsidRPr="00E57E7E">
              <w:rPr>
                <w:rFonts w:eastAsia="Times New Roman"/>
                <w:color w:val="000000"/>
                <w:szCs w:val="24"/>
              </w:rPr>
              <w:t xml:space="preserve"> </w:t>
            </w:r>
            <w:proofErr w:type="spellStart"/>
            <w:r w:rsidRPr="00E57E7E">
              <w:rPr>
                <w:rFonts w:eastAsia="Times New Roman"/>
                <w:color w:val="000000"/>
                <w:szCs w:val="24"/>
              </w:rPr>
              <w:t>soluționarea</w:t>
            </w:r>
            <w:proofErr w:type="spellEnd"/>
            <w:r w:rsidRPr="00E57E7E">
              <w:rPr>
                <w:rFonts w:eastAsia="Times New Roman"/>
                <w:color w:val="000000"/>
                <w:szCs w:val="24"/>
              </w:rPr>
              <w:t xml:space="preserve"> </w:t>
            </w:r>
            <w:proofErr w:type="spellStart"/>
            <w:r w:rsidRPr="00E57E7E">
              <w:rPr>
                <w:rFonts w:eastAsia="Times New Roman"/>
                <w:color w:val="000000"/>
                <w:szCs w:val="24"/>
              </w:rPr>
              <w:t>unor</w:t>
            </w:r>
            <w:proofErr w:type="spellEnd"/>
            <w:r w:rsidRPr="00E57E7E">
              <w:rPr>
                <w:rFonts w:eastAsia="Times New Roman"/>
                <w:color w:val="000000"/>
                <w:szCs w:val="24"/>
              </w:rPr>
              <w:t xml:space="preserve"> </w:t>
            </w:r>
            <w:proofErr w:type="spellStart"/>
            <w:r w:rsidRPr="00E57E7E">
              <w:rPr>
                <w:rFonts w:eastAsia="Times New Roman"/>
                <w:color w:val="000000"/>
                <w:szCs w:val="24"/>
              </w:rPr>
              <w:t>probleme</w:t>
            </w:r>
            <w:proofErr w:type="spellEnd"/>
            <w:r w:rsidRPr="00E57E7E">
              <w:rPr>
                <w:rFonts w:eastAsia="Times New Roman"/>
                <w:color w:val="000000"/>
                <w:szCs w:val="24"/>
              </w:rPr>
              <w:t xml:space="preserve"> ale </w:t>
            </w:r>
            <w:proofErr w:type="spellStart"/>
            <w:proofErr w:type="gramStart"/>
            <w:r w:rsidRPr="00E57E7E">
              <w:rPr>
                <w:rFonts w:eastAsia="Times New Roman"/>
                <w:color w:val="000000"/>
                <w:szCs w:val="24"/>
              </w:rPr>
              <w:t>g</w:t>
            </w:r>
            <w:r w:rsidR="00560CD9" w:rsidRPr="00E57E7E">
              <w:rPr>
                <w:rFonts w:eastAsia="Times New Roman"/>
                <w:color w:val="000000"/>
                <w:szCs w:val="24"/>
              </w:rPr>
              <w:t>imnaziului</w:t>
            </w:r>
            <w:proofErr w:type="spellEnd"/>
            <w:r w:rsidRPr="00E57E7E">
              <w:rPr>
                <w:rFonts w:eastAsia="Times New Roman"/>
                <w:color w:val="000000"/>
                <w:szCs w:val="24"/>
              </w:rPr>
              <w:t>;.</w:t>
            </w:r>
            <w:proofErr w:type="gramEnd"/>
          </w:p>
          <w:p w14:paraId="30FBB91E" w14:textId="3632914A" w:rsidR="00C11F29" w:rsidRPr="00E57E7E" w:rsidRDefault="00C11F29" w:rsidP="008F1460">
            <w:pPr>
              <w:pStyle w:val="a4"/>
              <w:numPr>
                <w:ilvl w:val="0"/>
                <w:numId w:val="1"/>
              </w:numPr>
              <w:spacing w:after="1" w:line="237" w:lineRule="auto"/>
              <w:jc w:val="left"/>
              <w:rPr>
                <w:szCs w:val="24"/>
              </w:rPr>
            </w:pPr>
            <w:proofErr w:type="spellStart"/>
            <w:proofErr w:type="gramStart"/>
            <w:r w:rsidRPr="00E57E7E">
              <w:rPr>
                <w:rFonts w:eastAsia="Times New Roman"/>
                <w:color w:val="000000"/>
                <w:szCs w:val="24"/>
              </w:rPr>
              <w:t>Lipsa</w:t>
            </w:r>
            <w:proofErr w:type="spellEnd"/>
            <w:r w:rsidRPr="00E57E7E">
              <w:rPr>
                <w:rFonts w:eastAsia="Times New Roman"/>
                <w:color w:val="000000"/>
                <w:szCs w:val="24"/>
              </w:rPr>
              <w:t xml:space="preserve">  </w:t>
            </w:r>
            <w:proofErr w:type="spellStart"/>
            <w:r w:rsidRPr="00E57E7E">
              <w:rPr>
                <w:rFonts w:eastAsia="Times New Roman"/>
                <w:color w:val="000000"/>
                <w:szCs w:val="24"/>
              </w:rPr>
              <w:t>implicării</w:t>
            </w:r>
            <w:proofErr w:type="spellEnd"/>
            <w:proofErr w:type="gramEnd"/>
            <w:r w:rsidRPr="00E57E7E">
              <w:rPr>
                <w:rFonts w:eastAsia="Times New Roman"/>
                <w:color w:val="000000"/>
                <w:szCs w:val="24"/>
              </w:rPr>
              <w:t xml:space="preserve">  </w:t>
            </w:r>
            <w:proofErr w:type="spellStart"/>
            <w:r w:rsidRPr="00E57E7E">
              <w:rPr>
                <w:rFonts w:eastAsia="Times New Roman"/>
                <w:color w:val="000000"/>
                <w:szCs w:val="24"/>
              </w:rPr>
              <w:t>agenților</w:t>
            </w:r>
            <w:proofErr w:type="spellEnd"/>
            <w:r w:rsidRPr="00E57E7E">
              <w:rPr>
                <w:rFonts w:eastAsia="Times New Roman"/>
                <w:color w:val="000000"/>
                <w:szCs w:val="24"/>
              </w:rPr>
              <w:t xml:space="preserve"> economici la </w:t>
            </w:r>
            <w:proofErr w:type="spellStart"/>
            <w:r w:rsidRPr="00E57E7E">
              <w:rPr>
                <w:rFonts w:eastAsia="Times New Roman"/>
                <w:color w:val="000000"/>
                <w:szCs w:val="24"/>
              </w:rPr>
              <w:t>îmbunătățirea</w:t>
            </w:r>
            <w:proofErr w:type="spellEnd"/>
            <w:r w:rsidRPr="00E57E7E">
              <w:rPr>
                <w:rFonts w:eastAsia="Times New Roman"/>
                <w:color w:val="000000"/>
                <w:szCs w:val="24"/>
              </w:rPr>
              <w:t xml:space="preserve"> </w:t>
            </w:r>
            <w:proofErr w:type="spellStart"/>
            <w:r w:rsidRPr="00E57E7E">
              <w:rPr>
                <w:rFonts w:eastAsia="Times New Roman"/>
                <w:color w:val="000000"/>
                <w:szCs w:val="24"/>
              </w:rPr>
              <w:t>condițiilor</w:t>
            </w:r>
            <w:proofErr w:type="spellEnd"/>
            <w:r w:rsidRPr="00E57E7E">
              <w:rPr>
                <w:rFonts w:eastAsia="Times New Roman"/>
                <w:color w:val="000000"/>
                <w:szCs w:val="24"/>
              </w:rPr>
              <w:t xml:space="preserve"> din </w:t>
            </w:r>
            <w:proofErr w:type="spellStart"/>
            <w:r w:rsidRPr="00E57E7E">
              <w:rPr>
                <w:rFonts w:eastAsia="Times New Roman"/>
                <w:color w:val="000000"/>
                <w:szCs w:val="24"/>
              </w:rPr>
              <w:t>instituție</w:t>
            </w:r>
            <w:proofErr w:type="spellEnd"/>
            <w:r w:rsidRPr="00E57E7E">
              <w:rPr>
                <w:rFonts w:eastAsia="Times New Roman"/>
                <w:color w:val="000000"/>
                <w:szCs w:val="24"/>
              </w:rPr>
              <w:t>;</w:t>
            </w:r>
          </w:p>
          <w:p w14:paraId="7412E205" w14:textId="77777777" w:rsidR="00E57E7E" w:rsidRDefault="00E57E7E" w:rsidP="008F1460">
            <w:pPr>
              <w:pStyle w:val="a4"/>
              <w:numPr>
                <w:ilvl w:val="0"/>
                <w:numId w:val="1"/>
              </w:numPr>
              <w:jc w:val="left"/>
            </w:pPr>
            <w:r>
              <w:t xml:space="preserve">Nu </w:t>
            </w:r>
            <w:proofErr w:type="spellStart"/>
            <w:r>
              <w:t>dispune</w:t>
            </w:r>
            <w:proofErr w:type="spellEnd"/>
            <w:r>
              <w:t xml:space="preserve"> de </w:t>
            </w:r>
            <w:proofErr w:type="spellStart"/>
            <w:r>
              <w:t>unitate</w:t>
            </w:r>
            <w:proofErr w:type="spellEnd"/>
            <w:r>
              <w:t xml:space="preserve"> de </w:t>
            </w:r>
            <w:proofErr w:type="spellStart"/>
            <w:r>
              <w:t>psiholog</w:t>
            </w:r>
            <w:proofErr w:type="spellEnd"/>
          </w:p>
          <w:p w14:paraId="111F0E6D" w14:textId="7B6731F0" w:rsidR="00E57E7E" w:rsidRPr="008F1460" w:rsidRDefault="00E57E7E" w:rsidP="008F1460">
            <w:pPr>
              <w:pStyle w:val="a4"/>
              <w:spacing w:after="200" w:line="276" w:lineRule="auto"/>
              <w:ind w:left="720"/>
              <w:jc w:val="left"/>
              <w:rPr>
                <w:rFonts w:eastAsia="Times New Roman"/>
                <w:color w:val="000000"/>
                <w:szCs w:val="24"/>
              </w:rPr>
            </w:pPr>
          </w:p>
          <w:p w14:paraId="0339782B" w14:textId="77777777" w:rsidR="00E57E7E" w:rsidRDefault="00B87560" w:rsidP="008F1460">
            <w:pPr>
              <w:pStyle w:val="a4"/>
              <w:numPr>
                <w:ilvl w:val="0"/>
                <w:numId w:val="1"/>
              </w:numPr>
              <w:jc w:val="left"/>
              <w:rPr>
                <w:rFonts w:eastAsia="Times New Roman"/>
                <w:color w:val="000000"/>
                <w:szCs w:val="24"/>
              </w:rPr>
            </w:pPr>
            <w:r w:rsidRPr="00E57E7E">
              <w:rPr>
                <w:rFonts w:eastAsia="Times New Roman"/>
                <w:color w:val="000000"/>
                <w:szCs w:val="24"/>
              </w:rPr>
              <w:t xml:space="preserve"> </w:t>
            </w:r>
            <w:proofErr w:type="spellStart"/>
            <w:r w:rsidRPr="00E57E7E">
              <w:rPr>
                <w:rFonts w:eastAsia="Times New Roman"/>
                <w:color w:val="000000"/>
                <w:szCs w:val="24"/>
              </w:rPr>
              <w:t>Instituția</w:t>
            </w:r>
            <w:proofErr w:type="spellEnd"/>
            <w:r w:rsidRPr="00E57E7E">
              <w:rPr>
                <w:rFonts w:eastAsia="Times New Roman"/>
                <w:color w:val="000000"/>
                <w:szCs w:val="24"/>
              </w:rPr>
              <w:t xml:space="preserve"> nu </w:t>
            </w:r>
            <w:proofErr w:type="spellStart"/>
            <w:r w:rsidRPr="00E57E7E">
              <w:rPr>
                <w:rFonts w:eastAsia="Times New Roman"/>
                <w:color w:val="000000"/>
                <w:szCs w:val="24"/>
              </w:rPr>
              <w:t>este</w:t>
            </w:r>
            <w:proofErr w:type="spellEnd"/>
            <w:r w:rsidRPr="00E57E7E">
              <w:rPr>
                <w:rFonts w:eastAsia="Times New Roman"/>
                <w:color w:val="000000"/>
                <w:szCs w:val="24"/>
              </w:rPr>
              <w:t xml:space="preserve"> </w:t>
            </w:r>
            <w:proofErr w:type="spellStart"/>
            <w:r w:rsidRPr="00E57E7E">
              <w:rPr>
                <w:rFonts w:eastAsia="Times New Roman"/>
                <w:color w:val="000000"/>
                <w:szCs w:val="24"/>
              </w:rPr>
              <w:t>dotată</w:t>
            </w:r>
            <w:proofErr w:type="spellEnd"/>
            <w:r w:rsidRPr="00E57E7E">
              <w:rPr>
                <w:rFonts w:eastAsia="Times New Roman"/>
                <w:color w:val="000000"/>
                <w:szCs w:val="24"/>
              </w:rPr>
              <w:t xml:space="preserve"> cu </w:t>
            </w:r>
            <w:proofErr w:type="spellStart"/>
            <w:r w:rsidRPr="00E57E7E">
              <w:rPr>
                <w:rFonts w:eastAsia="Times New Roman"/>
                <w:color w:val="000000"/>
                <w:szCs w:val="24"/>
              </w:rPr>
              <w:t>rampă</w:t>
            </w:r>
            <w:proofErr w:type="spellEnd"/>
            <w:r w:rsidRPr="00E57E7E">
              <w:rPr>
                <w:rFonts w:eastAsia="Times New Roman"/>
                <w:color w:val="000000"/>
                <w:szCs w:val="24"/>
              </w:rPr>
              <w:t xml:space="preserve"> de </w:t>
            </w:r>
            <w:proofErr w:type="spellStart"/>
            <w:proofErr w:type="gramStart"/>
            <w:r w:rsidRPr="00E57E7E">
              <w:rPr>
                <w:rFonts w:eastAsia="Times New Roman"/>
                <w:color w:val="000000"/>
                <w:szCs w:val="24"/>
              </w:rPr>
              <w:t>acces</w:t>
            </w:r>
            <w:proofErr w:type="spellEnd"/>
            <w:r w:rsidRPr="00E57E7E">
              <w:rPr>
                <w:rFonts w:eastAsia="Times New Roman"/>
                <w:color w:val="000000"/>
                <w:szCs w:val="24"/>
              </w:rPr>
              <w:t xml:space="preserve">  </w:t>
            </w:r>
            <w:proofErr w:type="spellStart"/>
            <w:r w:rsidRPr="00E57E7E">
              <w:rPr>
                <w:rFonts w:eastAsia="Times New Roman"/>
                <w:color w:val="000000"/>
                <w:szCs w:val="24"/>
              </w:rPr>
              <w:t>pentru</w:t>
            </w:r>
            <w:proofErr w:type="spellEnd"/>
            <w:proofErr w:type="gramEnd"/>
            <w:r w:rsidRPr="00E57E7E">
              <w:rPr>
                <w:rFonts w:eastAsia="Times New Roman"/>
                <w:color w:val="000000"/>
                <w:szCs w:val="24"/>
              </w:rPr>
              <w:t xml:space="preserve"> </w:t>
            </w:r>
            <w:proofErr w:type="spellStart"/>
            <w:r w:rsidRPr="00E57E7E">
              <w:rPr>
                <w:rFonts w:eastAsia="Times New Roman"/>
                <w:color w:val="000000"/>
                <w:szCs w:val="24"/>
              </w:rPr>
              <w:t>scaunul</w:t>
            </w:r>
            <w:proofErr w:type="spellEnd"/>
            <w:r w:rsidRPr="00E57E7E">
              <w:rPr>
                <w:rFonts w:eastAsia="Times New Roman"/>
                <w:color w:val="000000"/>
                <w:szCs w:val="24"/>
              </w:rPr>
              <w:t xml:space="preserve"> cu </w:t>
            </w:r>
            <w:proofErr w:type="spellStart"/>
            <w:r w:rsidRPr="00E57E7E">
              <w:rPr>
                <w:rFonts w:eastAsia="Times New Roman"/>
                <w:color w:val="000000"/>
                <w:szCs w:val="24"/>
              </w:rPr>
              <w:t>rotile</w:t>
            </w:r>
            <w:proofErr w:type="spellEnd"/>
            <w:r w:rsidRPr="00E57E7E">
              <w:rPr>
                <w:rFonts w:eastAsia="Times New Roman"/>
                <w:color w:val="000000"/>
                <w:szCs w:val="24"/>
              </w:rPr>
              <w:t xml:space="preserve"> conform</w:t>
            </w:r>
            <w:r w:rsidRPr="00E57E7E">
              <w:rPr>
                <w:color w:val="000000"/>
                <w:szCs w:val="24"/>
                <w:lang w:eastAsia="ru-RU"/>
              </w:rPr>
              <w:t xml:space="preserve"> </w:t>
            </w:r>
            <w:proofErr w:type="spellStart"/>
            <w:r w:rsidRPr="00E57E7E">
              <w:rPr>
                <w:rFonts w:eastAsia="Times New Roman"/>
                <w:color w:val="000000"/>
                <w:szCs w:val="24"/>
              </w:rPr>
              <w:t>cerințelor</w:t>
            </w:r>
            <w:proofErr w:type="spellEnd"/>
            <w:r w:rsidRPr="00E57E7E">
              <w:rPr>
                <w:rFonts w:eastAsia="Times New Roman"/>
                <w:color w:val="000000"/>
                <w:szCs w:val="24"/>
              </w:rPr>
              <w:t xml:space="preserve">, </w:t>
            </w:r>
            <w:proofErr w:type="spellStart"/>
            <w:r w:rsidRPr="00E57E7E">
              <w:rPr>
                <w:rFonts w:eastAsia="Times New Roman"/>
                <w:color w:val="000000"/>
                <w:szCs w:val="24"/>
              </w:rPr>
              <w:t>bară</w:t>
            </w:r>
            <w:proofErr w:type="spellEnd"/>
            <w:r w:rsidRPr="00E57E7E">
              <w:rPr>
                <w:rFonts w:eastAsia="Times New Roman"/>
                <w:color w:val="000000"/>
                <w:szCs w:val="24"/>
              </w:rPr>
              <w:t xml:space="preserve"> de </w:t>
            </w:r>
            <w:proofErr w:type="spellStart"/>
            <w:r w:rsidRPr="00E57E7E">
              <w:rPr>
                <w:rFonts w:eastAsia="Times New Roman"/>
                <w:color w:val="000000"/>
                <w:szCs w:val="24"/>
              </w:rPr>
              <w:t>sprijin</w:t>
            </w:r>
            <w:proofErr w:type="spellEnd"/>
            <w:r w:rsidRPr="00E57E7E">
              <w:rPr>
                <w:rFonts w:eastAsia="Times New Roman"/>
                <w:color w:val="000000"/>
                <w:szCs w:val="24"/>
              </w:rPr>
              <w:t>.</w:t>
            </w:r>
          </w:p>
          <w:p w14:paraId="4EC3C962" w14:textId="77777777" w:rsidR="00E57E7E" w:rsidRPr="00E57E7E" w:rsidRDefault="00E57E7E" w:rsidP="00E57E7E">
            <w:pPr>
              <w:pStyle w:val="a4"/>
              <w:rPr>
                <w:szCs w:val="24"/>
              </w:rPr>
            </w:pPr>
          </w:p>
          <w:p w14:paraId="57DFF2CE" w14:textId="36C93142" w:rsidR="00B87560" w:rsidRPr="00E57E7E" w:rsidRDefault="00B87560" w:rsidP="008F1460">
            <w:pPr>
              <w:pStyle w:val="a4"/>
              <w:numPr>
                <w:ilvl w:val="0"/>
                <w:numId w:val="1"/>
              </w:numPr>
              <w:jc w:val="left"/>
              <w:rPr>
                <w:rFonts w:eastAsia="Times New Roman"/>
                <w:color w:val="000000"/>
                <w:szCs w:val="24"/>
              </w:rPr>
            </w:pPr>
            <w:proofErr w:type="spellStart"/>
            <w:r w:rsidRPr="00E57E7E">
              <w:rPr>
                <w:szCs w:val="24"/>
              </w:rPr>
              <w:t>Implicarea</w:t>
            </w:r>
            <w:proofErr w:type="spellEnd"/>
            <w:r w:rsidRPr="00E57E7E">
              <w:rPr>
                <w:szCs w:val="24"/>
              </w:rPr>
              <w:t xml:space="preserve"> </w:t>
            </w:r>
            <w:proofErr w:type="spellStart"/>
            <w:r w:rsidRPr="00E57E7E">
              <w:rPr>
                <w:szCs w:val="24"/>
              </w:rPr>
              <w:t>scăzută</w:t>
            </w:r>
            <w:proofErr w:type="spellEnd"/>
            <w:r w:rsidRPr="00E57E7E">
              <w:rPr>
                <w:szCs w:val="24"/>
              </w:rPr>
              <w:t xml:space="preserve"> a </w:t>
            </w:r>
            <w:proofErr w:type="spellStart"/>
            <w:r w:rsidRPr="00E57E7E">
              <w:rPr>
                <w:szCs w:val="24"/>
              </w:rPr>
              <w:t>părinţilor</w:t>
            </w:r>
            <w:proofErr w:type="spellEnd"/>
            <w:r w:rsidRPr="00E57E7E">
              <w:rPr>
                <w:szCs w:val="24"/>
              </w:rPr>
              <w:t xml:space="preserve"> </w:t>
            </w:r>
            <w:proofErr w:type="spellStart"/>
            <w:r w:rsidRPr="00E57E7E">
              <w:rPr>
                <w:szCs w:val="24"/>
              </w:rPr>
              <w:t>şi</w:t>
            </w:r>
            <w:proofErr w:type="spellEnd"/>
            <w:r w:rsidRPr="00E57E7E">
              <w:rPr>
                <w:szCs w:val="24"/>
              </w:rPr>
              <w:t xml:space="preserve"> a </w:t>
            </w:r>
            <w:proofErr w:type="spellStart"/>
            <w:r w:rsidRPr="00E57E7E">
              <w:rPr>
                <w:szCs w:val="24"/>
              </w:rPr>
              <w:t>comunităţii</w:t>
            </w:r>
            <w:proofErr w:type="spellEnd"/>
            <w:r w:rsidRPr="00E57E7E">
              <w:rPr>
                <w:szCs w:val="24"/>
              </w:rPr>
              <w:t xml:space="preserve"> </w:t>
            </w:r>
            <w:proofErr w:type="spellStart"/>
            <w:r w:rsidRPr="00E57E7E">
              <w:rPr>
                <w:szCs w:val="24"/>
              </w:rPr>
              <w:t>în</w:t>
            </w:r>
            <w:proofErr w:type="spellEnd"/>
            <w:r w:rsidRPr="00E57E7E">
              <w:rPr>
                <w:szCs w:val="24"/>
              </w:rPr>
              <w:t xml:space="preserve"> </w:t>
            </w:r>
            <w:proofErr w:type="spellStart"/>
            <w:r w:rsidRPr="00E57E7E">
              <w:rPr>
                <w:szCs w:val="24"/>
              </w:rPr>
              <w:t>activităţi</w:t>
            </w:r>
            <w:proofErr w:type="spellEnd"/>
            <w:r w:rsidRPr="00E57E7E">
              <w:rPr>
                <w:szCs w:val="24"/>
              </w:rPr>
              <w:t xml:space="preserve"> cu </w:t>
            </w:r>
            <w:proofErr w:type="spellStart"/>
            <w:r w:rsidRPr="00E57E7E">
              <w:rPr>
                <w:szCs w:val="24"/>
              </w:rPr>
              <w:t>teme</w:t>
            </w:r>
            <w:proofErr w:type="spellEnd"/>
            <w:r w:rsidRPr="00E57E7E">
              <w:rPr>
                <w:szCs w:val="24"/>
              </w:rPr>
              <w:t xml:space="preserve"> </w:t>
            </w:r>
            <w:proofErr w:type="spellStart"/>
            <w:r w:rsidRPr="00E57E7E">
              <w:rPr>
                <w:szCs w:val="24"/>
              </w:rPr>
              <w:t>privind</w:t>
            </w:r>
            <w:proofErr w:type="spellEnd"/>
            <w:r w:rsidRPr="00E57E7E">
              <w:rPr>
                <w:szCs w:val="24"/>
              </w:rPr>
              <w:t xml:space="preserve"> </w:t>
            </w:r>
            <w:proofErr w:type="spellStart"/>
            <w:r w:rsidRPr="00E57E7E">
              <w:rPr>
                <w:szCs w:val="24"/>
              </w:rPr>
              <w:t>echitatea</w:t>
            </w:r>
            <w:proofErr w:type="spellEnd"/>
            <w:r w:rsidRPr="00E57E7E">
              <w:rPr>
                <w:szCs w:val="24"/>
              </w:rPr>
              <w:t xml:space="preserve"> de gen</w:t>
            </w:r>
          </w:p>
          <w:p w14:paraId="4572BD80" w14:textId="77777777" w:rsidR="00B87560" w:rsidRPr="00B87560" w:rsidRDefault="00B87560" w:rsidP="008F1460">
            <w:pPr>
              <w:pStyle w:val="a4"/>
              <w:numPr>
                <w:ilvl w:val="0"/>
                <w:numId w:val="1"/>
              </w:numPr>
              <w:jc w:val="left"/>
              <w:rPr>
                <w:szCs w:val="24"/>
              </w:rPr>
            </w:pPr>
            <w:proofErr w:type="spellStart"/>
            <w:r w:rsidRPr="00B87560">
              <w:rPr>
                <w:szCs w:val="24"/>
              </w:rPr>
              <w:t>Cadrele</w:t>
            </w:r>
            <w:proofErr w:type="spellEnd"/>
            <w:r w:rsidRPr="00B87560">
              <w:rPr>
                <w:szCs w:val="24"/>
              </w:rPr>
              <w:t xml:space="preserve"> </w:t>
            </w:r>
            <w:proofErr w:type="spellStart"/>
            <w:r w:rsidRPr="00B87560">
              <w:rPr>
                <w:szCs w:val="24"/>
              </w:rPr>
              <w:t>didactice</w:t>
            </w:r>
            <w:proofErr w:type="spellEnd"/>
            <w:r w:rsidRPr="00B87560">
              <w:rPr>
                <w:szCs w:val="24"/>
              </w:rPr>
              <w:t xml:space="preserve"> </w:t>
            </w:r>
            <w:proofErr w:type="spellStart"/>
            <w:r w:rsidRPr="00B87560">
              <w:rPr>
                <w:szCs w:val="24"/>
              </w:rPr>
              <w:t>planifică</w:t>
            </w:r>
            <w:proofErr w:type="spellEnd"/>
            <w:r w:rsidRPr="00B87560">
              <w:rPr>
                <w:szCs w:val="24"/>
              </w:rPr>
              <w:t xml:space="preserve"> </w:t>
            </w:r>
            <w:proofErr w:type="spellStart"/>
            <w:r w:rsidRPr="00B87560">
              <w:rPr>
                <w:szCs w:val="24"/>
              </w:rPr>
              <w:t>puține</w:t>
            </w:r>
            <w:proofErr w:type="spellEnd"/>
            <w:r w:rsidRPr="00B87560">
              <w:rPr>
                <w:szCs w:val="24"/>
              </w:rPr>
              <w:t xml:space="preserve"> </w:t>
            </w:r>
            <w:proofErr w:type="spellStart"/>
            <w:r w:rsidRPr="00B87560">
              <w:rPr>
                <w:szCs w:val="24"/>
              </w:rPr>
              <w:t>activități</w:t>
            </w:r>
            <w:proofErr w:type="spellEnd"/>
            <w:r w:rsidRPr="00B87560">
              <w:rPr>
                <w:szCs w:val="24"/>
              </w:rPr>
              <w:t xml:space="preserve"> </w:t>
            </w:r>
            <w:proofErr w:type="spellStart"/>
            <w:r w:rsidRPr="00B87560">
              <w:rPr>
                <w:szCs w:val="24"/>
              </w:rPr>
              <w:t>în</w:t>
            </w:r>
            <w:proofErr w:type="spellEnd"/>
            <w:r w:rsidRPr="00B87560">
              <w:rPr>
                <w:szCs w:val="24"/>
              </w:rPr>
              <w:t xml:space="preserve"> </w:t>
            </w:r>
            <w:proofErr w:type="spellStart"/>
            <w:proofErr w:type="gramStart"/>
            <w:r w:rsidRPr="00B87560">
              <w:rPr>
                <w:szCs w:val="24"/>
              </w:rPr>
              <w:t>domeniul</w:t>
            </w:r>
            <w:proofErr w:type="spellEnd"/>
            <w:r w:rsidRPr="00B87560">
              <w:rPr>
                <w:szCs w:val="24"/>
              </w:rPr>
              <w:t xml:space="preserve">  </w:t>
            </w:r>
            <w:proofErr w:type="spellStart"/>
            <w:r w:rsidRPr="00B87560">
              <w:rPr>
                <w:szCs w:val="24"/>
              </w:rPr>
              <w:t>educației</w:t>
            </w:r>
            <w:proofErr w:type="spellEnd"/>
            <w:proofErr w:type="gramEnd"/>
            <w:r w:rsidRPr="00B87560">
              <w:rPr>
                <w:szCs w:val="24"/>
              </w:rPr>
              <w:t xml:space="preserve"> </w:t>
            </w:r>
            <w:proofErr w:type="spellStart"/>
            <w:r w:rsidRPr="00B87560">
              <w:rPr>
                <w:szCs w:val="24"/>
              </w:rPr>
              <w:t>sensibile</w:t>
            </w:r>
            <w:proofErr w:type="spellEnd"/>
            <w:r w:rsidRPr="00B87560">
              <w:rPr>
                <w:szCs w:val="24"/>
              </w:rPr>
              <w:t xml:space="preserve"> la gen.</w:t>
            </w:r>
          </w:p>
          <w:p w14:paraId="757B148F" w14:textId="03A15C7C" w:rsidR="00B87560" w:rsidRPr="000826DF" w:rsidRDefault="00B87560" w:rsidP="000826DF">
            <w:pPr>
              <w:spacing w:line="236" w:lineRule="auto"/>
              <w:ind w:left="360"/>
              <w:jc w:val="left"/>
              <w:rPr>
                <w:szCs w:val="24"/>
              </w:rPr>
            </w:pPr>
            <w:r w:rsidRPr="000826DF">
              <w:rPr>
                <w:szCs w:val="24"/>
              </w:rPr>
              <w:t xml:space="preserve"> </w:t>
            </w:r>
          </w:p>
          <w:p w14:paraId="0A0DAC81" w14:textId="5CCE1B51" w:rsidR="00E57E7E" w:rsidRPr="00B87560" w:rsidRDefault="00E57E7E" w:rsidP="008F1460">
            <w:pPr>
              <w:pStyle w:val="a4"/>
              <w:numPr>
                <w:ilvl w:val="0"/>
                <w:numId w:val="1"/>
              </w:numPr>
              <w:spacing w:line="236" w:lineRule="auto"/>
              <w:jc w:val="left"/>
              <w:rPr>
                <w:szCs w:val="24"/>
              </w:rPr>
            </w:pPr>
            <w:proofErr w:type="spellStart"/>
            <w:r>
              <w:rPr>
                <w:szCs w:val="24"/>
              </w:rPr>
              <w:t>Clădirea</w:t>
            </w:r>
            <w:proofErr w:type="spellEnd"/>
            <w:r>
              <w:rPr>
                <w:szCs w:val="24"/>
              </w:rPr>
              <w:t xml:space="preserve"> </w:t>
            </w:r>
            <w:proofErr w:type="spellStart"/>
            <w:r>
              <w:rPr>
                <w:szCs w:val="24"/>
              </w:rPr>
              <w:t>instituției</w:t>
            </w:r>
            <w:proofErr w:type="spellEnd"/>
            <w:r>
              <w:rPr>
                <w:szCs w:val="24"/>
              </w:rPr>
              <w:t xml:space="preserve"> </w:t>
            </w:r>
            <w:proofErr w:type="spellStart"/>
            <w:r>
              <w:rPr>
                <w:szCs w:val="24"/>
              </w:rPr>
              <w:t>necesită</w:t>
            </w:r>
            <w:proofErr w:type="spellEnd"/>
            <w:r>
              <w:rPr>
                <w:szCs w:val="24"/>
              </w:rPr>
              <w:t xml:space="preserve"> </w:t>
            </w:r>
            <w:proofErr w:type="spellStart"/>
            <w:r>
              <w:rPr>
                <w:szCs w:val="24"/>
              </w:rPr>
              <w:t>reparație</w:t>
            </w:r>
            <w:proofErr w:type="spellEnd"/>
            <w:r>
              <w:rPr>
                <w:szCs w:val="24"/>
              </w:rPr>
              <w:t xml:space="preserve"> </w:t>
            </w:r>
            <w:proofErr w:type="spellStart"/>
            <w:r>
              <w:rPr>
                <w:szCs w:val="24"/>
              </w:rPr>
              <w:t>capitală</w:t>
            </w:r>
            <w:proofErr w:type="spellEnd"/>
            <w:r w:rsidR="008F1460">
              <w:rPr>
                <w:szCs w:val="24"/>
              </w:rPr>
              <w:t xml:space="preserve">, precum </w:t>
            </w:r>
            <w:proofErr w:type="spellStart"/>
            <w:r w:rsidR="008F1460">
              <w:rPr>
                <w:szCs w:val="24"/>
              </w:rPr>
              <w:t>și</w:t>
            </w:r>
            <w:proofErr w:type="spellEnd"/>
            <w:r w:rsidR="008F1460">
              <w:rPr>
                <w:szCs w:val="24"/>
              </w:rPr>
              <w:t xml:space="preserve"> </w:t>
            </w:r>
            <w:proofErr w:type="spellStart"/>
            <w:r w:rsidR="008F1460">
              <w:rPr>
                <w:szCs w:val="24"/>
              </w:rPr>
              <w:t>acoperișul</w:t>
            </w:r>
            <w:proofErr w:type="spellEnd"/>
          </w:p>
          <w:p w14:paraId="0DD0B993" w14:textId="77777777" w:rsidR="00B87560" w:rsidRPr="00B87560" w:rsidRDefault="00B87560" w:rsidP="00363C90">
            <w:pPr>
              <w:pStyle w:val="a4"/>
              <w:ind w:left="360"/>
              <w:jc w:val="left"/>
              <w:rPr>
                <w:szCs w:val="24"/>
              </w:rPr>
            </w:pPr>
          </w:p>
          <w:p w14:paraId="0918E0A9" w14:textId="77777777" w:rsidR="00544E25" w:rsidRPr="00E938A0" w:rsidRDefault="00544E25" w:rsidP="00363C90">
            <w:pPr>
              <w:jc w:val="left"/>
            </w:pPr>
          </w:p>
        </w:tc>
      </w:tr>
      <w:bookmarkEnd w:id="106"/>
      <w:tr w:rsidR="00544E25" w:rsidRPr="00E938A0" w14:paraId="609B1249" w14:textId="77777777" w:rsidTr="004A19FF">
        <w:tc>
          <w:tcPr>
            <w:tcW w:w="5387" w:type="dxa"/>
          </w:tcPr>
          <w:p w14:paraId="3DB3773B" w14:textId="77777777" w:rsidR="00544E25" w:rsidRPr="00E938A0" w:rsidRDefault="00544E25" w:rsidP="00363C90">
            <w:pPr>
              <w:jc w:val="left"/>
            </w:pPr>
            <w:r w:rsidRPr="00E938A0">
              <w:lastRenderedPageBreak/>
              <w:t>Oportunități</w:t>
            </w:r>
          </w:p>
        </w:tc>
        <w:tc>
          <w:tcPr>
            <w:tcW w:w="4252" w:type="dxa"/>
          </w:tcPr>
          <w:p w14:paraId="28F1D592" w14:textId="77777777" w:rsidR="00544E25" w:rsidRPr="00E938A0" w:rsidRDefault="00544E25" w:rsidP="00363C90">
            <w:pPr>
              <w:jc w:val="left"/>
            </w:pPr>
            <w:r w:rsidRPr="00E938A0">
              <w:t>Riscuri</w:t>
            </w:r>
          </w:p>
        </w:tc>
      </w:tr>
      <w:tr w:rsidR="00544E25" w:rsidRPr="00E938A0" w14:paraId="4747750A" w14:textId="77777777" w:rsidTr="004A19FF">
        <w:tc>
          <w:tcPr>
            <w:tcW w:w="5387" w:type="dxa"/>
          </w:tcPr>
          <w:p w14:paraId="6592B8B9" w14:textId="67C6AD8D" w:rsidR="00282ED6" w:rsidRDefault="00282ED6">
            <w:pPr>
              <w:pStyle w:val="a4"/>
              <w:numPr>
                <w:ilvl w:val="0"/>
                <w:numId w:val="25"/>
              </w:numPr>
              <w:jc w:val="left"/>
            </w:pPr>
            <w:bookmarkStart w:id="107" w:name="_Hlk179809555"/>
            <w:proofErr w:type="spellStart"/>
            <w:r>
              <w:t>Implicarea</w:t>
            </w:r>
            <w:proofErr w:type="spellEnd"/>
            <w:r>
              <w:t xml:space="preserve"> </w:t>
            </w:r>
            <w:proofErr w:type="spellStart"/>
            <w:r>
              <w:t>unor</w:t>
            </w:r>
            <w:proofErr w:type="spellEnd"/>
            <w:r>
              <w:t xml:space="preserve"> </w:t>
            </w:r>
            <w:proofErr w:type="spellStart"/>
            <w:r>
              <w:t>elevi</w:t>
            </w:r>
            <w:proofErr w:type="spellEnd"/>
            <w:r>
              <w:t xml:space="preserve"> </w:t>
            </w:r>
            <w:proofErr w:type="spellStart"/>
            <w:r>
              <w:t>în</w:t>
            </w:r>
            <w:proofErr w:type="spellEnd"/>
            <w:r>
              <w:t xml:space="preserve"> </w:t>
            </w:r>
            <w:proofErr w:type="spellStart"/>
            <w:r>
              <w:t>problemele</w:t>
            </w:r>
            <w:proofErr w:type="spellEnd"/>
            <w:r>
              <w:t xml:space="preserve"> </w:t>
            </w:r>
            <w:proofErr w:type="spellStart"/>
            <w:r>
              <w:t>specifice</w:t>
            </w:r>
            <w:proofErr w:type="spellEnd"/>
            <w:r>
              <w:t xml:space="preserve"> </w:t>
            </w:r>
            <w:proofErr w:type="spellStart"/>
            <w:r>
              <w:t>vârstei</w:t>
            </w:r>
            <w:proofErr w:type="spellEnd"/>
            <w:r>
              <w:t xml:space="preserve"> </w:t>
            </w:r>
            <w:proofErr w:type="spellStart"/>
            <w:r>
              <w:t>şi</w:t>
            </w:r>
            <w:proofErr w:type="spellEnd"/>
            <w:r>
              <w:t xml:space="preserve"> </w:t>
            </w:r>
            <w:proofErr w:type="spellStart"/>
            <w:r>
              <w:t>şcolii</w:t>
            </w:r>
            <w:proofErr w:type="spellEnd"/>
            <w:r>
              <w:t xml:space="preserve"> lor; </w:t>
            </w:r>
          </w:p>
          <w:p w14:paraId="5D378886" w14:textId="7A5909E5" w:rsidR="00282ED6" w:rsidRDefault="00282ED6">
            <w:pPr>
              <w:pStyle w:val="a4"/>
              <w:numPr>
                <w:ilvl w:val="0"/>
                <w:numId w:val="25"/>
              </w:numPr>
              <w:jc w:val="left"/>
            </w:pPr>
            <w:proofErr w:type="spellStart"/>
            <w:r>
              <w:t>Dorinta</w:t>
            </w:r>
            <w:proofErr w:type="spellEnd"/>
            <w:r>
              <w:t xml:space="preserve"> a </w:t>
            </w:r>
            <w:proofErr w:type="spellStart"/>
            <w:r>
              <w:t>aproximativ</w:t>
            </w:r>
            <w:proofErr w:type="spellEnd"/>
            <w:r>
              <w:t xml:space="preserve"> 40% </w:t>
            </w:r>
            <w:proofErr w:type="spellStart"/>
            <w:r>
              <w:t>dintre</w:t>
            </w:r>
            <w:proofErr w:type="spellEnd"/>
            <w:r>
              <w:t xml:space="preserve"> </w:t>
            </w:r>
            <w:proofErr w:type="spellStart"/>
            <w:r>
              <w:t>elevi</w:t>
            </w:r>
            <w:proofErr w:type="spellEnd"/>
            <w:r>
              <w:t xml:space="preserve"> de </w:t>
            </w:r>
            <w:proofErr w:type="gramStart"/>
            <w:r>
              <w:t>a</w:t>
            </w:r>
            <w:proofErr w:type="gramEnd"/>
            <w:r>
              <w:t xml:space="preserve"> </w:t>
            </w:r>
            <w:proofErr w:type="spellStart"/>
            <w:r>
              <w:t>atinge</w:t>
            </w:r>
            <w:proofErr w:type="spellEnd"/>
            <w:r>
              <w:t xml:space="preserve"> </w:t>
            </w:r>
            <w:proofErr w:type="spellStart"/>
            <w:r>
              <w:t>performante</w:t>
            </w:r>
            <w:proofErr w:type="spellEnd"/>
            <w:r>
              <w:t xml:space="preserve">; </w:t>
            </w:r>
          </w:p>
          <w:p w14:paraId="0CE470D7" w14:textId="77777777" w:rsidR="00B87560" w:rsidRDefault="00282ED6">
            <w:pPr>
              <w:pStyle w:val="a4"/>
              <w:numPr>
                <w:ilvl w:val="0"/>
                <w:numId w:val="25"/>
              </w:numPr>
              <w:jc w:val="left"/>
            </w:pPr>
            <w:proofErr w:type="spellStart"/>
            <w:r>
              <w:t>Existenta</w:t>
            </w:r>
            <w:proofErr w:type="spellEnd"/>
            <w:r>
              <w:t xml:space="preserve"> </w:t>
            </w:r>
            <w:proofErr w:type="spellStart"/>
            <w:r>
              <w:t>si</w:t>
            </w:r>
            <w:proofErr w:type="spellEnd"/>
            <w:r>
              <w:t xml:space="preserve"> </w:t>
            </w:r>
            <w:proofErr w:type="spellStart"/>
            <w:r>
              <w:t>derularea</w:t>
            </w:r>
            <w:proofErr w:type="spellEnd"/>
            <w:r>
              <w:t xml:space="preserve"> in </w:t>
            </w:r>
            <w:proofErr w:type="spellStart"/>
            <w:r>
              <w:t>scoala</w:t>
            </w:r>
            <w:proofErr w:type="spellEnd"/>
            <w:r>
              <w:t xml:space="preserve"> a </w:t>
            </w:r>
            <w:proofErr w:type="spellStart"/>
            <w:r>
              <w:t>unor</w:t>
            </w:r>
            <w:proofErr w:type="spellEnd"/>
            <w:r>
              <w:t xml:space="preserve"> </w:t>
            </w:r>
            <w:proofErr w:type="spellStart"/>
            <w:r>
              <w:t>programe</w:t>
            </w:r>
            <w:proofErr w:type="spellEnd"/>
            <w:r>
              <w:t xml:space="preserve"> de </w:t>
            </w:r>
            <w:proofErr w:type="spellStart"/>
            <w:r>
              <w:t>formare</w:t>
            </w:r>
            <w:proofErr w:type="spellEnd"/>
            <w:r>
              <w:t xml:space="preserve"> </w:t>
            </w:r>
            <w:proofErr w:type="spellStart"/>
            <w:r>
              <w:t>si</w:t>
            </w:r>
            <w:proofErr w:type="spellEnd"/>
            <w:r>
              <w:t xml:space="preserve"> </w:t>
            </w:r>
            <w:proofErr w:type="spellStart"/>
            <w:r>
              <w:t>informare</w:t>
            </w:r>
            <w:proofErr w:type="spellEnd"/>
            <w:r>
              <w:t xml:space="preserve"> a </w:t>
            </w:r>
            <w:proofErr w:type="spellStart"/>
            <w:r>
              <w:t>părinților</w:t>
            </w:r>
            <w:proofErr w:type="spellEnd"/>
          </w:p>
          <w:p w14:paraId="326FDE8C" w14:textId="77777777" w:rsidR="00442832" w:rsidRDefault="00442832">
            <w:pPr>
              <w:pStyle w:val="a4"/>
              <w:numPr>
                <w:ilvl w:val="0"/>
                <w:numId w:val="25"/>
              </w:numPr>
              <w:jc w:val="left"/>
            </w:pPr>
            <w:proofErr w:type="spellStart"/>
            <w:r>
              <w:t>Identificarea</w:t>
            </w:r>
            <w:proofErr w:type="spellEnd"/>
            <w:r>
              <w:t xml:space="preserve"> </w:t>
            </w:r>
            <w:proofErr w:type="spellStart"/>
            <w:r>
              <w:t>oportunităţilor</w:t>
            </w:r>
            <w:proofErr w:type="spellEnd"/>
            <w:r>
              <w:t xml:space="preserve"> de </w:t>
            </w:r>
            <w:proofErr w:type="spellStart"/>
            <w:r>
              <w:t>formare</w:t>
            </w:r>
            <w:proofErr w:type="spellEnd"/>
            <w:r>
              <w:t xml:space="preserve"> a </w:t>
            </w:r>
            <w:proofErr w:type="spellStart"/>
            <w:r>
              <w:t>cadrelor</w:t>
            </w:r>
            <w:proofErr w:type="spellEnd"/>
            <w:r>
              <w:t xml:space="preserve"> </w:t>
            </w:r>
            <w:proofErr w:type="spellStart"/>
            <w:r>
              <w:t>didactice</w:t>
            </w:r>
            <w:proofErr w:type="spellEnd"/>
          </w:p>
          <w:p w14:paraId="230C672E" w14:textId="77777777" w:rsidR="00442832" w:rsidRDefault="00442832">
            <w:pPr>
              <w:pStyle w:val="a4"/>
              <w:numPr>
                <w:ilvl w:val="0"/>
                <w:numId w:val="25"/>
              </w:numPr>
              <w:jc w:val="left"/>
            </w:pPr>
            <w:proofErr w:type="spellStart"/>
            <w:r>
              <w:t>Implicarea</w:t>
            </w:r>
            <w:proofErr w:type="spellEnd"/>
            <w:r>
              <w:t xml:space="preserve"> </w:t>
            </w:r>
            <w:proofErr w:type="spellStart"/>
            <w:r>
              <w:t>agenților</w:t>
            </w:r>
            <w:proofErr w:type="spellEnd"/>
            <w:r>
              <w:t xml:space="preserve"> economici </w:t>
            </w:r>
            <w:proofErr w:type="spellStart"/>
            <w:r>
              <w:t>în</w:t>
            </w:r>
            <w:proofErr w:type="spellEnd"/>
            <w:r>
              <w:t xml:space="preserve"> </w:t>
            </w:r>
            <w:proofErr w:type="spellStart"/>
            <w:r>
              <w:t>dezvoltarea</w:t>
            </w:r>
            <w:proofErr w:type="spellEnd"/>
            <w:r>
              <w:t xml:space="preserve"> </w:t>
            </w:r>
            <w:proofErr w:type="spellStart"/>
            <w:r>
              <w:t>infrastructurii</w:t>
            </w:r>
            <w:proofErr w:type="spellEnd"/>
            <w:r>
              <w:t xml:space="preserve"> </w:t>
            </w:r>
            <w:proofErr w:type="spellStart"/>
            <w:r>
              <w:t>școlii</w:t>
            </w:r>
            <w:proofErr w:type="spellEnd"/>
          </w:p>
          <w:p w14:paraId="6BAD5F18" w14:textId="77777777" w:rsidR="00442832" w:rsidRDefault="00442832">
            <w:pPr>
              <w:pStyle w:val="a4"/>
              <w:numPr>
                <w:ilvl w:val="0"/>
                <w:numId w:val="25"/>
              </w:numPr>
              <w:jc w:val="left"/>
            </w:pPr>
            <w:proofErr w:type="spellStart"/>
            <w:r>
              <w:t>Implicarea</w:t>
            </w:r>
            <w:proofErr w:type="spellEnd"/>
            <w:r>
              <w:t xml:space="preserve"> </w:t>
            </w:r>
            <w:proofErr w:type="spellStart"/>
            <w:r>
              <w:t>cadrelor</w:t>
            </w:r>
            <w:proofErr w:type="spellEnd"/>
            <w:r>
              <w:t xml:space="preserve"> </w:t>
            </w:r>
            <w:proofErr w:type="spellStart"/>
            <w:r>
              <w:t>didactice</w:t>
            </w:r>
            <w:proofErr w:type="spellEnd"/>
            <w:r>
              <w:t xml:space="preserve"> </w:t>
            </w:r>
            <w:proofErr w:type="spellStart"/>
            <w:r>
              <w:t>în</w:t>
            </w:r>
            <w:proofErr w:type="spellEnd"/>
            <w:r>
              <w:t xml:space="preserve"> </w:t>
            </w:r>
            <w:proofErr w:type="spellStart"/>
            <w:r>
              <w:t>diferite</w:t>
            </w:r>
            <w:proofErr w:type="spellEnd"/>
            <w:r>
              <w:t xml:space="preserve"> </w:t>
            </w:r>
            <w:proofErr w:type="spellStart"/>
            <w:r>
              <w:t>proiecte</w:t>
            </w:r>
            <w:proofErr w:type="spellEnd"/>
            <w:r>
              <w:t xml:space="preserve"> </w:t>
            </w:r>
            <w:proofErr w:type="spellStart"/>
            <w:r>
              <w:t>educaționale</w:t>
            </w:r>
            <w:proofErr w:type="spellEnd"/>
          </w:p>
          <w:bookmarkEnd w:id="107"/>
          <w:p w14:paraId="381968F7" w14:textId="33DEF811" w:rsidR="00FD442E" w:rsidRPr="00E938A0" w:rsidRDefault="00FD442E" w:rsidP="00FD442E">
            <w:pPr>
              <w:pStyle w:val="a4"/>
              <w:ind w:left="781"/>
              <w:jc w:val="left"/>
            </w:pPr>
          </w:p>
        </w:tc>
        <w:tc>
          <w:tcPr>
            <w:tcW w:w="4252" w:type="dxa"/>
          </w:tcPr>
          <w:p w14:paraId="044F6CF2" w14:textId="3477A219" w:rsidR="00544E25" w:rsidRDefault="00282ED6">
            <w:pPr>
              <w:pStyle w:val="a4"/>
              <w:numPr>
                <w:ilvl w:val="0"/>
                <w:numId w:val="24"/>
              </w:numPr>
              <w:jc w:val="left"/>
            </w:pPr>
            <w:bookmarkStart w:id="108" w:name="_Hlk179809589"/>
            <w:proofErr w:type="spellStart"/>
            <w:r>
              <w:t>Există</w:t>
            </w:r>
            <w:proofErr w:type="spellEnd"/>
            <w:r>
              <w:t xml:space="preserve"> </w:t>
            </w:r>
            <w:proofErr w:type="spellStart"/>
            <w:r>
              <w:t>riscul</w:t>
            </w:r>
            <w:proofErr w:type="spellEnd"/>
            <w:r>
              <w:t xml:space="preserve"> ca </w:t>
            </w:r>
            <w:proofErr w:type="spellStart"/>
            <w:r>
              <w:t>instituția</w:t>
            </w:r>
            <w:proofErr w:type="spellEnd"/>
            <w:r>
              <w:t xml:space="preserve"> </w:t>
            </w:r>
            <w:proofErr w:type="spellStart"/>
            <w:proofErr w:type="gramStart"/>
            <w:r>
              <w:t>să</w:t>
            </w:r>
            <w:proofErr w:type="spellEnd"/>
            <w:r>
              <w:t xml:space="preserve"> </w:t>
            </w:r>
            <w:r w:rsidR="00FD442E">
              <w:t xml:space="preserve"> fie</w:t>
            </w:r>
            <w:proofErr w:type="gramEnd"/>
            <w:r w:rsidR="00FD442E">
              <w:t xml:space="preserve"> </w:t>
            </w:r>
            <w:proofErr w:type="spellStart"/>
            <w:r w:rsidR="00FD442E">
              <w:t>în</w:t>
            </w:r>
            <w:proofErr w:type="spellEnd"/>
            <w:r w:rsidR="00FD442E">
              <w:t xml:space="preserve"> deficit </w:t>
            </w:r>
            <w:proofErr w:type="spellStart"/>
            <w:r w:rsidR="00FD442E">
              <w:t>bugetar</w:t>
            </w:r>
            <w:proofErr w:type="spellEnd"/>
          </w:p>
          <w:p w14:paraId="42112C4D" w14:textId="77777777" w:rsidR="00282ED6" w:rsidRDefault="00282ED6">
            <w:pPr>
              <w:pStyle w:val="a4"/>
              <w:numPr>
                <w:ilvl w:val="0"/>
                <w:numId w:val="24"/>
              </w:numPr>
              <w:jc w:val="left"/>
            </w:pPr>
            <w:proofErr w:type="spellStart"/>
            <w:r>
              <w:t>Fluctuația</w:t>
            </w:r>
            <w:proofErr w:type="spellEnd"/>
            <w:r>
              <w:t xml:space="preserve"> </w:t>
            </w:r>
            <w:proofErr w:type="spellStart"/>
            <w:r>
              <w:t>elevilor</w:t>
            </w:r>
            <w:proofErr w:type="spellEnd"/>
          </w:p>
          <w:p w14:paraId="38775A56" w14:textId="77777777" w:rsidR="00282ED6" w:rsidRDefault="00282ED6">
            <w:pPr>
              <w:pStyle w:val="a4"/>
              <w:numPr>
                <w:ilvl w:val="0"/>
                <w:numId w:val="24"/>
              </w:numPr>
              <w:jc w:val="left"/>
            </w:pPr>
            <w:proofErr w:type="spellStart"/>
            <w:r>
              <w:t>Criza</w:t>
            </w:r>
            <w:proofErr w:type="spellEnd"/>
            <w:r>
              <w:t xml:space="preserve"> de </w:t>
            </w:r>
            <w:proofErr w:type="spellStart"/>
            <w:r>
              <w:t>timp</w:t>
            </w:r>
            <w:proofErr w:type="spellEnd"/>
            <w:r>
              <w:t xml:space="preserve"> a </w:t>
            </w:r>
            <w:proofErr w:type="spellStart"/>
            <w:r>
              <w:t>părinţilor</w:t>
            </w:r>
            <w:proofErr w:type="spellEnd"/>
            <w:r>
              <w:t xml:space="preserve"> </w:t>
            </w:r>
            <w:proofErr w:type="spellStart"/>
            <w:r>
              <w:t>datorată</w:t>
            </w:r>
            <w:proofErr w:type="spellEnd"/>
            <w:r>
              <w:t xml:space="preserve"> </w:t>
            </w:r>
            <w:proofErr w:type="spellStart"/>
            <w:r>
              <w:t>actualei</w:t>
            </w:r>
            <w:proofErr w:type="spellEnd"/>
            <w:r>
              <w:t xml:space="preserve"> </w:t>
            </w:r>
            <w:proofErr w:type="spellStart"/>
            <w:r>
              <w:t>situaţii</w:t>
            </w:r>
            <w:proofErr w:type="spellEnd"/>
            <w:r>
              <w:t xml:space="preserve"> </w:t>
            </w:r>
            <w:proofErr w:type="spellStart"/>
            <w:r>
              <w:t>economice</w:t>
            </w:r>
            <w:proofErr w:type="spellEnd"/>
            <w:r>
              <w:t xml:space="preserve"> care reduce </w:t>
            </w:r>
            <w:proofErr w:type="spellStart"/>
            <w:r>
              <w:t>implicarea</w:t>
            </w:r>
            <w:proofErr w:type="spellEnd"/>
            <w:r>
              <w:t xml:space="preserve"> </w:t>
            </w:r>
            <w:proofErr w:type="spellStart"/>
            <w:r>
              <w:t>familiei</w:t>
            </w:r>
            <w:proofErr w:type="spellEnd"/>
            <w:r>
              <w:t xml:space="preserve"> </w:t>
            </w:r>
            <w:proofErr w:type="spellStart"/>
            <w:r>
              <w:t>în</w:t>
            </w:r>
            <w:proofErr w:type="spellEnd"/>
            <w:r>
              <w:t xml:space="preserve"> </w:t>
            </w:r>
            <w:proofErr w:type="spellStart"/>
            <w:r>
              <w:t>viaţa</w:t>
            </w:r>
            <w:proofErr w:type="spellEnd"/>
            <w:r>
              <w:t xml:space="preserve"> </w:t>
            </w:r>
            <w:proofErr w:type="spellStart"/>
            <w:r>
              <w:t>şcolară</w:t>
            </w:r>
            <w:proofErr w:type="spellEnd"/>
          </w:p>
          <w:p w14:paraId="7519D185" w14:textId="77777777" w:rsidR="00282ED6" w:rsidRDefault="00282ED6">
            <w:pPr>
              <w:pStyle w:val="a4"/>
              <w:numPr>
                <w:ilvl w:val="0"/>
                <w:numId w:val="24"/>
              </w:numPr>
              <w:jc w:val="left"/>
            </w:pPr>
            <w:proofErr w:type="spellStart"/>
            <w:r>
              <w:t>Plecarea</w:t>
            </w:r>
            <w:proofErr w:type="spellEnd"/>
            <w:r>
              <w:t xml:space="preserve"> </w:t>
            </w:r>
            <w:proofErr w:type="spellStart"/>
            <w:r>
              <w:t>părinţilor</w:t>
            </w:r>
            <w:proofErr w:type="spellEnd"/>
            <w:r>
              <w:t xml:space="preserve"> </w:t>
            </w:r>
            <w:proofErr w:type="spellStart"/>
            <w:r>
              <w:t>să</w:t>
            </w:r>
            <w:proofErr w:type="spellEnd"/>
            <w:r>
              <w:t xml:space="preserve"> </w:t>
            </w:r>
            <w:proofErr w:type="spellStart"/>
            <w:r>
              <w:t>lucreze</w:t>
            </w:r>
            <w:proofErr w:type="spellEnd"/>
            <w:r>
              <w:t xml:space="preserve"> </w:t>
            </w:r>
            <w:proofErr w:type="spellStart"/>
            <w:r>
              <w:t>în</w:t>
            </w:r>
            <w:proofErr w:type="spellEnd"/>
            <w:r>
              <w:t xml:space="preserve"> </w:t>
            </w:r>
            <w:proofErr w:type="spellStart"/>
            <w:r>
              <w:t>străinătate</w:t>
            </w:r>
            <w:proofErr w:type="spellEnd"/>
            <w:r>
              <w:t xml:space="preserve">, cu </w:t>
            </w:r>
            <w:proofErr w:type="spellStart"/>
            <w:r>
              <w:t>sau</w:t>
            </w:r>
            <w:proofErr w:type="spellEnd"/>
            <w:r>
              <w:t xml:space="preserve"> </w:t>
            </w:r>
            <w:proofErr w:type="spellStart"/>
            <w:r>
              <w:t>fără</w:t>
            </w:r>
            <w:proofErr w:type="spellEnd"/>
            <w:r>
              <w:t xml:space="preserve"> </w:t>
            </w:r>
            <w:proofErr w:type="spellStart"/>
            <w:r>
              <w:t>copii</w:t>
            </w:r>
            <w:proofErr w:type="spellEnd"/>
            <w:r>
              <w:t>;</w:t>
            </w:r>
          </w:p>
          <w:bookmarkEnd w:id="108"/>
          <w:p w14:paraId="41DC9B88" w14:textId="4EAF2BB0" w:rsidR="00282ED6" w:rsidRPr="00E938A0" w:rsidRDefault="00282ED6" w:rsidP="00FD442E">
            <w:pPr>
              <w:ind w:left="360"/>
              <w:jc w:val="left"/>
            </w:pPr>
          </w:p>
        </w:tc>
      </w:tr>
    </w:tbl>
    <w:p w14:paraId="1B61E929" w14:textId="77777777" w:rsidR="00544E25" w:rsidRPr="00E938A0" w:rsidRDefault="00544E25" w:rsidP="00363C90">
      <w:pPr>
        <w:jc w:val="left"/>
      </w:pPr>
    </w:p>
    <w:p w14:paraId="163A8C49" w14:textId="77777777" w:rsidR="00544E25" w:rsidRPr="00E938A0" w:rsidRDefault="00544E25" w:rsidP="00363C90">
      <w:pPr>
        <w:jc w:val="left"/>
      </w:pPr>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14:paraId="5F247D72" w14:textId="77777777" w:rsidR="00544E25" w:rsidRPr="00E938A0" w:rsidRDefault="00544E25" w:rsidP="00363C90">
      <w:pPr>
        <w:jc w:val="left"/>
      </w:pPr>
    </w:p>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544E25" w:rsidRPr="00E938A0" w14:paraId="1A2D17D9" w14:textId="77777777" w:rsidTr="004A19FF">
        <w:tc>
          <w:tcPr>
            <w:tcW w:w="993" w:type="dxa"/>
            <w:vMerge w:val="restart"/>
            <w:vAlign w:val="center"/>
          </w:tcPr>
          <w:p w14:paraId="15ED6FB5" w14:textId="77777777" w:rsidR="00544E25" w:rsidRPr="00E938A0" w:rsidRDefault="00544E25" w:rsidP="00363C90">
            <w:pPr>
              <w:jc w:val="left"/>
              <w:rPr>
                <w:sz w:val="18"/>
                <w:szCs w:val="18"/>
              </w:rPr>
            </w:pPr>
            <w:r w:rsidRPr="00E938A0">
              <w:rPr>
                <w:sz w:val="18"/>
                <w:szCs w:val="18"/>
              </w:rPr>
              <w:t>Standard de calitate</w:t>
            </w:r>
          </w:p>
        </w:tc>
        <w:tc>
          <w:tcPr>
            <w:tcW w:w="708" w:type="dxa"/>
            <w:vMerge w:val="restart"/>
            <w:vAlign w:val="center"/>
          </w:tcPr>
          <w:p w14:paraId="50E33ECE" w14:textId="77777777" w:rsidR="00544E25" w:rsidRPr="00E938A0" w:rsidRDefault="00544E25" w:rsidP="00363C90">
            <w:pPr>
              <w:ind w:right="-111"/>
              <w:jc w:val="left"/>
              <w:rPr>
                <w:sz w:val="16"/>
                <w:szCs w:val="16"/>
              </w:rPr>
            </w:pPr>
            <w:r w:rsidRPr="00E938A0">
              <w:rPr>
                <w:sz w:val="16"/>
                <w:szCs w:val="16"/>
              </w:rPr>
              <w:t>Punctaj maxim *</w:t>
            </w:r>
          </w:p>
        </w:tc>
        <w:tc>
          <w:tcPr>
            <w:tcW w:w="1984" w:type="dxa"/>
            <w:gridSpan w:val="2"/>
          </w:tcPr>
          <w:p w14:paraId="38ED4CB0" w14:textId="77777777" w:rsidR="00544E25" w:rsidRPr="00E938A0" w:rsidRDefault="00544E25" w:rsidP="00363C90">
            <w:pPr>
              <w:jc w:val="left"/>
              <w:rPr>
                <w:sz w:val="18"/>
                <w:szCs w:val="18"/>
              </w:rPr>
            </w:pPr>
            <w:r w:rsidRPr="00E938A0">
              <w:rPr>
                <w:sz w:val="18"/>
                <w:szCs w:val="18"/>
              </w:rPr>
              <w:t>Anul de studiu</w:t>
            </w:r>
          </w:p>
          <w:p w14:paraId="02A3CC57" w14:textId="77777777" w:rsidR="00544E25" w:rsidRPr="00E938A0" w:rsidRDefault="00544E25" w:rsidP="00363C90">
            <w:pPr>
              <w:jc w:val="left"/>
              <w:rPr>
                <w:sz w:val="18"/>
                <w:szCs w:val="18"/>
              </w:rPr>
            </w:pPr>
            <w:r w:rsidRPr="00E938A0">
              <w:rPr>
                <w:sz w:val="18"/>
                <w:szCs w:val="18"/>
              </w:rPr>
              <w:t>20__-20__</w:t>
            </w:r>
          </w:p>
        </w:tc>
        <w:tc>
          <w:tcPr>
            <w:tcW w:w="1985" w:type="dxa"/>
            <w:gridSpan w:val="2"/>
          </w:tcPr>
          <w:p w14:paraId="60E2D542" w14:textId="77777777" w:rsidR="00544E25" w:rsidRPr="00E938A0" w:rsidRDefault="00544E25" w:rsidP="00363C90">
            <w:pPr>
              <w:jc w:val="left"/>
              <w:rPr>
                <w:sz w:val="18"/>
                <w:szCs w:val="18"/>
              </w:rPr>
            </w:pPr>
            <w:r w:rsidRPr="00E938A0">
              <w:rPr>
                <w:sz w:val="18"/>
                <w:szCs w:val="18"/>
              </w:rPr>
              <w:t>Anul de studiu</w:t>
            </w:r>
          </w:p>
          <w:p w14:paraId="791C32E5" w14:textId="77777777" w:rsidR="00544E25" w:rsidRPr="00E938A0" w:rsidRDefault="00544E25" w:rsidP="00363C90">
            <w:pPr>
              <w:jc w:val="left"/>
              <w:rPr>
                <w:sz w:val="18"/>
                <w:szCs w:val="18"/>
              </w:rPr>
            </w:pPr>
            <w:r w:rsidRPr="00E938A0">
              <w:rPr>
                <w:sz w:val="18"/>
                <w:szCs w:val="18"/>
              </w:rPr>
              <w:t>20__-20__</w:t>
            </w:r>
          </w:p>
        </w:tc>
        <w:tc>
          <w:tcPr>
            <w:tcW w:w="1984" w:type="dxa"/>
            <w:gridSpan w:val="2"/>
          </w:tcPr>
          <w:p w14:paraId="49D97DF1" w14:textId="77777777" w:rsidR="00544E25" w:rsidRPr="00E938A0" w:rsidRDefault="00544E25" w:rsidP="00363C90">
            <w:pPr>
              <w:jc w:val="left"/>
              <w:rPr>
                <w:sz w:val="18"/>
                <w:szCs w:val="18"/>
              </w:rPr>
            </w:pPr>
            <w:r w:rsidRPr="00E938A0">
              <w:rPr>
                <w:sz w:val="18"/>
                <w:szCs w:val="18"/>
              </w:rPr>
              <w:t>Anul de studiu</w:t>
            </w:r>
          </w:p>
          <w:p w14:paraId="37C15F0B" w14:textId="77777777" w:rsidR="00544E25" w:rsidRPr="00E938A0" w:rsidRDefault="00544E25" w:rsidP="00363C90">
            <w:pPr>
              <w:jc w:val="left"/>
              <w:rPr>
                <w:sz w:val="18"/>
                <w:szCs w:val="18"/>
              </w:rPr>
            </w:pPr>
            <w:r w:rsidRPr="00E938A0">
              <w:rPr>
                <w:sz w:val="18"/>
                <w:szCs w:val="18"/>
              </w:rPr>
              <w:t>20__-20__</w:t>
            </w:r>
          </w:p>
        </w:tc>
        <w:tc>
          <w:tcPr>
            <w:tcW w:w="1984" w:type="dxa"/>
            <w:gridSpan w:val="2"/>
          </w:tcPr>
          <w:p w14:paraId="1067F055" w14:textId="77777777" w:rsidR="00544E25" w:rsidRPr="00E938A0" w:rsidRDefault="00544E25" w:rsidP="00363C90">
            <w:pPr>
              <w:jc w:val="left"/>
              <w:rPr>
                <w:sz w:val="18"/>
                <w:szCs w:val="18"/>
              </w:rPr>
            </w:pPr>
            <w:r w:rsidRPr="00E938A0">
              <w:rPr>
                <w:sz w:val="18"/>
                <w:szCs w:val="18"/>
              </w:rPr>
              <w:t>Anul de studiu</w:t>
            </w:r>
          </w:p>
          <w:p w14:paraId="7E7B9D5B" w14:textId="77777777" w:rsidR="00544E25" w:rsidRPr="00E938A0" w:rsidRDefault="00544E25" w:rsidP="00363C90">
            <w:pPr>
              <w:jc w:val="left"/>
              <w:rPr>
                <w:sz w:val="18"/>
                <w:szCs w:val="18"/>
              </w:rPr>
            </w:pPr>
            <w:r w:rsidRPr="00E938A0">
              <w:rPr>
                <w:sz w:val="18"/>
                <w:szCs w:val="18"/>
              </w:rPr>
              <w:t>20__-20__</w:t>
            </w:r>
          </w:p>
          <w:p w14:paraId="675099E7" w14:textId="77777777" w:rsidR="00544E25" w:rsidRPr="00E938A0" w:rsidRDefault="00544E25" w:rsidP="00363C90">
            <w:pPr>
              <w:jc w:val="left"/>
              <w:rPr>
                <w:b/>
                <w:sz w:val="4"/>
                <w:szCs w:val="4"/>
              </w:rPr>
            </w:pPr>
          </w:p>
        </w:tc>
      </w:tr>
      <w:tr w:rsidR="00544E25" w:rsidRPr="00E938A0" w14:paraId="30C0CBB7" w14:textId="77777777" w:rsidTr="004A19FF">
        <w:tc>
          <w:tcPr>
            <w:tcW w:w="993" w:type="dxa"/>
            <w:vMerge/>
            <w:vAlign w:val="center"/>
          </w:tcPr>
          <w:p w14:paraId="4EF8AD02" w14:textId="77777777" w:rsidR="00544E25" w:rsidRPr="00E938A0" w:rsidRDefault="00544E25" w:rsidP="00363C90">
            <w:pPr>
              <w:jc w:val="left"/>
              <w:rPr>
                <w:sz w:val="18"/>
                <w:szCs w:val="18"/>
              </w:rPr>
            </w:pPr>
          </w:p>
        </w:tc>
        <w:tc>
          <w:tcPr>
            <w:tcW w:w="708" w:type="dxa"/>
            <w:vMerge/>
            <w:vAlign w:val="center"/>
          </w:tcPr>
          <w:p w14:paraId="35120303" w14:textId="77777777" w:rsidR="00544E25" w:rsidRPr="00E938A0" w:rsidRDefault="00544E25" w:rsidP="00363C90">
            <w:pPr>
              <w:jc w:val="left"/>
              <w:rPr>
                <w:sz w:val="18"/>
                <w:szCs w:val="18"/>
              </w:rPr>
            </w:pPr>
          </w:p>
        </w:tc>
        <w:tc>
          <w:tcPr>
            <w:tcW w:w="992" w:type="dxa"/>
          </w:tcPr>
          <w:p w14:paraId="0F0A6967" w14:textId="77777777" w:rsidR="00544E25" w:rsidRPr="00E938A0" w:rsidRDefault="00544E25" w:rsidP="00363C90">
            <w:pPr>
              <w:jc w:val="left"/>
              <w:rPr>
                <w:sz w:val="16"/>
                <w:szCs w:val="16"/>
              </w:rPr>
            </w:pPr>
            <w:r w:rsidRPr="00E938A0">
              <w:rPr>
                <w:sz w:val="16"/>
                <w:szCs w:val="16"/>
              </w:rPr>
              <w:t>Autoevaluare, puncte</w:t>
            </w:r>
          </w:p>
        </w:tc>
        <w:tc>
          <w:tcPr>
            <w:tcW w:w="992" w:type="dxa"/>
          </w:tcPr>
          <w:p w14:paraId="1D7A49B2" w14:textId="77777777" w:rsidR="00544E25" w:rsidRPr="00E938A0" w:rsidRDefault="00544E25" w:rsidP="00363C90">
            <w:pPr>
              <w:jc w:val="left"/>
              <w:rPr>
                <w:sz w:val="16"/>
                <w:szCs w:val="16"/>
              </w:rPr>
            </w:pPr>
            <w:r w:rsidRPr="00E938A0">
              <w:rPr>
                <w:sz w:val="16"/>
                <w:szCs w:val="16"/>
              </w:rPr>
              <w:t>Nivel realizare, %</w:t>
            </w:r>
          </w:p>
        </w:tc>
        <w:tc>
          <w:tcPr>
            <w:tcW w:w="993" w:type="dxa"/>
          </w:tcPr>
          <w:p w14:paraId="7769EAC2" w14:textId="77777777" w:rsidR="00544E25" w:rsidRPr="00E938A0" w:rsidRDefault="00544E25" w:rsidP="00363C90">
            <w:pPr>
              <w:jc w:val="left"/>
              <w:rPr>
                <w:sz w:val="16"/>
                <w:szCs w:val="16"/>
              </w:rPr>
            </w:pPr>
            <w:r w:rsidRPr="00E938A0">
              <w:rPr>
                <w:sz w:val="16"/>
                <w:szCs w:val="16"/>
              </w:rPr>
              <w:t>Autoevaluare, puncte</w:t>
            </w:r>
          </w:p>
        </w:tc>
        <w:tc>
          <w:tcPr>
            <w:tcW w:w="992" w:type="dxa"/>
          </w:tcPr>
          <w:p w14:paraId="355FFE0D" w14:textId="77777777" w:rsidR="00544E25" w:rsidRPr="00E938A0" w:rsidRDefault="00544E25" w:rsidP="00363C90">
            <w:pPr>
              <w:jc w:val="left"/>
              <w:rPr>
                <w:sz w:val="16"/>
                <w:szCs w:val="16"/>
              </w:rPr>
            </w:pPr>
            <w:r w:rsidRPr="00E938A0">
              <w:rPr>
                <w:sz w:val="16"/>
                <w:szCs w:val="16"/>
              </w:rPr>
              <w:t>Nivel realizare, %</w:t>
            </w:r>
          </w:p>
        </w:tc>
        <w:tc>
          <w:tcPr>
            <w:tcW w:w="992" w:type="dxa"/>
          </w:tcPr>
          <w:p w14:paraId="3EA21004" w14:textId="77777777" w:rsidR="00544E25" w:rsidRPr="00E938A0" w:rsidRDefault="00544E25" w:rsidP="00363C90">
            <w:pPr>
              <w:jc w:val="left"/>
              <w:rPr>
                <w:sz w:val="16"/>
                <w:szCs w:val="16"/>
              </w:rPr>
            </w:pPr>
            <w:r w:rsidRPr="00E938A0">
              <w:rPr>
                <w:sz w:val="16"/>
                <w:szCs w:val="16"/>
              </w:rPr>
              <w:t>Autoevaluare, puncte</w:t>
            </w:r>
          </w:p>
        </w:tc>
        <w:tc>
          <w:tcPr>
            <w:tcW w:w="992" w:type="dxa"/>
          </w:tcPr>
          <w:p w14:paraId="6A4D3461" w14:textId="77777777" w:rsidR="00544E25" w:rsidRPr="00E938A0" w:rsidRDefault="00544E25" w:rsidP="00363C90">
            <w:pPr>
              <w:jc w:val="left"/>
              <w:rPr>
                <w:sz w:val="16"/>
                <w:szCs w:val="16"/>
              </w:rPr>
            </w:pPr>
            <w:r w:rsidRPr="00E938A0">
              <w:rPr>
                <w:sz w:val="16"/>
                <w:szCs w:val="16"/>
              </w:rPr>
              <w:t>Nivel realizare, %</w:t>
            </w:r>
          </w:p>
        </w:tc>
        <w:tc>
          <w:tcPr>
            <w:tcW w:w="992" w:type="dxa"/>
          </w:tcPr>
          <w:p w14:paraId="2EDF5FA8" w14:textId="77777777" w:rsidR="00544E25" w:rsidRPr="00E938A0" w:rsidRDefault="00544E25" w:rsidP="00363C90">
            <w:pPr>
              <w:jc w:val="left"/>
              <w:rPr>
                <w:sz w:val="16"/>
                <w:szCs w:val="16"/>
              </w:rPr>
            </w:pPr>
            <w:r w:rsidRPr="00E938A0">
              <w:rPr>
                <w:sz w:val="16"/>
                <w:szCs w:val="16"/>
              </w:rPr>
              <w:t>Autoevaluare, puncte</w:t>
            </w:r>
          </w:p>
        </w:tc>
        <w:tc>
          <w:tcPr>
            <w:tcW w:w="992" w:type="dxa"/>
          </w:tcPr>
          <w:p w14:paraId="4A657185" w14:textId="77777777" w:rsidR="00544E25" w:rsidRPr="00E938A0" w:rsidRDefault="00544E25" w:rsidP="00363C90">
            <w:pPr>
              <w:jc w:val="left"/>
              <w:rPr>
                <w:sz w:val="16"/>
                <w:szCs w:val="16"/>
              </w:rPr>
            </w:pPr>
            <w:r w:rsidRPr="00E938A0">
              <w:rPr>
                <w:sz w:val="16"/>
                <w:szCs w:val="16"/>
              </w:rPr>
              <w:t>Nivel realizare, %</w:t>
            </w:r>
          </w:p>
        </w:tc>
      </w:tr>
      <w:tr w:rsidR="00544E25" w:rsidRPr="00E938A0" w14:paraId="33854DBD" w14:textId="77777777" w:rsidTr="004A19FF">
        <w:tc>
          <w:tcPr>
            <w:tcW w:w="993" w:type="dxa"/>
          </w:tcPr>
          <w:p w14:paraId="6F54017F" w14:textId="77777777" w:rsidR="00544E25" w:rsidRPr="00AD33E9" w:rsidRDefault="00544E25" w:rsidP="00363C90">
            <w:pPr>
              <w:jc w:val="left"/>
              <w:rPr>
                <w:sz w:val="20"/>
                <w:szCs w:val="20"/>
              </w:rPr>
            </w:pPr>
            <w:r w:rsidRPr="00AD33E9">
              <w:rPr>
                <w:sz w:val="20"/>
                <w:szCs w:val="20"/>
              </w:rPr>
              <w:t>1.1</w:t>
            </w:r>
          </w:p>
        </w:tc>
        <w:tc>
          <w:tcPr>
            <w:tcW w:w="708" w:type="dxa"/>
          </w:tcPr>
          <w:p w14:paraId="04CA530F" w14:textId="77777777" w:rsidR="00544E25" w:rsidRPr="00AD33E9" w:rsidRDefault="00544E25" w:rsidP="00363C90">
            <w:pPr>
              <w:jc w:val="left"/>
              <w:rPr>
                <w:sz w:val="20"/>
                <w:szCs w:val="20"/>
              </w:rPr>
            </w:pPr>
            <w:r w:rsidRPr="00AD33E9">
              <w:rPr>
                <w:sz w:val="20"/>
                <w:szCs w:val="20"/>
              </w:rPr>
              <w:t>10</w:t>
            </w:r>
          </w:p>
        </w:tc>
        <w:tc>
          <w:tcPr>
            <w:tcW w:w="992" w:type="dxa"/>
          </w:tcPr>
          <w:p w14:paraId="60E12BE8" w14:textId="77777777" w:rsidR="00544E25" w:rsidRPr="00AD33E9" w:rsidRDefault="00544E25" w:rsidP="00363C90">
            <w:pPr>
              <w:jc w:val="left"/>
              <w:rPr>
                <w:sz w:val="20"/>
                <w:szCs w:val="20"/>
              </w:rPr>
            </w:pPr>
          </w:p>
        </w:tc>
        <w:tc>
          <w:tcPr>
            <w:tcW w:w="992" w:type="dxa"/>
          </w:tcPr>
          <w:p w14:paraId="395E4BBB" w14:textId="77777777" w:rsidR="00544E25" w:rsidRPr="00AD33E9" w:rsidRDefault="00544E25" w:rsidP="00363C90">
            <w:pPr>
              <w:jc w:val="left"/>
              <w:rPr>
                <w:sz w:val="20"/>
                <w:szCs w:val="20"/>
              </w:rPr>
            </w:pPr>
          </w:p>
        </w:tc>
        <w:tc>
          <w:tcPr>
            <w:tcW w:w="993" w:type="dxa"/>
          </w:tcPr>
          <w:p w14:paraId="718C26B6" w14:textId="77777777" w:rsidR="00544E25" w:rsidRPr="00AD33E9" w:rsidRDefault="00544E25" w:rsidP="00363C90">
            <w:pPr>
              <w:jc w:val="left"/>
              <w:rPr>
                <w:sz w:val="20"/>
                <w:szCs w:val="20"/>
              </w:rPr>
            </w:pPr>
          </w:p>
        </w:tc>
        <w:tc>
          <w:tcPr>
            <w:tcW w:w="992" w:type="dxa"/>
          </w:tcPr>
          <w:p w14:paraId="28B615E5" w14:textId="77777777" w:rsidR="00544E25" w:rsidRPr="00AD33E9" w:rsidRDefault="00544E25" w:rsidP="00363C90">
            <w:pPr>
              <w:jc w:val="left"/>
              <w:rPr>
                <w:sz w:val="20"/>
                <w:szCs w:val="20"/>
              </w:rPr>
            </w:pPr>
          </w:p>
        </w:tc>
        <w:tc>
          <w:tcPr>
            <w:tcW w:w="992" w:type="dxa"/>
          </w:tcPr>
          <w:p w14:paraId="6C72BCBE" w14:textId="77777777" w:rsidR="00544E25" w:rsidRPr="00AD33E9" w:rsidRDefault="00544E25" w:rsidP="00363C90">
            <w:pPr>
              <w:jc w:val="left"/>
              <w:rPr>
                <w:sz w:val="20"/>
                <w:szCs w:val="20"/>
              </w:rPr>
            </w:pPr>
          </w:p>
        </w:tc>
        <w:tc>
          <w:tcPr>
            <w:tcW w:w="992" w:type="dxa"/>
          </w:tcPr>
          <w:p w14:paraId="08BFBAF7" w14:textId="77777777" w:rsidR="00544E25" w:rsidRPr="00AD33E9" w:rsidRDefault="00544E25" w:rsidP="00363C90">
            <w:pPr>
              <w:jc w:val="left"/>
              <w:rPr>
                <w:sz w:val="20"/>
                <w:szCs w:val="20"/>
              </w:rPr>
            </w:pPr>
          </w:p>
        </w:tc>
        <w:tc>
          <w:tcPr>
            <w:tcW w:w="992" w:type="dxa"/>
          </w:tcPr>
          <w:p w14:paraId="3E74459C" w14:textId="77777777" w:rsidR="00544E25" w:rsidRPr="00AD33E9" w:rsidRDefault="00544E25" w:rsidP="00363C90">
            <w:pPr>
              <w:jc w:val="left"/>
              <w:rPr>
                <w:sz w:val="20"/>
                <w:szCs w:val="20"/>
              </w:rPr>
            </w:pPr>
          </w:p>
        </w:tc>
        <w:tc>
          <w:tcPr>
            <w:tcW w:w="992" w:type="dxa"/>
          </w:tcPr>
          <w:p w14:paraId="0D9F4E23" w14:textId="77777777" w:rsidR="00544E25" w:rsidRPr="00AD33E9" w:rsidRDefault="00544E25" w:rsidP="00363C90">
            <w:pPr>
              <w:jc w:val="left"/>
              <w:rPr>
                <w:sz w:val="20"/>
                <w:szCs w:val="20"/>
              </w:rPr>
            </w:pPr>
          </w:p>
        </w:tc>
      </w:tr>
      <w:tr w:rsidR="00544E25" w:rsidRPr="00E938A0" w14:paraId="11B4D6FD" w14:textId="77777777" w:rsidTr="004A19FF">
        <w:tc>
          <w:tcPr>
            <w:tcW w:w="993" w:type="dxa"/>
          </w:tcPr>
          <w:p w14:paraId="1C0407E8" w14:textId="77777777" w:rsidR="00544E25" w:rsidRPr="00AD33E9" w:rsidRDefault="00544E25" w:rsidP="00363C90">
            <w:pPr>
              <w:jc w:val="left"/>
              <w:rPr>
                <w:sz w:val="20"/>
                <w:szCs w:val="20"/>
              </w:rPr>
            </w:pPr>
            <w:r w:rsidRPr="00AD33E9">
              <w:rPr>
                <w:sz w:val="20"/>
                <w:szCs w:val="20"/>
              </w:rPr>
              <w:t>1.2</w:t>
            </w:r>
          </w:p>
        </w:tc>
        <w:tc>
          <w:tcPr>
            <w:tcW w:w="708" w:type="dxa"/>
          </w:tcPr>
          <w:p w14:paraId="61B00441" w14:textId="77777777" w:rsidR="00544E25" w:rsidRPr="00AD33E9" w:rsidRDefault="00544E25" w:rsidP="00363C90">
            <w:pPr>
              <w:jc w:val="left"/>
              <w:rPr>
                <w:sz w:val="20"/>
                <w:szCs w:val="20"/>
              </w:rPr>
            </w:pPr>
            <w:r w:rsidRPr="00AD33E9">
              <w:rPr>
                <w:sz w:val="20"/>
                <w:szCs w:val="20"/>
              </w:rPr>
              <w:t>5</w:t>
            </w:r>
          </w:p>
        </w:tc>
        <w:tc>
          <w:tcPr>
            <w:tcW w:w="992" w:type="dxa"/>
          </w:tcPr>
          <w:p w14:paraId="38A01B90" w14:textId="77777777" w:rsidR="00544E25" w:rsidRPr="00AD33E9" w:rsidRDefault="00544E25" w:rsidP="00363C90">
            <w:pPr>
              <w:jc w:val="left"/>
              <w:rPr>
                <w:sz w:val="20"/>
                <w:szCs w:val="20"/>
              </w:rPr>
            </w:pPr>
          </w:p>
        </w:tc>
        <w:tc>
          <w:tcPr>
            <w:tcW w:w="992" w:type="dxa"/>
          </w:tcPr>
          <w:p w14:paraId="714E3701" w14:textId="77777777" w:rsidR="00544E25" w:rsidRPr="00AD33E9" w:rsidRDefault="00544E25" w:rsidP="00363C90">
            <w:pPr>
              <w:jc w:val="left"/>
              <w:rPr>
                <w:sz w:val="20"/>
                <w:szCs w:val="20"/>
              </w:rPr>
            </w:pPr>
          </w:p>
        </w:tc>
        <w:tc>
          <w:tcPr>
            <w:tcW w:w="993" w:type="dxa"/>
          </w:tcPr>
          <w:p w14:paraId="60A11D71" w14:textId="77777777" w:rsidR="00544E25" w:rsidRPr="00AD33E9" w:rsidRDefault="00544E25" w:rsidP="00363C90">
            <w:pPr>
              <w:jc w:val="left"/>
              <w:rPr>
                <w:sz w:val="20"/>
                <w:szCs w:val="20"/>
              </w:rPr>
            </w:pPr>
          </w:p>
        </w:tc>
        <w:tc>
          <w:tcPr>
            <w:tcW w:w="992" w:type="dxa"/>
          </w:tcPr>
          <w:p w14:paraId="1FF37076" w14:textId="77777777" w:rsidR="00544E25" w:rsidRPr="00AD33E9" w:rsidRDefault="00544E25" w:rsidP="00363C90">
            <w:pPr>
              <w:jc w:val="left"/>
              <w:rPr>
                <w:sz w:val="20"/>
                <w:szCs w:val="20"/>
              </w:rPr>
            </w:pPr>
          </w:p>
        </w:tc>
        <w:tc>
          <w:tcPr>
            <w:tcW w:w="992" w:type="dxa"/>
          </w:tcPr>
          <w:p w14:paraId="592E34BC" w14:textId="77777777" w:rsidR="00544E25" w:rsidRPr="00AD33E9" w:rsidRDefault="00544E25" w:rsidP="00363C90">
            <w:pPr>
              <w:jc w:val="left"/>
              <w:rPr>
                <w:sz w:val="20"/>
                <w:szCs w:val="20"/>
              </w:rPr>
            </w:pPr>
          </w:p>
        </w:tc>
        <w:tc>
          <w:tcPr>
            <w:tcW w:w="992" w:type="dxa"/>
          </w:tcPr>
          <w:p w14:paraId="5CA9F047" w14:textId="77777777" w:rsidR="00544E25" w:rsidRPr="00AD33E9" w:rsidRDefault="00544E25" w:rsidP="00363C90">
            <w:pPr>
              <w:jc w:val="left"/>
              <w:rPr>
                <w:sz w:val="20"/>
                <w:szCs w:val="20"/>
              </w:rPr>
            </w:pPr>
          </w:p>
        </w:tc>
        <w:tc>
          <w:tcPr>
            <w:tcW w:w="992" w:type="dxa"/>
          </w:tcPr>
          <w:p w14:paraId="7E73C7C7" w14:textId="77777777" w:rsidR="00544E25" w:rsidRPr="00AD33E9" w:rsidRDefault="00544E25" w:rsidP="00363C90">
            <w:pPr>
              <w:jc w:val="left"/>
              <w:rPr>
                <w:sz w:val="20"/>
                <w:szCs w:val="20"/>
              </w:rPr>
            </w:pPr>
          </w:p>
        </w:tc>
        <w:tc>
          <w:tcPr>
            <w:tcW w:w="992" w:type="dxa"/>
          </w:tcPr>
          <w:p w14:paraId="3AC42464" w14:textId="77777777" w:rsidR="00544E25" w:rsidRPr="00AD33E9" w:rsidRDefault="00544E25" w:rsidP="00363C90">
            <w:pPr>
              <w:jc w:val="left"/>
              <w:rPr>
                <w:sz w:val="20"/>
                <w:szCs w:val="20"/>
              </w:rPr>
            </w:pPr>
          </w:p>
        </w:tc>
      </w:tr>
      <w:tr w:rsidR="00544E25" w:rsidRPr="00E938A0" w14:paraId="43B99B16" w14:textId="77777777" w:rsidTr="004A19FF">
        <w:tc>
          <w:tcPr>
            <w:tcW w:w="993" w:type="dxa"/>
          </w:tcPr>
          <w:p w14:paraId="61A86666" w14:textId="77777777" w:rsidR="00544E25" w:rsidRPr="00AD33E9" w:rsidRDefault="00544E25" w:rsidP="00363C90">
            <w:pPr>
              <w:jc w:val="left"/>
              <w:rPr>
                <w:sz w:val="20"/>
                <w:szCs w:val="20"/>
              </w:rPr>
            </w:pPr>
            <w:r w:rsidRPr="00AD33E9">
              <w:rPr>
                <w:sz w:val="20"/>
                <w:szCs w:val="20"/>
              </w:rPr>
              <w:t>1.3</w:t>
            </w:r>
          </w:p>
        </w:tc>
        <w:tc>
          <w:tcPr>
            <w:tcW w:w="708" w:type="dxa"/>
          </w:tcPr>
          <w:p w14:paraId="146D43A1" w14:textId="77777777" w:rsidR="00544E25" w:rsidRPr="00AD33E9" w:rsidRDefault="00544E25" w:rsidP="00363C90">
            <w:pPr>
              <w:jc w:val="left"/>
              <w:rPr>
                <w:sz w:val="20"/>
                <w:szCs w:val="20"/>
              </w:rPr>
            </w:pPr>
            <w:r w:rsidRPr="00AD33E9">
              <w:rPr>
                <w:sz w:val="20"/>
                <w:szCs w:val="20"/>
              </w:rPr>
              <w:t>5</w:t>
            </w:r>
          </w:p>
        </w:tc>
        <w:tc>
          <w:tcPr>
            <w:tcW w:w="992" w:type="dxa"/>
          </w:tcPr>
          <w:p w14:paraId="3EC83288" w14:textId="77777777" w:rsidR="00544E25" w:rsidRPr="00AD33E9" w:rsidRDefault="00544E25" w:rsidP="00363C90">
            <w:pPr>
              <w:jc w:val="left"/>
              <w:rPr>
                <w:sz w:val="20"/>
                <w:szCs w:val="20"/>
              </w:rPr>
            </w:pPr>
          </w:p>
        </w:tc>
        <w:tc>
          <w:tcPr>
            <w:tcW w:w="992" w:type="dxa"/>
          </w:tcPr>
          <w:p w14:paraId="21476A58" w14:textId="77777777" w:rsidR="00544E25" w:rsidRPr="00AD33E9" w:rsidRDefault="00544E25" w:rsidP="00363C90">
            <w:pPr>
              <w:jc w:val="left"/>
              <w:rPr>
                <w:sz w:val="20"/>
                <w:szCs w:val="20"/>
              </w:rPr>
            </w:pPr>
          </w:p>
        </w:tc>
        <w:tc>
          <w:tcPr>
            <w:tcW w:w="993" w:type="dxa"/>
          </w:tcPr>
          <w:p w14:paraId="4BC76AC4" w14:textId="77777777" w:rsidR="00544E25" w:rsidRPr="00AD33E9" w:rsidRDefault="00544E25" w:rsidP="00363C90">
            <w:pPr>
              <w:jc w:val="left"/>
              <w:rPr>
                <w:sz w:val="20"/>
                <w:szCs w:val="20"/>
              </w:rPr>
            </w:pPr>
          </w:p>
        </w:tc>
        <w:tc>
          <w:tcPr>
            <w:tcW w:w="992" w:type="dxa"/>
          </w:tcPr>
          <w:p w14:paraId="3C57AEE8" w14:textId="77777777" w:rsidR="00544E25" w:rsidRPr="00AD33E9" w:rsidRDefault="00544E25" w:rsidP="00363C90">
            <w:pPr>
              <w:jc w:val="left"/>
              <w:rPr>
                <w:sz w:val="20"/>
                <w:szCs w:val="20"/>
              </w:rPr>
            </w:pPr>
          </w:p>
        </w:tc>
        <w:tc>
          <w:tcPr>
            <w:tcW w:w="992" w:type="dxa"/>
          </w:tcPr>
          <w:p w14:paraId="0ADDBB9F" w14:textId="77777777" w:rsidR="00544E25" w:rsidRPr="00AD33E9" w:rsidRDefault="00544E25" w:rsidP="00363C90">
            <w:pPr>
              <w:jc w:val="left"/>
              <w:rPr>
                <w:sz w:val="20"/>
                <w:szCs w:val="20"/>
              </w:rPr>
            </w:pPr>
          </w:p>
        </w:tc>
        <w:tc>
          <w:tcPr>
            <w:tcW w:w="992" w:type="dxa"/>
          </w:tcPr>
          <w:p w14:paraId="77738538" w14:textId="77777777" w:rsidR="00544E25" w:rsidRPr="00AD33E9" w:rsidRDefault="00544E25" w:rsidP="00363C90">
            <w:pPr>
              <w:jc w:val="left"/>
              <w:rPr>
                <w:sz w:val="20"/>
                <w:szCs w:val="20"/>
              </w:rPr>
            </w:pPr>
          </w:p>
        </w:tc>
        <w:tc>
          <w:tcPr>
            <w:tcW w:w="992" w:type="dxa"/>
          </w:tcPr>
          <w:p w14:paraId="25CAB9F8" w14:textId="77777777" w:rsidR="00544E25" w:rsidRPr="00AD33E9" w:rsidRDefault="00544E25" w:rsidP="00363C90">
            <w:pPr>
              <w:jc w:val="left"/>
              <w:rPr>
                <w:sz w:val="20"/>
                <w:szCs w:val="20"/>
              </w:rPr>
            </w:pPr>
          </w:p>
        </w:tc>
        <w:tc>
          <w:tcPr>
            <w:tcW w:w="992" w:type="dxa"/>
          </w:tcPr>
          <w:p w14:paraId="6D4D260C" w14:textId="77777777" w:rsidR="00544E25" w:rsidRPr="00AD33E9" w:rsidRDefault="00544E25" w:rsidP="00363C90">
            <w:pPr>
              <w:jc w:val="left"/>
              <w:rPr>
                <w:sz w:val="20"/>
                <w:szCs w:val="20"/>
              </w:rPr>
            </w:pPr>
          </w:p>
        </w:tc>
      </w:tr>
      <w:tr w:rsidR="00544E25" w:rsidRPr="00E938A0" w14:paraId="26B38566" w14:textId="77777777" w:rsidTr="004A19FF">
        <w:tc>
          <w:tcPr>
            <w:tcW w:w="993" w:type="dxa"/>
          </w:tcPr>
          <w:p w14:paraId="427F773B" w14:textId="77777777" w:rsidR="00544E25" w:rsidRPr="00AD33E9" w:rsidRDefault="00544E25" w:rsidP="00363C90">
            <w:pPr>
              <w:jc w:val="left"/>
              <w:rPr>
                <w:sz w:val="20"/>
                <w:szCs w:val="20"/>
              </w:rPr>
            </w:pPr>
            <w:r w:rsidRPr="00AD33E9">
              <w:rPr>
                <w:sz w:val="20"/>
                <w:szCs w:val="20"/>
              </w:rPr>
              <w:t>2.1</w:t>
            </w:r>
          </w:p>
        </w:tc>
        <w:tc>
          <w:tcPr>
            <w:tcW w:w="708" w:type="dxa"/>
          </w:tcPr>
          <w:p w14:paraId="2F0DDCEA" w14:textId="77777777" w:rsidR="00544E25" w:rsidRPr="00AD33E9" w:rsidRDefault="00544E25" w:rsidP="00363C90">
            <w:pPr>
              <w:jc w:val="left"/>
              <w:rPr>
                <w:sz w:val="20"/>
                <w:szCs w:val="20"/>
              </w:rPr>
            </w:pPr>
            <w:r w:rsidRPr="00AD33E9">
              <w:rPr>
                <w:sz w:val="20"/>
                <w:szCs w:val="20"/>
              </w:rPr>
              <w:t>6</w:t>
            </w:r>
          </w:p>
        </w:tc>
        <w:tc>
          <w:tcPr>
            <w:tcW w:w="992" w:type="dxa"/>
          </w:tcPr>
          <w:p w14:paraId="41E0C59D" w14:textId="77777777" w:rsidR="00544E25" w:rsidRPr="00AD33E9" w:rsidRDefault="00544E25" w:rsidP="00363C90">
            <w:pPr>
              <w:jc w:val="left"/>
              <w:rPr>
                <w:sz w:val="20"/>
                <w:szCs w:val="20"/>
              </w:rPr>
            </w:pPr>
          </w:p>
        </w:tc>
        <w:tc>
          <w:tcPr>
            <w:tcW w:w="992" w:type="dxa"/>
          </w:tcPr>
          <w:p w14:paraId="6709F23F" w14:textId="77777777" w:rsidR="00544E25" w:rsidRPr="00AD33E9" w:rsidRDefault="00544E25" w:rsidP="00363C90">
            <w:pPr>
              <w:jc w:val="left"/>
              <w:rPr>
                <w:sz w:val="20"/>
                <w:szCs w:val="20"/>
              </w:rPr>
            </w:pPr>
          </w:p>
        </w:tc>
        <w:tc>
          <w:tcPr>
            <w:tcW w:w="993" w:type="dxa"/>
          </w:tcPr>
          <w:p w14:paraId="039F4F67" w14:textId="77777777" w:rsidR="00544E25" w:rsidRPr="00AD33E9" w:rsidRDefault="00544E25" w:rsidP="00363C90">
            <w:pPr>
              <w:jc w:val="left"/>
              <w:rPr>
                <w:sz w:val="20"/>
                <w:szCs w:val="20"/>
              </w:rPr>
            </w:pPr>
          </w:p>
        </w:tc>
        <w:tc>
          <w:tcPr>
            <w:tcW w:w="992" w:type="dxa"/>
          </w:tcPr>
          <w:p w14:paraId="11B5E735" w14:textId="77777777" w:rsidR="00544E25" w:rsidRPr="00AD33E9" w:rsidRDefault="00544E25" w:rsidP="00363C90">
            <w:pPr>
              <w:jc w:val="left"/>
              <w:rPr>
                <w:sz w:val="20"/>
                <w:szCs w:val="20"/>
              </w:rPr>
            </w:pPr>
          </w:p>
        </w:tc>
        <w:tc>
          <w:tcPr>
            <w:tcW w:w="992" w:type="dxa"/>
          </w:tcPr>
          <w:p w14:paraId="0A7385FE" w14:textId="77777777" w:rsidR="00544E25" w:rsidRPr="00AD33E9" w:rsidRDefault="00544E25" w:rsidP="00363C90">
            <w:pPr>
              <w:jc w:val="left"/>
              <w:rPr>
                <w:sz w:val="20"/>
                <w:szCs w:val="20"/>
              </w:rPr>
            </w:pPr>
          </w:p>
        </w:tc>
        <w:tc>
          <w:tcPr>
            <w:tcW w:w="992" w:type="dxa"/>
          </w:tcPr>
          <w:p w14:paraId="0CE81B6C" w14:textId="77777777" w:rsidR="00544E25" w:rsidRPr="00AD33E9" w:rsidRDefault="00544E25" w:rsidP="00363C90">
            <w:pPr>
              <w:jc w:val="left"/>
              <w:rPr>
                <w:sz w:val="20"/>
                <w:szCs w:val="20"/>
              </w:rPr>
            </w:pPr>
          </w:p>
        </w:tc>
        <w:tc>
          <w:tcPr>
            <w:tcW w:w="992" w:type="dxa"/>
          </w:tcPr>
          <w:p w14:paraId="3F70AFEA" w14:textId="77777777" w:rsidR="00544E25" w:rsidRPr="00AD33E9" w:rsidRDefault="00544E25" w:rsidP="00363C90">
            <w:pPr>
              <w:jc w:val="left"/>
              <w:rPr>
                <w:sz w:val="20"/>
                <w:szCs w:val="20"/>
              </w:rPr>
            </w:pPr>
          </w:p>
        </w:tc>
        <w:tc>
          <w:tcPr>
            <w:tcW w:w="992" w:type="dxa"/>
          </w:tcPr>
          <w:p w14:paraId="611967E4" w14:textId="77777777" w:rsidR="00544E25" w:rsidRPr="00AD33E9" w:rsidRDefault="00544E25" w:rsidP="00363C90">
            <w:pPr>
              <w:jc w:val="left"/>
              <w:rPr>
                <w:sz w:val="20"/>
                <w:szCs w:val="20"/>
              </w:rPr>
            </w:pPr>
          </w:p>
        </w:tc>
      </w:tr>
      <w:tr w:rsidR="00544E25" w:rsidRPr="00E938A0" w14:paraId="3236367B" w14:textId="77777777" w:rsidTr="004A19FF">
        <w:tc>
          <w:tcPr>
            <w:tcW w:w="993" w:type="dxa"/>
          </w:tcPr>
          <w:p w14:paraId="50115F4A" w14:textId="77777777" w:rsidR="00544E25" w:rsidRPr="00AD33E9" w:rsidRDefault="00544E25" w:rsidP="00363C90">
            <w:pPr>
              <w:jc w:val="left"/>
              <w:rPr>
                <w:sz w:val="20"/>
                <w:szCs w:val="20"/>
              </w:rPr>
            </w:pPr>
            <w:r w:rsidRPr="00AD33E9">
              <w:rPr>
                <w:sz w:val="20"/>
                <w:szCs w:val="20"/>
              </w:rPr>
              <w:t>2.2</w:t>
            </w:r>
          </w:p>
        </w:tc>
        <w:tc>
          <w:tcPr>
            <w:tcW w:w="708" w:type="dxa"/>
          </w:tcPr>
          <w:p w14:paraId="45816D6E" w14:textId="77777777" w:rsidR="00544E25" w:rsidRPr="00AD33E9" w:rsidRDefault="00544E25" w:rsidP="00363C90">
            <w:pPr>
              <w:jc w:val="left"/>
              <w:rPr>
                <w:sz w:val="20"/>
                <w:szCs w:val="20"/>
              </w:rPr>
            </w:pPr>
            <w:r w:rsidRPr="00AD33E9">
              <w:rPr>
                <w:sz w:val="20"/>
                <w:szCs w:val="20"/>
              </w:rPr>
              <w:t>6</w:t>
            </w:r>
          </w:p>
        </w:tc>
        <w:tc>
          <w:tcPr>
            <w:tcW w:w="992" w:type="dxa"/>
          </w:tcPr>
          <w:p w14:paraId="114FDCBF" w14:textId="77777777" w:rsidR="00544E25" w:rsidRPr="00AD33E9" w:rsidRDefault="00544E25" w:rsidP="00363C90">
            <w:pPr>
              <w:jc w:val="left"/>
              <w:rPr>
                <w:sz w:val="20"/>
                <w:szCs w:val="20"/>
              </w:rPr>
            </w:pPr>
          </w:p>
        </w:tc>
        <w:tc>
          <w:tcPr>
            <w:tcW w:w="992" w:type="dxa"/>
          </w:tcPr>
          <w:p w14:paraId="3FD43F50" w14:textId="77777777" w:rsidR="00544E25" w:rsidRPr="00AD33E9" w:rsidRDefault="00544E25" w:rsidP="00363C90">
            <w:pPr>
              <w:jc w:val="left"/>
              <w:rPr>
                <w:sz w:val="20"/>
                <w:szCs w:val="20"/>
              </w:rPr>
            </w:pPr>
          </w:p>
        </w:tc>
        <w:tc>
          <w:tcPr>
            <w:tcW w:w="993" w:type="dxa"/>
          </w:tcPr>
          <w:p w14:paraId="4C8DB52E" w14:textId="77777777" w:rsidR="00544E25" w:rsidRPr="00AD33E9" w:rsidRDefault="00544E25" w:rsidP="00363C90">
            <w:pPr>
              <w:jc w:val="left"/>
              <w:rPr>
                <w:sz w:val="20"/>
                <w:szCs w:val="20"/>
              </w:rPr>
            </w:pPr>
          </w:p>
        </w:tc>
        <w:tc>
          <w:tcPr>
            <w:tcW w:w="992" w:type="dxa"/>
          </w:tcPr>
          <w:p w14:paraId="736C8CBC" w14:textId="77777777" w:rsidR="00544E25" w:rsidRPr="00AD33E9" w:rsidRDefault="00544E25" w:rsidP="00363C90">
            <w:pPr>
              <w:jc w:val="left"/>
              <w:rPr>
                <w:sz w:val="20"/>
                <w:szCs w:val="20"/>
              </w:rPr>
            </w:pPr>
          </w:p>
        </w:tc>
        <w:tc>
          <w:tcPr>
            <w:tcW w:w="992" w:type="dxa"/>
          </w:tcPr>
          <w:p w14:paraId="265FFF23" w14:textId="77777777" w:rsidR="00544E25" w:rsidRPr="00AD33E9" w:rsidRDefault="00544E25" w:rsidP="00363C90">
            <w:pPr>
              <w:jc w:val="left"/>
              <w:rPr>
                <w:sz w:val="20"/>
                <w:szCs w:val="20"/>
              </w:rPr>
            </w:pPr>
          </w:p>
        </w:tc>
        <w:tc>
          <w:tcPr>
            <w:tcW w:w="992" w:type="dxa"/>
          </w:tcPr>
          <w:p w14:paraId="4BCB987D" w14:textId="77777777" w:rsidR="00544E25" w:rsidRPr="00AD33E9" w:rsidRDefault="00544E25" w:rsidP="00363C90">
            <w:pPr>
              <w:jc w:val="left"/>
              <w:rPr>
                <w:sz w:val="20"/>
                <w:szCs w:val="20"/>
              </w:rPr>
            </w:pPr>
          </w:p>
        </w:tc>
        <w:tc>
          <w:tcPr>
            <w:tcW w:w="992" w:type="dxa"/>
          </w:tcPr>
          <w:p w14:paraId="5CA5C4C8" w14:textId="77777777" w:rsidR="00544E25" w:rsidRPr="00AD33E9" w:rsidRDefault="00544E25" w:rsidP="00363C90">
            <w:pPr>
              <w:jc w:val="left"/>
              <w:rPr>
                <w:sz w:val="20"/>
                <w:szCs w:val="20"/>
              </w:rPr>
            </w:pPr>
          </w:p>
        </w:tc>
        <w:tc>
          <w:tcPr>
            <w:tcW w:w="992" w:type="dxa"/>
          </w:tcPr>
          <w:p w14:paraId="5E7B1089" w14:textId="77777777" w:rsidR="00544E25" w:rsidRPr="00AD33E9" w:rsidRDefault="00544E25" w:rsidP="00363C90">
            <w:pPr>
              <w:jc w:val="left"/>
              <w:rPr>
                <w:sz w:val="20"/>
                <w:szCs w:val="20"/>
              </w:rPr>
            </w:pPr>
          </w:p>
        </w:tc>
      </w:tr>
      <w:tr w:rsidR="00544E25" w:rsidRPr="00E938A0" w14:paraId="21EB08BA" w14:textId="77777777" w:rsidTr="004A19FF">
        <w:tc>
          <w:tcPr>
            <w:tcW w:w="993" w:type="dxa"/>
          </w:tcPr>
          <w:p w14:paraId="64D4D6F0" w14:textId="77777777" w:rsidR="00544E25" w:rsidRPr="00AD33E9" w:rsidRDefault="00544E25" w:rsidP="00363C90">
            <w:pPr>
              <w:jc w:val="left"/>
              <w:rPr>
                <w:sz w:val="20"/>
                <w:szCs w:val="20"/>
              </w:rPr>
            </w:pPr>
            <w:r w:rsidRPr="00AD33E9">
              <w:rPr>
                <w:sz w:val="20"/>
                <w:szCs w:val="20"/>
              </w:rPr>
              <w:t>2.3</w:t>
            </w:r>
          </w:p>
        </w:tc>
        <w:tc>
          <w:tcPr>
            <w:tcW w:w="708" w:type="dxa"/>
          </w:tcPr>
          <w:p w14:paraId="54468F40" w14:textId="77777777" w:rsidR="00544E25" w:rsidRPr="00AD33E9" w:rsidRDefault="00544E25" w:rsidP="00363C90">
            <w:pPr>
              <w:jc w:val="left"/>
              <w:rPr>
                <w:sz w:val="20"/>
                <w:szCs w:val="20"/>
              </w:rPr>
            </w:pPr>
            <w:r w:rsidRPr="00AD33E9">
              <w:rPr>
                <w:sz w:val="20"/>
                <w:szCs w:val="20"/>
              </w:rPr>
              <w:t>6</w:t>
            </w:r>
          </w:p>
        </w:tc>
        <w:tc>
          <w:tcPr>
            <w:tcW w:w="992" w:type="dxa"/>
          </w:tcPr>
          <w:p w14:paraId="31F270D4" w14:textId="77777777" w:rsidR="00544E25" w:rsidRPr="00AD33E9" w:rsidRDefault="00544E25" w:rsidP="00363C90">
            <w:pPr>
              <w:jc w:val="left"/>
              <w:rPr>
                <w:sz w:val="20"/>
                <w:szCs w:val="20"/>
              </w:rPr>
            </w:pPr>
          </w:p>
        </w:tc>
        <w:tc>
          <w:tcPr>
            <w:tcW w:w="992" w:type="dxa"/>
          </w:tcPr>
          <w:p w14:paraId="3CDF420B" w14:textId="77777777" w:rsidR="00544E25" w:rsidRPr="00AD33E9" w:rsidRDefault="00544E25" w:rsidP="00363C90">
            <w:pPr>
              <w:jc w:val="left"/>
              <w:rPr>
                <w:sz w:val="20"/>
                <w:szCs w:val="20"/>
              </w:rPr>
            </w:pPr>
          </w:p>
        </w:tc>
        <w:tc>
          <w:tcPr>
            <w:tcW w:w="993" w:type="dxa"/>
          </w:tcPr>
          <w:p w14:paraId="5BF56F58" w14:textId="77777777" w:rsidR="00544E25" w:rsidRPr="00AD33E9" w:rsidRDefault="00544E25" w:rsidP="00363C90">
            <w:pPr>
              <w:jc w:val="left"/>
              <w:rPr>
                <w:sz w:val="20"/>
                <w:szCs w:val="20"/>
              </w:rPr>
            </w:pPr>
          </w:p>
        </w:tc>
        <w:tc>
          <w:tcPr>
            <w:tcW w:w="992" w:type="dxa"/>
          </w:tcPr>
          <w:p w14:paraId="71BD6A84" w14:textId="77777777" w:rsidR="00544E25" w:rsidRPr="00AD33E9" w:rsidRDefault="00544E25" w:rsidP="00363C90">
            <w:pPr>
              <w:jc w:val="left"/>
              <w:rPr>
                <w:sz w:val="20"/>
                <w:szCs w:val="20"/>
              </w:rPr>
            </w:pPr>
          </w:p>
        </w:tc>
        <w:tc>
          <w:tcPr>
            <w:tcW w:w="992" w:type="dxa"/>
          </w:tcPr>
          <w:p w14:paraId="0AAC4B35" w14:textId="77777777" w:rsidR="00544E25" w:rsidRPr="00AD33E9" w:rsidRDefault="00544E25" w:rsidP="00363C90">
            <w:pPr>
              <w:jc w:val="left"/>
              <w:rPr>
                <w:sz w:val="20"/>
                <w:szCs w:val="20"/>
              </w:rPr>
            </w:pPr>
          </w:p>
        </w:tc>
        <w:tc>
          <w:tcPr>
            <w:tcW w:w="992" w:type="dxa"/>
          </w:tcPr>
          <w:p w14:paraId="0ECDF079" w14:textId="77777777" w:rsidR="00544E25" w:rsidRPr="00AD33E9" w:rsidRDefault="00544E25" w:rsidP="00363C90">
            <w:pPr>
              <w:jc w:val="left"/>
              <w:rPr>
                <w:sz w:val="20"/>
                <w:szCs w:val="20"/>
              </w:rPr>
            </w:pPr>
          </w:p>
        </w:tc>
        <w:tc>
          <w:tcPr>
            <w:tcW w:w="992" w:type="dxa"/>
          </w:tcPr>
          <w:p w14:paraId="0D8EF8A0" w14:textId="77777777" w:rsidR="00544E25" w:rsidRPr="00AD33E9" w:rsidRDefault="00544E25" w:rsidP="00363C90">
            <w:pPr>
              <w:jc w:val="left"/>
              <w:rPr>
                <w:sz w:val="20"/>
                <w:szCs w:val="20"/>
              </w:rPr>
            </w:pPr>
          </w:p>
        </w:tc>
        <w:tc>
          <w:tcPr>
            <w:tcW w:w="992" w:type="dxa"/>
          </w:tcPr>
          <w:p w14:paraId="40E4BB1C" w14:textId="77777777" w:rsidR="00544E25" w:rsidRPr="00AD33E9" w:rsidRDefault="00544E25" w:rsidP="00363C90">
            <w:pPr>
              <w:jc w:val="left"/>
              <w:rPr>
                <w:sz w:val="20"/>
                <w:szCs w:val="20"/>
              </w:rPr>
            </w:pPr>
          </w:p>
        </w:tc>
      </w:tr>
      <w:tr w:rsidR="00544E25" w:rsidRPr="00E938A0" w14:paraId="474633E4" w14:textId="77777777" w:rsidTr="004A19FF">
        <w:tc>
          <w:tcPr>
            <w:tcW w:w="993" w:type="dxa"/>
          </w:tcPr>
          <w:p w14:paraId="50BA7C18" w14:textId="77777777" w:rsidR="00544E25" w:rsidRPr="00AD33E9" w:rsidRDefault="00544E25" w:rsidP="00363C90">
            <w:pPr>
              <w:jc w:val="left"/>
              <w:rPr>
                <w:sz w:val="20"/>
                <w:szCs w:val="20"/>
              </w:rPr>
            </w:pPr>
            <w:r w:rsidRPr="00AD33E9">
              <w:rPr>
                <w:sz w:val="20"/>
                <w:szCs w:val="20"/>
              </w:rPr>
              <w:t>3.1</w:t>
            </w:r>
          </w:p>
        </w:tc>
        <w:tc>
          <w:tcPr>
            <w:tcW w:w="708" w:type="dxa"/>
          </w:tcPr>
          <w:p w14:paraId="1D378B39" w14:textId="77777777" w:rsidR="00544E25" w:rsidRPr="00AD33E9" w:rsidRDefault="00544E25" w:rsidP="00363C90">
            <w:pPr>
              <w:jc w:val="left"/>
              <w:rPr>
                <w:sz w:val="20"/>
                <w:szCs w:val="20"/>
              </w:rPr>
            </w:pPr>
            <w:r w:rsidRPr="00AD33E9">
              <w:rPr>
                <w:sz w:val="20"/>
                <w:szCs w:val="20"/>
              </w:rPr>
              <w:t>8</w:t>
            </w:r>
          </w:p>
        </w:tc>
        <w:tc>
          <w:tcPr>
            <w:tcW w:w="992" w:type="dxa"/>
          </w:tcPr>
          <w:p w14:paraId="76E4CFC3" w14:textId="77777777" w:rsidR="00544E25" w:rsidRPr="00AD33E9" w:rsidRDefault="00544E25" w:rsidP="00363C90">
            <w:pPr>
              <w:jc w:val="left"/>
              <w:rPr>
                <w:sz w:val="20"/>
                <w:szCs w:val="20"/>
              </w:rPr>
            </w:pPr>
          </w:p>
        </w:tc>
        <w:tc>
          <w:tcPr>
            <w:tcW w:w="992" w:type="dxa"/>
          </w:tcPr>
          <w:p w14:paraId="430365AC" w14:textId="77777777" w:rsidR="00544E25" w:rsidRPr="00AD33E9" w:rsidRDefault="00544E25" w:rsidP="00363C90">
            <w:pPr>
              <w:jc w:val="left"/>
              <w:rPr>
                <w:sz w:val="20"/>
                <w:szCs w:val="20"/>
              </w:rPr>
            </w:pPr>
          </w:p>
        </w:tc>
        <w:tc>
          <w:tcPr>
            <w:tcW w:w="993" w:type="dxa"/>
          </w:tcPr>
          <w:p w14:paraId="74605ECF" w14:textId="77777777" w:rsidR="00544E25" w:rsidRPr="00AD33E9" w:rsidRDefault="00544E25" w:rsidP="00363C90">
            <w:pPr>
              <w:jc w:val="left"/>
              <w:rPr>
                <w:sz w:val="20"/>
                <w:szCs w:val="20"/>
              </w:rPr>
            </w:pPr>
          </w:p>
        </w:tc>
        <w:tc>
          <w:tcPr>
            <w:tcW w:w="992" w:type="dxa"/>
          </w:tcPr>
          <w:p w14:paraId="3022178C" w14:textId="77777777" w:rsidR="00544E25" w:rsidRPr="00AD33E9" w:rsidRDefault="00544E25" w:rsidP="00363C90">
            <w:pPr>
              <w:jc w:val="left"/>
              <w:rPr>
                <w:sz w:val="20"/>
                <w:szCs w:val="20"/>
              </w:rPr>
            </w:pPr>
          </w:p>
        </w:tc>
        <w:tc>
          <w:tcPr>
            <w:tcW w:w="992" w:type="dxa"/>
          </w:tcPr>
          <w:p w14:paraId="26EE2283" w14:textId="77777777" w:rsidR="00544E25" w:rsidRPr="00AD33E9" w:rsidRDefault="00544E25" w:rsidP="00363C90">
            <w:pPr>
              <w:jc w:val="left"/>
              <w:rPr>
                <w:sz w:val="20"/>
                <w:szCs w:val="20"/>
              </w:rPr>
            </w:pPr>
          </w:p>
        </w:tc>
        <w:tc>
          <w:tcPr>
            <w:tcW w:w="992" w:type="dxa"/>
          </w:tcPr>
          <w:p w14:paraId="18AECE77" w14:textId="77777777" w:rsidR="00544E25" w:rsidRPr="00AD33E9" w:rsidRDefault="00544E25" w:rsidP="00363C90">
            <w:pPr>
              <w:jc w:val="left"/>
              <w:rPr>
                <w:sz w:val="20"/>
                <w:szCs w:val="20"/>
              </w:rPr>
            </w:pPr>
          </w:p>
        </w:tc>
        <w:tc>
          <w:tcPr>
            <w:tcW w:w="992" w:type="dxa"/>
          </w:tcPr>
          <w:p w14:paraId="05335AAA" w14:textId="77777777" w:rsidR="00544E25" w:rsidRPr="00AD33E9" w:rsidRDefault="00544E25" w:rsidP="00363C90">
            <w:pPr>
              <w:jc w:val="left"/>
              <w:rPr>
                <w:sz w:val="20"/>
                <w:szCs w:val="20"/>
              </w:rPr>
            </w:pPr>
          </w:p>
        </w:tc>
        <w:tc>
          <w:tcPr>
            <w:tcW w:w="992" w:type="dxa"/>
          </w:tcPr>
          <w:p w14:paraId="1E29DE69" w14:textId="77777777" w:rsidR="00544E25" w:rsidRPr="00AD33E9" w:rsidRDefault="00544E25" w:rsidP="00363C90">
            <w:pPr>
              <w:jc w:val="left"/>
              <w:rPr>
                <w:sz w:val="20"/>
                <w:szCs w:val="20"/>
              </w:rPr>
            </w:pPr>
          </w:p>
        </w:tc>
      </w:tr>
      <w:tr w:rsidR="00544E25" w:rsidRPr="00E938A0" w14:paraId="27710A4F" w14:textId="77777777" w:rsidTr="004A19FF">
        <w:tc>
          <w:tcPr>
            <w:tcW w:w="993" w:type="dxa"/>
          </w:tcPr>
          <w:p w14:paraId="6B41922F" w14:textId="77777777" w:rsidR="00544E25" w:rsidRPr="00AD33E9" w:rsidRDefault="00544E25" w:rsidP="00363C90">
            <w:pPr>
              <w:jc w:val="left"/>
              <w:rPr>
                <w:sz w:val="20"/>
                <w:szCs w:val="20"/>
              </w:rPr>
            </w:pPr>
            <w:r w:rsidRPr="00AD33E9">
              <w:rPr>
                <w:sz w:val="20"/>
                <w:szCs w:val="20"/>
              </w:rPr>
              <w:t>3.2</w:t>
            </w:r>
          </w:p>
        </w:tc>
        <w:tc>
          <w:tcPr>
            <w:tcW w:w="708" w:type="dxa"/>
          </w:tcPr>
          <w:p w14:paraId="4D92058B" w14:textId="77777777" w:rsidR="00544E25" w:rsidRPr="00AD33E9" w:rsidRDefault="00544E25" w:rsidP="00363C90">
            <w:pPr>
              <w:jc w:val="left"/>
              <w:rPr>
                <w:sz w:val="20"/>
                <w:szCs w:val="20"/>
              </w:rPr>
            </w:pPr>
            <w:r w:rsidRPr="00AD33E9">
              <w:rPr>
                <w:sz w:val="20"/>
                <w:szCs w:val="20"/>
              </w:rPr>
              <w:t>7</w:t>
            </w:r>
          </w:p>
        </w:tc>
        <w:tc>
          <w:tcPr>
            <w:tcW w:w="992" w:type="dxa"/>
          </w:tcPr>
          <w:p w14:paraId="75EB71B2" w14:textId="77777777" w:rsidR="00544E25" w:rsidRPr="00AD33E9" w:rsidRDefault="00544E25" w:rsidP="00363C90">
            <w:pPr>
              <w:jc w:val="left"/>
              <w:rPr>
                <w:sz w:val="20"/>
                <w:szCs w:val="20"/>
              </w:rPr>
            </w:pPr>
          </w:p>
        </w:tc>
        <w:tc>
          <w:tcPr>
            <w:tcW w:w="992" w:type="dxa"/>
          </w:tcPr>
          <w:p w14:paraId="6475AF73" w14:textId="77777777" w:rsidR="00544E25" w:rsidRPr="00AD33E9" w:rsidRDefault="00544E25" w:rsidP="00363C90">
            <w:pPr>
              <w:jc w:val="left"/>
              <w:rPr>
                <w:sz w:val="20"/>
                <w:szCs w:val="20"/>
              </w:rPr>
            </w:pPr>
          </w:p>
        </w:tc>
        <w:tc>
          <w:tcPr>
            <w:tcW w:w="993" w:type="dxa"/>
          </w:tcPr>
          <w:p w14:paraId="11D8BD4D" w14:textId="77777777" w:rsidR="00544E25" w:rsidRPr="00AD33E9" w:rsidRDefault="00544E25" w:rsidP="00363C90">
            <w:pPr>
              <w:jc w:val="left"/>
              <w:rPr>
                <w:sz w:val="20"/>
                <w:szCs w:val="20"/>
              </w:rPr>
            </w:pPr>
          </w:p>
        </w:tc>
        <w:tc>
          <w:tcPr>
            <w:tcW w:w="992" w:type="dxa"/>
          </w:tcPr>
          <w:p w14:paraId="42E2E360" w14:textId="77777777" w:rsidR="00544E25" w:rsidRPr="00AD33E9" w:rsidRDefault="00544E25" w:rsidP="00363C90">
            <w:pPr>
              <w:jc w:val="left"/>
              <w:rPr>
                <w:sz w:val="20"/>
                <w:szCs w:val="20"/>
              </w:rPr>
            </w:pPr>
          </w:p>
        </w:tc>
        <w:tc>
          <w:tcPr>
            <w:tcW w:w="992" w:type="dxa"/>
          </w:tcPr>
          <w:p w14:paraId="1539C0C1" w14:textId="77777777" w:rsidR="00544E25" w:rsidRPr="00AD33E9" w:rsidRDefault="00544E25" w:rsidP="00363C90">
            <w:pPr>
              <w:jc w:val="left"/>
              <w:rPr>
                <w:sz w:val="20"/>
                <w:szCs w:val="20"/>
              </w:rPr>
            </w:pPr>
          </w:p>
        </w:tc>
        <w:tc>
          <w:tcPr>
            <w:tcW w:w="992" w:type="dxa"/>
          </w:tcPr>
          <w:p w14:paraId="63A46EA6" w14:textId="77777777" w:rsidR="00544E25" w:rsidRPr="00AD33E9" w:rsidRDefault="00544E25" w:rsidP="00363C90">
            <w:pPr>
              <w:jc w:val="left"/>
              <w:rPr>
                <w:sz w:val="20"/>
                <w:szCs w:val="20"/>
              </w:rPr>
            </w:pPr>
          </w:p>
        </w:tc>
        <w:tc>
          <w:tcPr>
            <w:tcW w:w="992" w:type="dxa"/>
          </w:tcPr>
          <w:p w14:paraId="3635BB89" w14:textId="77777777" w:rsidR="00544E25" w:rsidRPr="00AD33E9" w:rsidRDefault="00544E25" w:rsidP="00363C90">
            <w:pPr>
              <w:jc w:val="left"/>
              <w:rPr>
                <w:sz w:val="20"/>
                <w:szCs w:val="20"/>
              </w:rPr>
            </w:pPr>
          </w:p>
        </w:tc>
        <w:tc>
          <w:tcPr>
            <w:tcW w:w="992" w:type="dxa"/>
          </w:tcPr>
          <w:p w14:paraId="46683975" w14:textId="77777777" w:rsidR="00544E25" w:rsidRPr="00AD33E9" w:rsidRDefault="00544E25" w:rsidP="00363C90">
            <w:pPr>
              <w:jc w:val="left"/>
              <w:rPr>
                <w:sz w:val="20"/>
                <w:szCs w:val="20"/>
              </w:rPr>
            </w:pPr>
          </w:p>
        </w:tc>
      </w:tr>
      <w:tr w:rsidR="00544E25" w:rsidRPr="00E938A0" w14:paraId="4F7386F3" w14:textId="77777777" w:rsidTr="004A19FF">
        <w:tc>
          <w:tcPr>
            <w:tcW w:w="993" w:type="dxa"/>
          </w:tcPr>
          <w:p w14:paraId="36A53325" w14:textId="77777777" w:rsidR="00544E25" w:rsidRPr="00AD33E9" w:rsidRDefault="00544E25" w:rsidP="00363C90">
            <w:pPr>
              <w:jc w:val="left"/>
              <w:rPr>
                <w:sz w:val="20"/>
                <w:szCs w:val="20"/>
              </w:rPr>
            </w:pPr>
            <w:r w:rsidRPr="00AD33E9">
              <w:rPr>
                <w:sz w:val="20"/>
                <w:szCs w:val="20"/>
              </w:rPr>
              <w:t>3.3</w:t>
            </w:r>
          </w:p>
        </w:tc>
        <w:tc>
          <w:tcPr>
            <w:tcW w:w="708" w:type="dxa"/>
          </w:tcPr>
          <w:p w14:paraId="7AA7DFFD" w14:textId="77777777" w:rsidR="00544E25" w:rsidRPr="00AD33E9" w:rsidRDefault="00544E25" w:rsidP="00363C90">
            <w:pPr>
              <w:jc w:val="left"/>
              <w:rPr>
                <w:sz w:val="20"/>
                <w:szCs w:val="20"/>
              </w:rPr>
            </w:pPr>
            <w:r w:rsidRPr="00AD33E9">
              <w:rPr>
                <w:sz w:val="20"/>
                <w:szCs w:val="20"/>
              </w:rPr>
              <w:t>7</w:t>
            </w:r>
          </w:p>
        </w:tc>
        <w:tc>
          <w:tcPr>
            <w:tcW w:w="992" w:type="dxa"/>
          </w:tcPr>
          <w:p w14:paraId="1548ED0A" w14:textId="77777777" w:rsidR="00544E25" w:rsidRPr="00AD33E9" w:rsidRDefault="00544E25" w:rsidP="00363C90">
            <w:pPr>
              <w:jc w:val="left"/>
              <w:rPr>
                <w:sz w:val="20"/>
                <w:szCs w:val="20"/>
              </w:rPr>
            </w:pPr>
          </w:p>
        </w:tc>
        <w:tc>
          <w:tcPr>
            <w:tcW w:w="992" w:type="dxa"/>
          </w:tcPr>
          <w:p w14:paraId="29BA637D" w14:textId="77777777" w:rsidR="00544E25" w:rsidRPr="00AD33E9" w:rsidRDefault="00544E25" w:rsidP="00363C90">
            <w:pPr>
              <w:jc w:val="left"/>
              <w:rPr>
                <w:sz w:val="20"/>
                <w:szCs w:val="20"/>
              </w:rPr>
            </w:pPr>
          </w:p>
        </w:tc>
        <w:tc>
          <w:tcPr>
            <w:tcW w:w="993" w:type="dxa"/>
          </w:tcPr>
          <w:p w14:paraId="6E87777E" w14:textId="77777777" w:rsidR="00544E25" w:rsidRPr="00AD33E9" w:rsidRDefault="00544E25" w:rsidP="00363C90">
            <w:pPr>
              <w:jc w:val="left"/>
              <w:rPr>
                <w:sz w:val="20"/>
                <w:szCs w:val="20"/>
              </w:rPr>
            </w:pPr>
          </w:p>
        </w:tc>
        <w:tc>
          <w:tcPr>
            <w:tcW w:w="992" w:type="dxa"/>
          </w:tcPr>
          <w:p w14:paraId="5E0008BE" w14:textId="77777777" w:rsidR="00544E25" w:rsidRPr="00AD33E9" w:rsidRDefault="00544E25" w:rsidP="00363C90">
            <w:pPr>
              <w:jc w:val="left"/>
              <w:rPr>
                <w:sz w:val="20"/>
                <w:szCs w:val="20"/>
              </w:rPr>
            </w:pPr>
          </w:p>
        </w:tc>
        <w:tc>
          <w:tcPr>
            <w:tcW w:w="992" w:type="dxa"/>
          </w:tcPr>
          <w:p w14:paraId="425C577C" w14:textId="77777777" w:rsidR="00544E25" w:rsidRPr="00AD33E9" w:rsidRDefault="00544E25" w:rsidP="00363C90">
            <w:pPr>
              <w:jc w:val="left"/>
              <w:rPr>
                <w:sz w:val="20"/>
                <w:szCs w:val="20"/>
              </w:rPr>
            </w:pPr>
          </w:p>
        </w:tc>
        <w:tc>
          <w:tcPr>
            <w:tcW w:w="992" w:type="dxa"/>
          </w:tcPr>
          <w:p w14:paraId="6B95108D" w14:textId="77777777" w:rsidR="00544E25" w:rsidRPr="00AD33E9" w:rsidRDefault="00544E25" w:rsidP="00363C90">
            <w:pPr>
              <w:jc w:val="left"/>
              <w:rPr>
                <w:sz w:val="20"/>
                <w:szCs w:val="20"/>
              </w:rPr>
            </w:pPr>
          </w:p>
        </w:tc>
        <w:tc>
          <w:tcPr>
            <w:tcW w:w="992" w:type="dxa"/>
          </w:tcPr>
          <w:p w14:paraId="50A8EFA0" w14:textId="77777777" w:rsidR="00544E25" w:rsidRPr="00AD33E9" w:rsidRDefault="00544E25" w:rsidP="00363C90">
            <w:pPr>
              <w:jc w:val="left"/>
              <w:rPr>
                <w:sz w:val="20"/>
                <w:szCs w:val="20"/>
              </w:rPr>
            </w:pPr>
          </w:p>
        </w:tc>
        <w:tc>
          <w:tcPr>
            <w:tcW w:w="992" w:type="dxa"/>
          </w:tcPr>
          <w:p w14:paraId="7BFDB772" w14:textId="77777777" w:rsidR="00544E25" w:rsidRPr="00AD33E9" w:rsidRDefault="00544E25" w:rsidP="00363C90">
            <w:pPr>
              <w:jc w:val="left"/>
              <w:rPr>
                <w:sz w:val="20"/>
                <w:szCs w:val="20"/>
              </w:rPr>
            </w:pPr>
          </w:p>
        </w:tc>
      </w:tr>
      <w:tr w:rsidR="00544E25" w:rsidRPr="00E938A0" w14:paraId="20A1795A" w14:textId="77777777" w:rsidTr="004A19FF">
        <w:tc>
          <w:tcPr>
            <w:tcW w:w="993" w:type="dxa"/>
          </w:tcPr>
          <w:p w14:paraId="1E0CFFE8" w14:textId="77777777" w:rsidR="00544E25" w:rsidRPr="00AD33E9" w:rsidRDefault="00544E25" w:rsidP="00363C90">
            <w:pPr>
              <w:jc w:val="left"/>
              <w:rPr>
                <w:sz w:val="20"/>
                <w:szCs w:val="20"/>
              </w:rPr>
            </w:pPr>
            <w:r w:rsidRPr="00AD33E9">
              <w:rPr>
                <w:sz w:val="20"/>
                <w:szCs w:val="20"/>
              </w:rPr>
              <w:t>4.1</w:t>
            </w:r>
          </w:p>
        </w:tc>
        <w:tc>
          <w:tcPr>
            <w:tcW w:w="708" w:type="dxa"/>
          </w:tcPr>
          <w:p w14:paraId="73C222C5" w14:textId="77777777" w:rsidR="00544E25" w:rsidRPr="00AD33E9" w:rsidRDefault="00544E25" w:rsidP="00363C90">
            <w:pPr>
              <w:jc w:val="left"/>
              <w:rPr>
                <w:sz w:val="20"/>
                <w:szCs w:val="20"/>
              </w:rPr>
            </w:pPr>
            <w:r w:rsidRPr="00AD33E9">
              <w:rPr>
                <w:sz w:val="20"/>
                <w:szCs w:val="20"/>
              </w:rPr>
              <w:t>13</w:t>
            </w:r>
          </w:p>
        </w:tc>
        <w:tc>
          <w:tcPr>
            <w:tcW w:w="992" w:type="dxa"/>
          </w:tcPr>
          <w:p w14:paraId="79BCE84F" w14:textId="77777777" w:rsidR="00544E25" w:rsidRPr="00AD33E9" w:rsidRDefault="00544E25" w:rsidP="00363C90">
            <w:pPr>
              <w:jc w:val="left"/>
              <w:rPr>
                <w:sz w:val="20"/>
                <w:szCs w:val="20"/>
              </w:rPr>
            </w:pPr>
          </w:p>
        </w:tc>
        <w:tc>
          <w:tcPr>
            <w:tcW w:w="992" w:type="dxa"/>
          </w:tcPr>
          <w:p w14:paraId="5F290B92" w14:textId="77777777" w:rsidR="00544E25" w:rsidRPr="00AD33E9" w:rsidRDefault="00544E25" w:rsidP="00363C90">
            <w:pPr>
              <w:jc w:val="left"/>
              <w:rPr>
                <w:sz w:val="20"/>
                <w:szCs w:val="20"/>
              </w:rPr>
            </w:pPr>
          </w:p>
        </w:tc>
        <w:tc>
          <w:tcPr>
            <w:tcW w:w="993" w:type="dxa"/>
          </w:tcPr>
          <w:p w14:paraId="44ADB708" w14:textId="77777777" w:rsidR="00544E25" w:rsidRPr="00AD33E9" w:rsidRDefault="00544E25" w:rsidP="00363C90">
            <w:pPr>
              <w:jc w:val="left"/>
              <w:rPr>
                <w:sz w:val="20"/>
                <w:szCs w:val="20"/>
              </w:rPr>
            </w:pPr>
          </w:p>
        </w:tc>
        <w:tc>
          <w:tcPr>
            <w:tcW w:w="992" w:type="dxa"/>
          </w:tcPr>
          <w:p w14:paraId="57538353" w14:textId="77777777" w:rsidR="00544E25" w:rsidRPr="00AD33E9" w:rsidRDefault="00544E25" w:rsidP="00363C90">
            <w:pPr>
              <w:jc w:val="left"/>
              <w:rPr>
                <w:sz w:val="20"/>
                <w:szCs w:val="20"/>
              </w:rPr>
            </w:pPr>
          </w:p>
        </w:tc>
        <w:tc>
          <w:tcPr>
            <w:tcW w:w="992" w:type="dxa"/>
          </w:tcPr>
          <w:p w14:paraId="39E1E3B1" w14:textId="77777777" w:rsidR="00544E25" w:rsidRPr="00AD33E9" w:rsidRDefault="00544E25" w:rsidP="00363C90">
            <w:pPr>
              <w:jc w:val="left"/>
              <w:rPr>
                <w:sz w:val="20"/>
                <w:szCs w:val="20"/>
              </w:rPr>
            </w:pPr>
          </w:p>
        </w:tc>
        <w:tc>
          <w:tcPr>
            <w:tcW w:w="992" w:type="dxa"/>
          </w:tcPr>
          <w:p w14:paraId="29E8BD4B" w14:textId="77777777" w:rsidR="00544E25" w:rsidRPr="00AD33E9" w:rsidRDefault="00544E25" w:rsidP="00363C90">
            <w:pPr>
              <w:jc w:val="left"/>
              <w:rPr>
                <w:sz w:val="20"/>
                <w:szCs w:val="20"/>
              </w:rPr>
            </w:pPr>
          </w:p>
        </w:tc>
        <w:tc>
          <w:tcPr>
            <w:tcW w:w="992" w:type="dxa"/>
          </w:tcPr>
          <w:p w14:paraId="60B29E5E" w14:textId="77777777" w:rsidR="00544E25" w:rsidRPr="00AD33E9" w:rsidRDefault="00544E25" w:rsidP="00363C90">
            <w:pPr>
              <w:jc w:val="left"/>
              <w:rPr>
                <w:sz w:val="20"/>
                <w:szCs w:val="20"/>
              </w:rPr>
            </w:pPr>
          </w:p>
        </w:tc>
        <w:tc>
          <w:tcPr>
            <w:tcW w:w="992" w:type="dxa"/>
          </w:tcPr>
          <w:p w14:paraId="3F7257DC" w14:textId="77777777" w:rsidR="00544E25" w:rsidRPr="00AD33E9" w:rsidRDefault="00544E25" w:rsidP="00363C90">
            <w:pPr>
              <w:jc w:val="left"/>
              <w:rPr>
                <w:sz w:val="20"/>
                <w:szCs w:val="20"/>
              </w:rPr>
            </w:pPr>
          </w:p>
        </w:tc>
      </w:tr>
      <w:tr w:rsidR="00544E25" w:rsidRPr="00E938A0" w14:paraId="48209BED" w14:textId="77777777" w:rsidTr="004A19FF">
        <w:tc>
          <w:tcPr>
            <w:tcW w:w="993" w:type="dxa"/>
          </w:tcPr>
          <w:p w14:paraId="6DB930C8" w14:textId="77777777" w:rsidR="00544E25" w:rsidRPr="00AD33E9" w:rsidRDefault="00544E25" w:rsidP="00363C90">
            <w:pPr>
              <w:jc w:val="left"/>
              <w:rPr>
                <w:sz w:val="20"/>
                <w:szCs w:val="20"/>
              </w:rPr>
            </w:pPr>
            <w:r w:rsidRPr="00AD33E9">
              <w:rPr>
                <w:sz w:val="20"/>
                <w:szCs w:val="20"/>
              </w:rPr>
              <w:t>4.2</w:t>
            </w:r>
          </w:p>
        </w:tc>
        <w:tc>
          <w:tcPr>
            <w:tcW w:w="708" w:type="dxa"/>
          </w:tcPr>
          <w:p w14:paraId="7491669C" w14:textId="77777777" w:rsidR="00544E25" w:rsidRPr="00AD33E9" w:rsidRDefault="00544E25" w:rsidP="00363C90">
            <w:pPr>
              <w:jc w:val="left"/>
              <w:rPr>
                <w:sz w:val="20"/>
                <w:szCs w:val="20"/>
              </w:rPr>
            </w:pPr>
            <w:r w:rsidRPr="00AD33E9">
              <w:rPr>
                <w:sz w:val="20"/>
                <w:szCs w:val="20"/>
              </w:rPr>
              <w:t>14</w:t>
            </w:r>
          </w:p>
        </w:tc>
        <w:tc>
          <w:tcPr>
            <w:tcW w:w="992" w:type="dxa"/>
          </w:tcPr>
          <w:p w14:paraId="091A558D" w14:textId="77777777" w:rsidR="00544E25" w:rsidRPr="00AD33E9" w:rsidRDefault="00544E25" w:rsidP="00363C90">
            <w:pPr>
              <w:jc w:val="left"/>
              <w:rPr>
                <w:sz w:val="20"/>
                <w:szCs w:val="20"/>
              </w:rPr>
            </w:pPr>
          </w:p>
        </w:tc>
        <w:tc>
          <w:tcPr>
            <w:tcW w:w="992" w:type="dxa"/>
          </w:tcPr>
          <w:p w14:paraId="5250C4D5" w14:textId="77777777" w:rsidR="00544E25" w:rsidRPr="00AD33E9" w:rsidRDefault="00544E25" w:rsidP="00363C90">
            <w:pPr>
              <w:jc w:val="left"/>
              <w:rPr>
                <w:sz w:val="20"/>
                <w:szCs w:val="20"/>
              </w:rPr>
            </w:pPr>
          </w:p>
        </w:tc>
        <w:tc>
          <w:tcPr>
            <w:tcW w:w="993" w:type="dxa"/>
          </w:tcPr>
          <w:p w14:paraId="7F9C0B92" w14:textId="77777777" w:rsidR="00544E25" w:rsidRPr="00AD33E9" w:rsidRDefault="00544E25" w:rsidP="00363C90">
            <w:pPr>
              <w:jc w:val="left"/>
              <w:rPr>
                <w:sz w:val="20"/>
                <w:szCs w:val="20"/>
              </w:rPr>
            </w:pPr>
          </w:p>
        </w:tc>
        <w:tc>
          <w:tcPr>
            <w:tcW w:w="992" w:type="dxa"/>
          </w:tcPr>
          <w:p w14:paraId="2074EB55" w14:textId="77777777" w:rsidR="00544E25" w:rsidRPr="00AD33E9" w:rsidRDefault="00544E25" w:rsidP="00363C90">
            <w:pPr>
              <w:jc w:val="left"/>
              <w:rPr>
                <w:sz w:val="20"/>
                <w:szCs w:val="20"/>
              </w:rPr>
            </w:pPr>
          </w:p>
        </w:tc>
        <w:tc>
          <w:tcPr>
            <w:tcW w:w="992" w:type="dxa"/>
          </w:tcPr>
          <w:p w14:paraId="4074E921" w14:textId="77777777" w:rsidR="00544E25" w:rsidRPr="00AD33E9" w:rsidRDefault="00544E25" w:rsidP="00363C90">
            <w:pPr>
              <w:jc w:val="left"/>
              <w:rPr>
                <w:sz w:val="20"/>
                <w:szCs w:val="20"/>
              </w:rPr>
            </w:pPr>
          </w:p>
        </w:tc>
        <w:tc>
          <w:tcPr>
            <w:tcW w:w="992" w:type="dxa"/>
          </w:tcPr>
          <w:p w14:paraId="60207B3E" w14:textId="77777777" w:rsidR="00544E25" w:rsidRPr="00AD33E9" w:rsidRDefault="00544E25" w:rsidP="00363C90">
            <w:pPr>
              <w:jc w:val="left"/>
              <w:rPr>
                <w:sz w:val="20"/>
                <w:szCs w:val="20"/>
              </w:rPr>
            </w:pPr>
          </w:p>
        </w:tc>
        <w:tc>
          <w:tcPr>
            <w:tcW w:w="992" w:type="dxa"/>
          </w:tcPr>
          <w:p w14:paraId="5924D4B6" w14:textId="77777777" w:rsidR="00544E25" w:rsidRPr="00AD33E9" w:rsidRDefault="00544E25" w:rsidP="00363C90">
            <w:pPr>
              <w:jc w:val="left"/>
              <w:rPr>
                <w:sz w:val="20"/>
                <w:szCs w:val="20"/>
              </w:rPr>
            </w:pPr>
          </w:p>
        </w:tc>
        <w:tc>
          <w:tcPr>
            <w:tcW w:w="992" w:type="dxa"/>
          </w:tcPr>
          <w:p w14:paraId="75012620" w14:textId="77777777" w:rsidR="00544E25" w:rsidRPr="00AD33E9" w:rsidRDefault="00544E25" w:rsidP="00363C90">
            <w:pPr>
              <w:jc w:val="left"/>
              <w:rPr>
                <w:sz w:val="20"/>
                <w:szCs w:val="20"/>
              </w:rPr>
            </w:pPr>
          </w:p>
        </w:tc>
      </w:tr>
      <w:tr w:rsidR="00544E25" w:rsidRPr="00E938A0" w14:paraId="24B8384D" w14:textId="77777777" w:rsidTr="004A19FF">
        <w:trPr>
          <w:trHeight w:val="56"/>
        </w:trPr>
        <w:tc>
          <w:tcPr>
            <w:tcW w:w="993" w:type="dxa"/>
          </w:tcPr>
          <w:p w14:paraId="260AA825" w14:textId="77777777" w:rsidR="00544E25" w:rsidRPr="00AD33E9" w:rsidRDefault="00544E25" w:rsidP="00363C90">
            <w:pPr>
              <w:jc w:val="left"/>
              <w:rPr>
                <w:sz w:val="20"/>
                <w:szCs w:val="20"/>
              </w:rPr>
            </w:pPr>
            <w:r w:rsidRPr="00AD33E9">
              <w:rPr>
                <w:sz w:val="20"/>
                <w:szCs w:val="20"/>
              </w:rPr>
              <w:t>4.3</w:t>
            </w:r>
          </w:p>
        </w:tc>
        <w:tc>
          <w:tcPr>
            <w:tcW w:w="708" w:type="dxa"/>
          </w:tcPr>
          <w:p w14:paraId="01E14D24" w14:textId="77777777" w:rsidR="00544E25" w:rsidRPr="00AD33E9" w:rsidRDefault="00544E25" w:rsidP="00363C90">
            <w:pPr>
              <w:jc w:val="left"/>
              <w:rPr>
                <w:sz w:val="20"/>
                <w:szCs w:val="20"/>
              </w:rPr>
            </w:pPr>
            <w:r w:rsidRPr="00AD33E9">
              <w:rPr>
                <w:sz w:val="20"/>
                <w:szCs w:val="20"/>
              </w:rPr>
              <w:t>7</w:t>
            </w:r>
          </w:p>
        </w:tc>
        <w:tc>
          <w:tcPr>
            <w:tcW w:w="992" w:type="dxa"/>
          </w:tcPr>
          <w:p w14:paraId="3B590C4F" w14:textId="77777777" w:rsidR="00544E25" w:rsidRPr="00AD33E9" w:rsidRDefault="00544E25" w:rsidP="00363C90">
            <w:pPr>
              <w:jc w:val="left"/>
              <w:rPr>
                <w:sz w:val="20"/>
                <w:szCs w:val="20"/>
              </w:rPr>
            </w:pPr>
          </w:p>
        </w:tc>
        <w:tc>
          <w:tcPr>
            <w:tcW w:w="992" w:type="dxa"/>
          </w:tcPr>
          <w:p w14:paraId="623A0F50" w14:textId="77777777" w:rsidR="00544E25" w:rsidRPr="00AD33E9" w:rsidRDefault="00544E25" w:rsidP="00363C90">
            <w:pPr>
              <w:jc w:val="left"/>
              <w:rPr>
                <w:sz w:val="20"/>
                <w:szCs w:val="20"/>
              </w:rPr>
            </w:pPr>
          </w:p>
        </w:tc>
        <w:tc>
          <w:tcPr>
            <w:tcW w:w="993" w:type="dxa"/>
          </w:tcPr>
          <w:p w14:paraId="686A4E05" w14:textId="77777777" w:rsidR="00544E25" w:rsidRPr="00AD33E9" w:rsidRDefault="00544E25" w:rsidP="00363C90">
            <w:pPr>
              <w:jc w:val="left"/>
              <w:rPr>
                <w:sz w:val="20"/>
                <w:szCs w:val="20"/>
              </w:rPr>
            </w:pPr>
          </w:p>
        </w:tc>
        <w:tc>
          <w:tcPr>
            <w:tcW w:w="992" w:type="dxa"/>
          </w:tcPr>
          <w:p w14:paraId="51400D7A" w14:textId="77777777" w:rsidR="00544E25" w:rsidRPr="00AD33E9" w:rsidRDefault="00544E25" w:rsidP="00363C90">
            <w:pPr>
              <w:jc w:val="left"/>
              <w:rPr>
                <w:sz w:val="20"/>
                <w:szCs w:val="20"/>
              </w:rPr>
            </w:pPr>
          </w:p>
        </w:tc>
        <w:tc>
          <w:tcPr>
            <w:tcW w:w="992" w:type="dxa"/>
          </w:tcPr>
          <w:p w14:paraId="2151DE3C" w14:textId="77777777" w:rsidR="00544E25" w:rsidRPr="00AD33E9" w:rsidRDefault="00544E25" w:rsidP="00363C90">
            <w:pPr>
              <w:jc w:val="left"/>
              <w:rPr>
                <w:sz w:val="20"/>
                <w:szCs w:val="20"/>
              </w:rPr>
            </w:pPr>
          </w:p>
        </w:tc>
        <w:tc>
          <w:tcPr>
            <w:tcW w:w="992" w:type="dxa"/>
          </w:tcPr>
          <w:p w14:paraId="5CC76043" w14:textId="77777777" w:rsidR="00544E25" w:rsidRPr="00AD33E9" w:rsidRDefault="00544E25" w:rsidP="00363C90">
            <w:pPr>
              <w:jc w:val="left"/>
              <w:rPr>
                <w:sz w:val="20"/>
                <w:szCs w:val="20"/>
              </w:rPr>
            </w:pPr>
          </w:p>
        </w:tc>
        <w:tc>
          <w:tcPr>
            <w:tcW w:w="992" w:type="dxa"/>
          </w:tcPr>
          <w:p w14:paraId="67C4DA95" w14:textId="77777777" w:rsidR="00544E25" w:rsidRPr="00AD33E9" w:rsidRDefault="00544E25" w:rsidP="00363C90">
            <w:pPr>
              <w:jc w:val="left"/>
              <w:rPr>
                <w:sz w:val="20"/>
                <w:szCs w:val="20"/>
              </w:rPr>
            </w:pPr>
          </w:p>
        </w:tc>
        <w:tc>
          <w:tcPr>
            <w:tcW w:w="992" w:type="dxa"/>
          </w:tcPr>
          <w:p w14:paraId="060263B8" w14:textId="77777777" w:rsidR="00544E25" w:rsidRPr="00AD33E9" w:rsidRDefault="00544E25" w:rsidP="00363C90">
            <w:pPr>
              <w:jc w:val="left"/>
              <w:rPr>
                <w:sz w:val="20"/>
                <w:szCs w:val="20"/>
              </w:rPr>
            </w:pPr>
          </w:p>
        </w:tc>
      </w:tr>
      <w:tr w:rsidR="00544E25" w:rsidRPr="00E938A0" w14:paraId="6B50EE23" w14:textId="77777777" w:rsidTr="004A19FF">
        <w:tc>
          <w:tcPr>
            <w:tcW w:w="993" w:type="dxa"/>
          </w:tcPr>
          <w:p w14:paraId="4A54AD20" w14:textId="77777777" w:rsidR="00544E25" w:rsidRPr="00AD33E9" w:rsidRDefault="00544E25" w:rsidP="00363C90">
            <w:pPr>
              <w:jc w:val="left"/>
              <w:rPr>
                <w:sz w:val="20"/>
                <w:szCs w:val="20"/>
              </w:rPr>
            </w:pPr>
            <w:r w:rsidRPr="00AD33E9">
              <w:rPr>
                <w:sz w:val="20"/>
                <w:szCs w:val="20"/>
              </w:rPr>
              <w:t>5.1</w:t>
            </w:r>
          </w:p>
        </w:tc>
        <w:tc>
          <w:tcPr>
            <w:tcW w:w="708" w:type="dxa"/>
          </w:tcPr>
          <w:p w14:paraId="2D828595" w14:textId="77777777" w:rsidR="00544E25" w:rsidRPr="00AD33E9" w:rsidRDefault="00544E25" w:rsidP="00363C90">
            <w:pPr>
              <w:jc w:val="left"/>
              <w:rPr>
                <w:sz w:val="20"/>
                <w:szCs w:val="20"/>
              </w:rPr>
            </w:pPr>
            <w:r w:rsidRPr="00AD33E9">
              <w:rPr>
                <w:sz w:val="20"/>
                <w:szCs w:val="20"/>
              </w:rPr>
              <w:t>6</w:t>
            </w:r>
          </w:p>
        </w:tc>
        <w:tc>
          <w:tcPr>
            <w:tcW w:w="992" w:type="dxa"/>
          </w:tcPr>
          <w:p w14:paraId="034B809F" w14:textId="77777777" w:rsidR="00544E25" w:rsidRPr="00AD33E9" w:rsidRDefault="00544E25" w:rsidP="00363C90">
            <w:pPr>
              <w:jc w:val="left"/>
              <w:rPr>
                <w:sz w:val="20"/>
                <w:szCs w:val="20"/>
              </w:rPr>
            </w:pPr>
          </w:p>
        </w:tc>
        <w:tc>
          <w:tcPr>
            <w:tcW w:w="992" w:type="dxa"/>
          </w:tcPr>
          <w:p w14:paraId="0291FEED" w14:textId="77777777" w:rsidR="00544E25" w:rsidRPr="00AD33E9" w:rsidRDefault="00544E25" w:rsidP="00363C90">
            <w:pPr>
              <w:jc w:val="left"/>
              <w:rPr>
                <w:sz w:val="20"/>
                <w:szCs w:val="20"/>
              </w:rPr>
            </w:pPr>
          </w:p>
        </w:tc>
        <w:tc>
          <w:tcPr>
            <w:tcW w:w="993" w:type="dxa"/>
          </w:tcPr>
          <w:p w14:paraId="35ED6F31" w14:textId="77777777" w:rsidR="00544E25" w:rsidRPr="00AD33E9" w:rsidRDefault="00544E25" w:rsidP="00363C90">
            <w:pPr>
              <w:jc w:val="left"/>
              <w:rPr>
                <w:sz w:val="20"/>
                <w:szCs w:val="20"/>
              </w:rPr>
            </w:pPr>
          </w:p>
        </w:tc>
        <w:tc>
          <w:tcPr>
            <w:tcW w:w="992" w:type="dxa"/>
          </w:tcPr>
          <w:p w14:paraId="70CF71E7" w14:textId="77777777" w:rsidR="00544E25" w:rsidRPr="00AD33E9" w:rsidRDefault="00544E25" w:rsidP="00363C90">
            <w:pPr>
              <w:jc w:val="left"/>
              <w:rPr>
                <w:sz w:val="20"/>
                <w:szCs w:val="20"/>
              </w:rPr>
            </w:pPr>
          </w:p>
        </w:tc>
        <w:tc>
          <w:tcPr>
            <w:tcW w:w="992" w:type="dxa"/>
          </w:tcPr>
          <w:p w14:paraId="61518B93" w14:textId="77777777" w:rsidR="00544E25" w:rsidRPr="00AD33E9" w:rsidRDefault="00544E25" w:rsidP="00363C90">
            <w:pPr>
              <w:jc w:val="left"/>
              <w:rPr>
                <w:sz w:val="20"/>
                <w:szCs w:val="20"/>
              </w:rPr>
            </w:pPr>
          </w:p>
        </w:tc>
        <w:tc>
          <w:tcPr>
            <w:tcW w:w="992" w:type="dxa"/>
          </w:tcPr>
          <w:p w14:paraId="10646C88" w14:textId="77777777" w:rsidR="00544E25" w:rsidRPr="00AD33E9" w:rsidRDefault="00544E25" w:rsidP="00363C90">
            <w:pPr>
              <w:jc w:val="left"/>
              <w:rPr>
                <w:sz w:val="20"/>
                <w:szCs w:val="20"/>
              </w:rPr>
            </w:pPr>
          </w:p>
        </w:tc>
        <w:tc>
          <w:tcPr>
            <w:tcW w:w="992" w:type="dxa"/>
          </w:tcPr>
          <w:p w14:paraId="77A466FC" w14:textId="77777777" w:rsidR="00544E25" w:rsidRPr="00AD33E9" w:rsidRDefault="00544E25" w:rsidP="00363C90">
            <w:pPr>
              <w:jc w:val="left"/>
              <w:rPr>
                <w:sz w:val="20"/>
                <w:szCs w:val="20"/>
              </w:rPr>
            </w:pPr>
          </w:p>
        </w:tc>
        <w:tc>
          <w:tcPr>
            <w:tcW w:w="992" w:type="dxa"/>
          </w:tcPr>
          <w:p w14:paraId="790FB99E" w14:textId="77777777" w:rsidR="00544E25" w:rsidRPr="00AD33E9" w:rsidRDefault="00544E25" w:rsidP="00363C90">
            <w:pPr>
              <w:jc w:val="left"/>
              <w:rPr>
                <w:sz w:val="20"/>
                <w:szCs w:val="20"/>
              </w:rPr>
            </w:pPr>
          </w:p>
        </w:tc>
      </w:tr>
      <w:tr w:rsidR="00544E25" w:rsidRPr="00E938A0" w14:paraId="76865BD6" w14:textId="77777777" w:rsidTr="004A19FF">
        <w:tc>
          <w:tcPr>
            <w:tcW w:w="993" w:type="dxa"/>
          </w:tcPr>
          <w:p w14:paraId="1ACCABC7" w14:textId="77777777" w:rsidR="00544E25" w:rsidRPr="00AD33E9" w:rsidRDefault="00544E25" w:rsidP="00363C90">
            <w:pPr>
              <w:jc w:val="left"/>
              <w:rPr>
                <w:sz w:val="20"/>
                <w:szCs w:val="20"/>
              </w:rPr>
            </w:pPr>
            <w:r w:rsidRPr="00AD33E9">
              <w:rPr>
                <w:sz w:val="20"/>
                <w:szCs w:val="20"/>
              </w:rPr>
              <w:t>Total</w:t>
            </w:r>
          </w:p>
        </w:tc>
        <w:tc>
          <w:tcPr>
            <w:tcW w:w="708" w:type="dxa"/>
          </w:tcPr>
          <w:p w14:paraId="38E6BCE5" w14:textId="77777777" w:rsidR="00544E25" w:rsidRPr="00AD33E9" w:rsidRDefault="00544E25" w:rsidP="00363C90">
            <w:pPr>
              <w:jc w:val="left"/>
              <w:rPr>
                <w:sz w:val="20"/>
                <w:szCs w:val="20"/>
              </w:rPr>
            </w:pPr>
          </w:p>
        </w:tc>
        <w:tc>
          <w:tcPr>
            <w:tcW w:w="992" w:type="dxa"/>
          </w:tcPr>
          <w:p w14:paraId="06E98199" w14:textId="77777777" w:rsidR="00544E25" w:rsidRPr="00AD33E9" w:rsidRDefault="00544E25" w:rsidP="00363C90">
            <w:pPr>
              <w:jc w:val="left"/>
              <w:rPr>
                <w:sz w:val="20"/>
                <w:szCs w:val="20"/>
              </w:rPr>
            </w:pPr>
          </w:p>
        </w:tc>
        <w:tc>
          <w:tcPr>
            <w:tcW w:w="992" w:type="dxa"/>
          </w:tcPr>
          <w:p w14:paraId="471D8D58" w14:textId="77777777" w:rsidR="00544E25" w:rsidRPr="00AD33E9" w:rsidRDefault="00544E25" w:rsidP="00363C90">
            <w:pPr>
              <w:jc w:val="left"/>
              <w:rPr>
                <w:sz w:val="20"/>
                <w:szCs w:val="20"/>
              </w:rPr>
            </w:pPr>
          </w:p>
        </w:tc>
        <w:tc>
          <w:tcPr>
            <w:tcW w:w="993" w:type="dxa"/>
          </w:tcPr>
          <w:p w14:paraId="53C43CBD" w14:textId="77777777" w:rsidR="00544E25" w:rsidRPr="00AD33E9" w:rsidRDefault="00544E25" w:rsidP="00363C90">
            <w:pPr>
              <w:jc w:val="left"/>
              <w:rPr>
                <w:sz w:val="20"/>
                <w:szCs w:val="20"/>
              </w:rPr>
            </w:pPr>
          </w:p>
        </w:tc>
        <w:tc>
          <w:tcPr>
            <w:tcW w:w="992" w:type="dxa"/>
          </w:tcPr>
          <w:p w14:paraId="2A5AFB59" w14:textId="77777777" w:rsidR="00544E25" w:rsidRPr="00AD33E9" w:rsidRDefault="00544E25" w:rsidP="00363C90">
            <w:pPr>
              <w:jc w:val="left"/>
              <w:rPr>
                <w:sz w:val="20"/>
                <w:szCs w:val="20"/>
              </w:rPr>
            </w:pPr>
          </w:p>
        </w:tc>
        <w:tc>
          <w:tcPr>
            <w:tcW w:w="992" w:type="dxa"/>
          </w:tcPr>
          <w:p w14:paraId="7F695341" w14:textId="77777777" w:rsidR="00544E25" w:rsidRPr="00AD33E9" w:rsidRDefault="00544E25" w:rsidP="00363C90">
            <w:pPr>
              <w:jc w:val="left"/>
              <w:rPr>
                <w:sz w:val="20"/>
                <w:szCs w:val="20"/>
              </w:rPr>
            </w:pPr>
          </w:p>
        </w:tc>
        <w:tc>
          <w:tcPr>
            <w:tcW w:w="992" w:type="dxa"/>
          </w:tcPr>
          <w:p w14:paraId="06ABE139" w14:textId="77777777" w:rsidR="00544E25" w:rsidRPr="00AD33E9" w:rsidRDefault="00544E25" w:rsidP="00363C90">
            <w:pPr>
              <w:jc w:val="left"/>
              <w:rPr>
                <w:sz w:val="20"/>
                <w:szCs w:val="20"/>
              </w:rPr>
            </w:pPr>
          </w:p>
        </w:tc>
        <w:tc>
          <w:tcPr>
            <w:tcW w:w="992" w:type="dxa"/>
          </w:tcPr>
          <w:p w14:paraId="0AEBFDE2" w14:textId="77777777" w:rsidR="00544E25" w:rsidRPr="00AD33E9" w:rsidRDefault="00544E25" w:rsidP="00363C90">
            <w:pPr>
              <w:jc w:val="left"/>
              <w:rPr>
                <w:sz w:val="20"/>
                <w:szCs w:val="20"/>
              </w:rPr>
            </w:pPr>
          </w:p>
        </w:tc>
        <w:tc>
          <w:tcPr>
            <w:tcW w:w="992" w:type="dxa"/>
          </w:tcPr>
          <w:p w14:paraId="1A778718" w14:textId="77777777" w:rsidR="00544E25" w:rsidRPr="00AD33E9" w:rsidRDefault="00544E25" w:rsidP="00363C90">
            <w:pPr>
              <w:jc w:val="left"/>
              <w:rPr>
                <w:sz w:val="20"/>
                <w:szCs w:val="20"/>
              </w:rPr>
            </w:pPr>
          </w:p>
        </w:tc>
      </w:tr>
    </w:tbl>
    <w:p w14:paraId="1B7E22D2" w14:textId="77777777" w:rsidR="00544E25" w:rsidRPr="00E938A0" w:rsidRDefault="00544E25" w:rsidP="00363C90">
      <w:pPr>
        <w:jc w:val="left"/>
      </w:pPr>
    </w:p>
    <w:p w14:paraId="510A925A" w14:textId="77777777" w:rsidR="00544E25" w:rsidRPr="00E938A0" w:rsidRDefault="00544E25" w:rsidP="00363C90">
      <w:pPr>
        <w:jc w:val="left"/>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14:paraId="1D9D6C27" w14:textId="77777777" w:rsidR="00544E25" w:rsidRPr="00E938A0" w:rsidRDefault="00544E25" w:rsidP="00363C90">
      <w:pPr>
        <w:jc w:val="left"/>
      </w:pPr>
    </w:p>
    <w:p w14:paraId="3B4AC565" w14:textId="77777777" w:rsidR="00544E25" w:rsidRPr="00E938A0" w:rsidRDefault="00544E25" w:rsidP="00363C90">
      <w:pPr>
        <w:jc w:val="left"/>
      </w:pPr>
      <w:r w:rsidRPr="00E938A0">
        <w:t>Rezultatele evaluării anuale a personalului didactic:</w:t>
      </w:r>
    </w:p>
    <w:p w14:paraId="3E839A7E" w14:textId="77777777" w:rsidR="00544E25" w:rsidRPr="00E938A0" w:rsidRDefault="00544E25" w:rsidP="00363C90">
      <w:pPr>
        <w:jc w:val="left"/>
      </w:pPr>
    </w:p>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544E25" w:rsidRPr="00AD33E9" w14:paraId="475E1D91" w14:textId="77777777" w:rsidTr="00BF48BD">
        <w:trPr>
          <w:trHeight w:val="250"/>
        </w:trPr>
        <w:tc>
          <w:tcPr>
            <w:tcW w:w="1560" w:type="dxa"/>
            <w:vMerge w:val="restart"/>
          </w:tcPr>
          <w:p w14:paraId="59CAB5B4" w14:textId="77777777" w:rsidR="00544E25" w:rsidRPr="00AD33E9" w:rsidRDefault="00544E25" w:rsidP="00363C90">
            <w:pPr>
              <w:jc w:val="left"/>
              <w:rPr>
                <w:sz w:val="20"/>
                <w:szCs w:val="20"/>
              </w:rPr>
            </w:pPr>
            <w:r w:rsidRPr="00AD33E9">
              <w:rPr>
                <w:sz w:val="20"/>
                <w:szCs w:val="20"/>
              </w:rPr>
              <w:t>Anul de studiu</w:t>
            </w:r>
          </w:p>
        </w:tc>
        <w:tc>
          <w:tcPr>
            <w:tcW w:w="1559" w:type="dxa"/>
            <w:vMerge w:val="restart"/>
          </w:tcPr>
          <w:p w14:paraId="50A9A3BD" w14:textId="77777777" w:rsidR="00544E25" w:rsidRPr="00AD33E9" w:rsidRDefault="00544E25" w:rsidP="00363C90">
            <w:pPr>
              <w:jc w:val="left"/>
              <w:rPr>
                <w:sz w:val="20"/>
                <w:szCs w:val="20"/>
              </w:rPr>
            </w:pPr>
            <w:r w:rsidRPr="00AD33E9">
              <w:rPr>
                <w:sz w:val="20"/>
                <w:szCs w:val="20"/>
              </w:rPr>
              <w:t>Nr. total cadre didactice</w:t>
            </w:r>
          </w:p>
        </w:tc>
        <w:tc>
          <w:tcPr>
            <w:tcW w:w="6520" w:type="dxa"/>
            <w:gridSpan w:val="4"/>
          </w:tcPr>
          <w:p w14:paraId="16FB7256" w14:textId="77777777" w:rsidR="00544E25" w:rsidRPr="00AD33E9" w:rsidRDefault="00544E25" w:rsidP="00363C90">
            <w:pPr>
              <w:jc w:val="left"/>
              <w:rPr>
                <w:sz w:val="20"/>
                <w:szCs w:val="20"/>
              </w:rPr>
            </w:pPr>
            <w:r w:rsidRPr="00AD33E9">
              <w:rPr>
                <w:sz w:val="20"/>
                <w:szCs w:val="20"/>
              </w:rPr>
              <w:t>Distribuția calificativelor</w:t>
            </w:r>
          </w:p>
        </w:tc>
      </w:tr>
      <w:tr w:rsidR="00544E25" w:rsidRPr="00AD33E9" w14:paraId="660E02EA" w14:textId="77777777" w:rsidTr="00BF48BD">
        <w:trPr>
          <w:trHeight w:val="177"/>
        </w:trPr>
        <w:tc>
          <w:tcPr>
            <w:tcW w:w="1560" w:type="dxa"/>
            <w:vMerge/>
          </w:tcPr>
          <w:p w14:paraId="00A112BB" w14:textId="77777777" w:rsidR="00544E25" w:rsidRPr="00AD33E9" w:rsidRDefault="00544E25" w:rsidP="00363C90">
            <w:pPr>
              <w:jc w:val="left"/>
              <w:rPr>
                <w:sz w:val="20"/>
                <w:szCs w:val="20"/>
              </w:rPr>
            </w:pPr>
          </w:p>
        </w:tc>
        <w:tc>
          <w:tcPr>
            <w:tcW w:w="1559" w:type="dxa"/>
            <w:vMerge/>
          </w:tcPr>
          <w:p w14:paraId="3E583540" w14:textId="77777777" w:rsidR="00544E25" w:rsidRPr="00AD33E9" w:rsidRDefault="00544E25" w:rsidP="00363C90">
            <w:pPr>
              <w:jc w:val="left"/>
              <w:rPr>
                <w:sz w:val="20"/>
                <w:szCs w:val="20"/>
              </w:rPr>
            </w:pPr>
          </w:p>
        </w:tc>
        <w:tc>
          <w:tcPr>
            <w:tcW w:w="1842" w:type="dxa"/>
          </w:tcPr>
          <w:p w14:paraId="58FF9D42" w14:textId="77777777" w:rsidR="00544E25" w:rsidRPr="00AD33E9" w:rsidRDefault="00544E25" w:rsidP="00363C90">
            <w:pPr>
              <w:jc w:val="left"/>
              <w:rPr>
                <w:sz w:val="20"/>
                <w:szCs w:val="20"/>
              </w:rPr>
            </w:pPr>
            <w:r w:rsidRPr="00AD33E9">
              <w:rPr>
                <w:sz w:val="20"/>
                <w:szCs w:val="20"/>
              </w:rPr>
              <w:t>foarte bine</w:t>
            </w:r>
          </w:p>
        </w:tc>
        <w:tc>
          <w:tcPr>
            <w:tcW w:w="1559" w:type="dxa"/>
          </w:tcPr>
          <w:p w14:paraId="6140DD71" w14:textId="77777777" w:rsidR="00544E25" w:rsidRPr="00AD33E9" w:rsidRDefault="00544E25" w:rsidP="00363C90">
            <w:pPr>
              <w:jc w:val="left"/>
              <w:rPr>
                <w:sz w:val="20"/>
                <w:szCs w:val="20"/>
              </w:rPr>
            </w:pPr>
            <w:r w:rsidRPr="00AD33E9">
              <w:rPr>
                <w:sz w:val="20"/>
                <w:szCs w:val="20"/>
              </w:rPr>
              <w:t>bine</w:t>
            </w:r>
          </w:p>
        </w:tc>
        <w:tc>
          <w:tcPr>
            <w:tcW w:w="1701" w:type="dxa"/>
          </w:tcPr>
          <w:p w14:paraId="107C2A8B" w14:textId="77777777" w:rsidR="00544E25" w:rsidRPr="00AD33E9" w:rsidRDefault="00544E25" w:rsidP="00363C90">
            <w:pPr>
              <w:jc w:val="left"/>
              <w:rPr>
                <w:sz w:val="20"/>
                <w:szCs w:val="20"/>
              </w:rPr>
            </w:pPr>
            <w:r w:rsidRPr="00AD33E9">
              <w:rPr>
                <w:sz w:val="20"/>
                <w:szCs w:val="20"/>
              </w:rPr>
              <w:t>satisfăcător</w:t>
            </w:r>
          </w:p>
        </w:tc>
        <w:tc>
          <w:tcPr>
            <w:tcW w:w="1418" w:type="dxa"/>
          </w:tcPr>
          <w:p w14:paraId="0678DEF5" w14:textId="77777777" w:rsidR="00544E25" w:rsidRPr="00AD33E9" w:rsidRDefault="00544E25" w:rsidP="00363C90">
            <w:pPr>
              <w:jc w:val="left"/>
              <w:rPr>
                <w:sz w:val="20"/>
                <w:szCs w:val="20"/>
              </w:rPr>
            </w:pPr>
            <w:r w:rsidRPr="00AD33E9">
              <w:rPr>
                <w:sz w:val="20"/>
                <w:szCs w:val="20"/>
              </w:rPr>
              <w:t>nesatisfăcător</w:t>
            </w:r>
          </w:p>
        </w:tc>
      </w:tr>
      <w:tr w:rsidR="00544E25" w:rsidRPr="00AD33E9" w14:paraId="6E983969" w14:textId="77777777" w:rsidTr="00BF48BD">
        <w:trPr>
          <w:trHeight w:val="233"/>
        </w:trPr>
        <w:tc>
          <w:tcPr>
            <w:tcW w:w="1560" w:type="dxa"/>
          </w:tcPr>
          <w:p w14:paraId="4292C7C3" w14:textId="77777777" w:rsidR="00544E25" w:rsidRPr="00AD33E9" w:rsidRDefault="00544E25" w:rsidP="00363C90">
            <w:pPr>
              <w:jc w:val="left"/>
              <w:rPr>
                <w:sz w:val="20"/>
                <w:szCs w:val="20"/>
              </w:rPr>
            </w:pPr>
          </w:p>
        </w:tc>
        <w:tc>
          <w:tcPr>
            <w:tcW w:w="1559" w:type="dxa"/>
          </w:tcPr>
          <w:p w14:paraId="14066E3E" w14:textId="77777777" w:rsidR="00544E25" w:rsidRPr="00AD33E9" w:rsidRDefault="00544E25" w:rsidP="00363C90">
            <w:pPr>
              <w:jc w:val="left"/>
              <w:rPr>
                <w:sz w:val="20"/>
                <w:szCs w:val="20"/>
              </w:rPr>
            </w:pPr>
          </w:p>
        </w:tc>
        <w:tc>
          <w:tcPr>
            <w:tcW w:w="1842" w:type="dxa"/>
          </w:tcPr>
          <w:p w14:paraId="55BFF14D" w14:textId="77777777" w:rsidR="00544E25" w:rsidRPr="00AD33E9" w:rsidRDefault="00544E25" w:rsidP="00363C90">
            <w:pPr>
              <w:jc w:val="left"/>
              <w:rPr>
                <w:sz w:val="20"/>
                <w:szCs w:val="20"/>
              </w:rPr>
            </w:pPr>
          </w:p>
        </w:tc>
        <w:tc>
          <w:tcPr>
            <w:tcW w:w="1559" w:type="dxa"/>
          </w:tcPr>
          <w:p w14:paraId="3F98FA54" w14:textId="77777777" w:rsidR="00544E25" w:rsidRPr="00AD33E9" w:rsidRDefault="00544E25" w:rsidP="00363C90">
            <w:pPr>
              <w:jc w:val="left"/>
              <w:rPr>
                <w:sz w:val="20"/>
                <w:szCs w:val="20"/>
              </w:rPr>
            </w:pPr>
          </w:p>
        </w:tc>
        <w:tc>
          <w:tcPr>
            <w:tcW w:w="1701" w:type="dxa"/>
          </w:tcPr>
          <w:p w14:paraId="6AC83CCF" w14:textId="77777777" w:rsidR="00544E25" w:rsidRPr="00AD33E9" w:rsidRDefault="00544E25" w:rsidP="00363C90">
            <w:pPr>
              <w:jc w:val="left"/>
              <w:rPr>
                <w:sz w:val="20"/>
                <w:szCs w:val="20"/>
              </w:rPr>
            </w:pPr>
          </w:p>
        </w:tc>
        <w:tc>
          <w:tcPr>
            <w:tcW w:w="1418" w:type="dxa"/>
          </w:tcPr>
          <w:p w14:paraId="1ED1B84E" w14:textId="77777777" w:rsidR="00544E25" w:rsidRPr="00AD33E9" w:rsidRDefault="00544E25" w:rsidP="00363C90">
            <w:pPr>
              <w:jc w:val="left"/>
              <w:rPr>
                <w:sz w:val="20"/>
                <w:szCs w:val="20"/>
              </w:rPr>
            </w:pPr>
          </w:p>
        </w:tc>
      </w:tr>
      <w:tr w:rsidR="00544E25" w:rsidRPr="00AD33E9" w14:paraId="5451CE39" w14:textId="77777777" w:rsidTr="00BF48BD">
        <w:trPr>
          <w:trHeight w:val="233"/>
        </w:trPr>
        <w:tc>
          <w:tcPr>
            <w:tcW w:w="1560" w:type="dxa"/>
          </w:tcPr>
          <w:p w14:paraId="60DF705F" w14:textId="77777777" w:rsidR="00544E25" w:rsidRPr="00AD33E9" w:rsidRDefault="00544E25" w:rsidP="00363C90">
            <w:pPr>
              <w:jc w:val="left"/>
              <w:rPr>
                <w:sz w:val="20"/>
                <w:szCs w:val="20"/>
              </w:rPr>
            </w:pPr>
          </w:p>
        </w:tc>
        <w:tc>
          <w:tcPr>
            <w:tcW w:w="1559" w:type="dxa"/>
          </w:tcPr>
          <w:p w14:paraId="76E6D6D5" w14:textId="77777777" w:rsidR="00544E25" w:rsidRPr="00AD33E9" w:rsidRDefault="00544E25" w:rsidP="00363C90">
            <w:pPr>
              <w:jc w:val="left"/>
              <w:rPr>
                <w:sz w:val="20"/>
                <w:szCs w:val="20"/>
              </w:rPr>
            </w:pPr>
          </w:p>
        </w:tc>
        <w:tc>
          <w:tcPr>
            <w:tcW w:w="1842" w:type="dxa"/>
          </w:tcPr>
          <w:p w14:paraId="10CC9FEB" w14:textId="77777777" w:rsidR="00544E25" w:rsidRPr="00AD33E9" w:rsidRDefault="00544E25" w:rsidP="00363C90">
            <w:pPr>
              <w:jc w:val="left"/>
              <w:rPr>
                <w:sz w:val="20"/>
                <w:szCs w:val="20"/>
              </w:rPr>
            </w:pPr>
          </w:p>
        </w:tc>
        <w:tc>
          <w:tcPr>
            <w:tcW w:w="1559" w:type="dxa"/>
          </w:tcPr>
          <w:p w14:paraId="151FBBA3" w14:textId="77777777" w:rsidR="00544E25" w:rsidRPr="00AD33E9" w:rsidRDefault="00544E25" w:rsidP="00363C90">
            <w:pPr>
              <w:jc w:val="left"/>
              <w:rPr>
                <w:sz w:val="20"/>
                <w:szCs w:val="20"/>
              </w:rPr>
            </w:pPr>
          </w:p>
        </w:tc>
        <w:tc>
          <w:tcPr>
            <w:tcW w:w="1701" w:type="dxa"/>
          </w:tcPr>
          <w:p w14:paraId="7D6E17B4" w14:textId="77777777" w:rsidR="00544E25" w:rsidRPr="00AD33E9" w:rsidRDefault="00544E25" w:rsidP="00363C90">
            <w:pPr>
              <w:jc w:val="left"/>
              <w:rPr>
                <w:sz w:val="20"/>
                <w:szCs w:val="20"/>
              </w:rPr>
            </w:pPr>
          </w:p>
        </w:tc>
        <w:tc>
          <w:tcPr>
            <w:tcW w:w="1418" w:type="dxa"/>
          </w:tcPr>
          <w:p w14:paraId="03905D24" w14:textId="77777777" w:rsidR="00544E25" w:rsidRPr="00AD33E9" w:rsidRDefault="00544E25" w:rsidP="00363C90">
            <w:pPr>
              <w:jc w:val="left"/>
              <w:rPr>
                <w:sz w:val="20"/>
                <w:szCs w:val="20"/>
              </w:rPr>
            </w:pPr>
          </w:p>
        </w:tc>
      </w:tr>
      <w:tr w:rsidR="00544E25" w:rsidRPr="00AD33E9" w14:paraId="687639F7" w14:textId="77777777" w:rsidTr="00BF48BD">
        <w:trPr>
          <w:trHeight w:val="233"/>
        </w:trPr>
        <w:tc>
          <w:tcPr>
            <w:tcW w:w="1560" w:type="dxa"/>
          </w:tcPr>
          <w:p w14:paraId="6161379F" w14:textId="77777777" w:rsidR="00544E25" w:rsidRPr="00AD33E9" w:rsidRDefault="00544E25" w:rsidP="00363C90">
            <w:pPr>
              <w:jc w:val="left"/>
              <w:rPr>
                <w:sz w:val="20"/>
                <w:szCs w:val="20"/>
              </w:rPr>
            </w:pPr>
          </w:p>
        </w:tc>
        <w:tc>
          <w:tcPr>
            <w:tcW w:w="1559" w:type="dxa"/>
          </w:tcPr>
          <w:p w14:paraId="699FC393" w14:textId="77777777" w:rsidR="00544E25" w:rsidRPr="00AD33E9" w:rsidRDefault="00544E25" w:rsidP="00363C90">
            <w:pPr>
              <w:jc w:val="left"/>
              <w:rPr>
                <w:sz w:val="20"/>
                <w:szCs w:val="20"/>
              </w:rPr>
            </w:pPr>
          </w:p>
        </w:tc>
        <w:tc>
          <w:tcPr>
            <w:tcW w:w="1842" w:type="dxa"/>
          </w:tcPr>
          <w:p w14:paraId="311EBF10" w14:textId="77777777" w:rsidR="00544E25" w:rsidRPr="00AD33E9" w:rsidRDefault="00544E25" w:rsidP="00363C90">
            <w:pPr>
              <w:jc w:val="left"/>
              <w:rPr>
                <w:sz w:val="20"/>
                <w:szCs w:val="20"/>
              </w:rPr>
            </w:pPr>
          </w:p>
        </w:tc>
        <w:tc>
          <w:tcPr>
            <w:tcW w:w="1559" w:type="dxa"/>
          </w:tcPr>
          <w:p w14:paraId="0394886E" w14:textId="77777777" w:rsidR="00544E25" w:rsidRPr="00AD33E9" w:rsidRDefault="00544E25" w:rsidP="00363C90">
            <w:pPr>
              <w:jc w:val="left"/>
              <w:rPr>
                <w:sz w:val="20"/>
                <w:szCs w:val="20"/>
              </w:rPr>
            </w:pPr>
          </w:p>
        </w:tc>
        <w:tc>
          <w:tcPr>
            <w:tcW w:w="1701" w:type="dxa"/>
          </w:tcPr>
          <w:p w14:paraId="74429F9A" w14:textId="77777777" w:rsidR="00544E25" w:rsidRPr="00AD33E9" w:rsidRDefault="00544E25" w:rsidP="00363C90">
            <w:pPr>
              <w:jc w:val="left"/>
              <w:rPr>
                <w:sz w:val="20"/>
                <w:szCs w:val="20"/>
              </w:rPr>
            </w:pPr>
          </w:p>
        </w:tc>
        <w:tc>
          <w:tcPr>
            <w:tcW w:w="1418" w:type="dxa"/>
          </w:tcPr>
          <w:p w14:paraId="3AF1C743" w14:textId="77777777" w:rsidR="00544E25" w:rsidRPr="00AD33E9" w:rsidRDefault="00544E25" w:rsidP="00363C90">
            <w:pPr>
              <w:jc w:val="left"/>
              <w:rPr>
                <w:sz w:val="20"/>
                <w:szCs w:val="20"/>
              </w:rPr>
            </w:pPr>
          </w:p>
        </w:tc>
      </w:tr>
      <w:tr w:rsidR="00544E25" w:rsidRPr="00AD33E9" w14:paraId="120842DA" w14:textId="77777777" w:rsidTr="00BF48BD">
        <w:trPr>
          <w:trHeight w:val="233"/>
        </w:trPr>
        <w:tc>
          <w:tcPr>
            <w:tcW w:w="1560" w:type="dxa"/>
          </w:tcPr>
          <w:p w14:paraId="1A9AB6C3" w14:textId="77777777" w:rsidR="00544E25" w:rsidRPr="00AD33E9" w:rsidRDefault="00544E25" w:rsidP="00363C90">
            <w:pPr>
              <w:jc w:val="left"/>
              <w:rPr>
                <w:sz w:val="20"/>
                <w:szCs w:val="20"/>
              </w:rPr>
            </w:pPr>
          </w:p>
        </w:tc>
        <w:tc>
          <w:tcPr>
            <w:tcW w:w="1559" w:type="dxa"/>
          </w:tcPr>
          <w:p w14:paraId="3C621E3F" w14:textId="77777777" w:rsidR="00544E25" w:rsidRPr="00AD33E9" w:rsidRDefault="00544E25" w:rsidP="00363C90">
            <w:pPr>
              <w:jc w:val="left"/>
              <w:rPr>
                <w:sz w:val="20"/>
                <w:szCs w:val="20"/>
              </w:rPr>
            </w:pPr>
          </w:p>
        </w:tc>
        <w:tc>
          <w:tcPr>
            <w:tcW w:w="1842" w:type="dxa"/>
          </w:tcPr>
          <w:p w14:paraId="1B2F34B3" w14:textId="77777777" w:rsidR="00544E25" w:rsidRPr="00AD33E9" w:rsidRDefault="00544E25" w:rsidP="00363C90">
            <w:pPr>
              <w:jc w:val="left"/>
              <w:rPr>
                <w:sz w:val="20"/>
                <w:szCs w:val="20"/>
              </w:rPr>
            </w:pPr>
          </w:p>
        </w:tc>
        <w:tc>
          <w:tcPr>
            <w:tcW w:w="1559" w:type="dxa"/>
          </w:tcPr>
          <w:p w14:paraId="7D057A62" w14:textId="77777777" w:rsidR="00544E25" w:rsidRPr="00AD33E9" w:rsidRDefault="00544E25" w:rsidP="00363C90">
            <w:pPr>
              <w:jc w:val="left"/>
              <w:rPr>
                <w:sz w:val="20"/>
                <w:szCs w:val="20"/>
              </w:rPr>
            </w:pPr>
          </w:p>
        </w:tc>
        <w:tc>
          <w:tcPr>
            <w:tcW w:w="1701" w:type="dxa"/>
          </w:tcPr>
          <w:p w14:paraId="56350D1E" w14:textId="77777777" w:rsidR="00544E25" w:rsidRPr="00AD33E9" w:rsidRDefault="00544E25" w:rsidP="00363C90">
            <w:pPr>
              <w:jc w:val="left"/>
              <w:rPr>
                <w:sz w:val="20"/>
                <w:szCs w:val="20"/>
              </w:rPr>
            </w:pPr>
          </w:p>
        </w:tc>
        <w:tc>
          <w:tcPr>
            <w:tcW w:w="1418" w:type="dxa"/>
          </w:tcPr>
          <w:p w14:paraId="4C451A21" w14:textId="77777777" w:rsidR="00544E25" w:rsidRPr="00AD33E9" w:rsidRDefault="00544E25" w:rsidP="00363C90">
            <w:pPr>
              <w:jc w:val="left"/>
              <w:rPr>
                <w:sz w:val="20"/>
                <w:szCs w:val="20"/>
              </w:rPr>
            </w:pPr>
          </w:p>
        </w:tc>
      </w:tr>
    </w:tbl>
    <w:p w14:paraId="61F95705" w14:textId="77777777" w:rsidR="00544E25" w:rsidRPr="00E938A0" w:rsidRDefault="00544E25" w:rsidP="00363C90">
      <w:pPr>
        <w:pStyle w:val="a9"/>
        <w:tabs>
          <w:tab w:val="left" w:pos="2078"/>
        </w:tabs>
        <w:ind w:left="-426" w:right="-2"/>
        <w:rPr>
          <w:rFonts w:ascii="Times New Roman" w:hAnsi="Times New Roman"/>
          <w:sz w:val="20"/>
          <w:szCs w:val="20"/>
          <w:lang w:val="ro-RO"/>
        </w:rPr>
      </w:pPr>
      <w:r w:rsidRPr="00E938A0">
        <w:rPr>
          <w:rFonts w:ascii="Times New Roman" w:hAnsi="Times New Roman"/>
          <w:sz w:val="20"/>
          <w:szCs w:val="20"/>
          <w:lang w:val="ro-RO"/>
        </w:rPr>
        <w:tab/>
      </w:r>
    </w:p>
    <w:p w14:paraId="358C5301" w14:textId="77777777" w:rsidR="00544E25" w:rsidRPr="00E938A0" w:rsidRDefault="00544E25" w:rsidP="00363C90">
      <w:pPr>
        <w:jc w:val="left"/>
      </w:pPr>
      <w:r w:rsidRPr="00E938A0">
        <w:t xml:space="preserve">Rezultatele evaluării anuale a cadrelor de conducere: </w:t>
      </w:r>
    </w:p>
    <w:p w14:paraId="63590E53" w14:textId="77777777" w:rsidR="00544E25" w:rsidRPr="00E938A0" w:rsidRDefault="00544E25" w:rsidP="00363C90">
      <w:pPr>
        <w:jc w:val="left"/>
      </w:pPr>
    </w:p>
    <w:tbl>
      <w:tblPr>
        <w:tblStyle w:val="ab"/>
        <w:tblW w:w="9639" w:type="dxa"/>
        <w:tblInd w:w="108" w:type="dxa"/>
        <w:tblLook w:val="04A0" w:firstRow="1" w:lastRow="0" w:firstColumn="1" w:lastColumn="0" w:noHBand="0" w:noVBand="1"/>
      </w:tblPr>
      <w:tblGrid>
        <w:gridCol w:w="1560"/>
        <w:gridCol w:w="1701"/>
        <w:gridCol w:w="3402"/>
        <w:gridCol w:w="2976"/>
      </w:tblGrid>
      <w:tr w:rsidR="00544E25" w:rsidRPr="00E938A0" w14:paraId="62CBEDA5" w14:textId="77777777" w:rsidTr="00BF48BD">
        <w:trPr>
          <w:trHeight w:val="253"/>
        </w:trPr>
        <w:tc>
          <w:tcPr>
            <w:tcW w:w="1560" w:type="dxa"/>
            <w:vMerge w:val="restart"/>
          </w:tcPr>
          <w:p w14:paraId="6A87727F" w14:textId="77777777" w:rsidR="00544E25" w:rsidRPr="00AD33E9" w:rsidRDefault="00544E25" w:rsidP="00363C90">
            <w:pPr>
              <w:jc w:val="left"/>
              <w:rPr>
                <w:sz w:val="20"/>
                <w:szCs w:val="20"/>
              </w:rPr>
            </w:pPr>
            <w:r w:rsidRPr="00AD33E9">
              <w:rPr>
                <w:sz w:val="20"/>
                <w:szCs w:val="20"/>
              </w:rPr>
              <w:t>Anul de studiu</w:t>
            </w:r>
          </w:p>
        </w:tc>
        <w:tc>
          <w:tcPr>
            <w:tcW w:w="1701" w:type="dxa"/>
            <w:vMerge w:val="restart"/>
          </w:tcPr>
          <w:p w14:paraId="69406500" w14:textId="77777777" w:rsidR="00544E25" w:rsidRPr="00AD33E9" w:rsidRDefault="00544E25" w:rsidP="00363C90">
            <w:pPr>
              <w:jc w:val="left"/>
              <w:rPr>
                <w:sz w:val="20"/>
                <w:szCs w:val="20"/>
              </w:rPr>
            </w:pPr>
            <w:r w:rsidRPr="00AD33E9">
              <w:rPr>
                <w:sz w:val="20"/>
                <w:szCs w:val="20"/>
              </w:rPr>
              <w:t>Nr. total cadre de conducere</w:t>
            </w:r>
          </w:p>
        </w:tc>
        <w:tc>
          <w:tcPr>
            <w:tcW w:w="6378" w:type="dxa"/>
            <w:gridSpan w:val="2"/>
          </w:tcPr>
          <w:p w14:paraId="666F9C4C" w14:textId="77777777" w:rsidR="00544E25" w:rsidRPr="00AD33E9" w:rsidRDefault="00544E25" w:rsidP="00363C90">
            <w:pPr>
              <w:jc w:val="left"/>
              <w:rPr>
                <w:sz w:val="20"/>
                <w:szCs w:val="20"/>
              </w:rPr>
            </w:pPr>
            <w:r w:rsidRPr="00AD33E9">
              <w:rPr>
                <w:sz w:val="20"/>
                <w:szCs w:val="20"/>
              </w:rPr>
              <w:t>Rezultatele prezentării Raportului anual de activitate</w:t>
            </w:r>
          </w:p>
        </w:tc>
      </w:tr>
      <w:tr w:rsidR="00544E25" w:rsidRPr="00E938A0" w14:paraId="491C2B3B" w14:textId="77777777" w:rsidTr="00BF48BD">
        <w:trPr>
          <w:trHeight w:val="179"/>
        </w:trPr>
        <w:tc>
          <w:tcPr>
            <w:tcW w:w="1560" w:type="dxa"/>
            <w:vMerge/>
          </w:tcPr>
          <w:p w14:paraId="4468AB35" w14:textId="77777777" w:rsidR="00544E25" w:rsidRPr="00AD33E9" w:rsidRDefault="00544E25" w:rsidP="00363C90">
            <w:pPr>
              <w:jc w:val="left"/>
              <w:rPr>
                <w:sz w:val="20"/>
                <w:szCs w:val="20"/>
              </w:rPr>
            </w:pPr>
          </w:p>
        </w:tc>
        <w:tc>
          <w:tcPr>
            <w:tcW w:w="1701" w:type="dxa"/>
            <w:vMerge/>
          </w:tcPr>
          <w:p w14:paraId="7E7CE90A" w14:textId="77777777" w:rsidR="00544E25" w:rsidRPr="00AD33E9" w:rsidRDefault="00544E25" w:rsidP="00363C90">
            <w:pPr>
              <w:jc w:val="left"/>
              <w:rPr>
                <w:sz w:val="20"/>
                <w:szCs w:val="20"/>
              </w:rPr>
            </w:pPr>
          </w:p>
        </w:tc>
        <w:tc>
          <w:tcPr>
            <w:tcW w:w="3402" w:type="dxa"/>
          </w:tcPr>
          <w:p w14:paraId="19052E34" w14:textId="77777777" w:rsidR="00544E25" w:rsidRPr="00AD33E9" w:rsidRDefault="00544E25" w:rsidP="00363C90">
            <w:pPr>
              <w:jc w:val="left"/>
              <w:rPr>
                <w:sz w:val="20"/>
                <w:szCs w:val="20"/>
              </w:rPr>
            </w:pPr>
            <w:r w:rsidRPr="00AD33E9">
              <w:rPr>
                <w:sz w:val="20"/>
                <w:szCs w:val="20"/>
              </w:rPr>
              <w:t>se aprobă</w:t>
            </w:r>
          </w:p>
        </w:tc>
        <w:tc>
          <w:tcPr>
            <w:tcW w:w="2976" w:type="dxa"/>
          </w:tcPr>
          <w:p w14:paraId="76CA473F" w14:textId="77777777" w:rsidR="00544E25" w:rsidRPr="00AD33E9" w:rsidRDefault="00544E25" w:rsidP="00363C90">
            <w:pPr>
              <w:jc w:val="left"/>
              <w:rPr>
                <w:sz w:val="20"/>
                <w:szCs w:val="20"/>
              </w:rPr>
            </w:pPr>
            <w:r w:rsidRPr="00AD33E9">
              <w:rPr>
                <w:sz w:val="20"/>
                <w:szCs w:val="20"/>
              </w:rPr>
              <w:t>nu se aprobă</w:t>
            </w:r>
          </w:p>
        </w:tc>
      </w:tr>
      <w:tr w:rsidR="00544E25" w:rsidRPr="00E938A0" w14:paraId="62A63AF5" w14:textId="77777777" w:rsidTr="00BF48BD">
        <w:trPr>
          <w:trHeight w:val="253"/>
        </w:trPr>
        <w:tc>
          <w:tcPr>
            <w:tcW w:w="1560" w:type="dxa"/>
          </w:tcPr>
          <w:p w14:paraId="58B34D46" w14:textId="14E12C9A" w:rsidR="00544E25" w:rsidRPr="00AD33E9" w:rsidRDefault="00603FEA" w:rsidP="00363C90">
            <w:pPr>
              <w:jc w:val="left"/>
              <w:rPr>
                <w:sz w:val="20"/>
                <w:szCs w:val="20"/>
              </w:rPr>
            </w:pPr>
            <w:r>
              <w:rPr>
                <w:sz w:val="20"/>
                <w:szCs w:val="20"/>
              </w:rPr>
              <w:t>2022-2023</w:t>
            </w:r>
          </w:p>
        </w:tc>
        <w:tc>
          <w:tcPr>
            <w:tcW w:w="1701" w:type="dxa"/>
          </w:tcPr>
          <w:p w14:paraId="71A86446" w14:textId="1D78D9AD" w:rsidR="00544E25" w:rsidRPr="00AD33E9" w:rsidRDefault="00603FEA" w:rsidP="00363C90">
            <w:pPr>
              <w:jc w:val="left"/>
              <w:rPr>
                <w:sz w:val="20"/>
                <w:szCs w:val="20"/>
              </w:rPr>
            </w:pPr>
            <w:r>
              <w:rPr>
                <w:sz w:val="20"/>
                <w:szCs w:val="20"/>
              </w:rPr>
              <w:t>1</w:t>
            </w:r>
          </w:p>
        </w:tc>
        <w:tc>
          <w:tcPr>
            <w:tcW w:w="3402" w:type="dxa"/>
          </w:tcPr>
          <w:p w14:paraId="641BB635" w14:textId="24073A85" w:rsidR="00544E25" w:rsidRPr="00AD33E9" w:rsidRDefault="00603FEA" w:rsidP="00363C90">
            <w:pPr>
              <w:jc w:val="left"/>
              <w:rPr>
                <w:sz w:val="20"/>
                <w:szCs w:val="20"/>
              </w:rPr>
            </w:pPr>
            <w:r>
              <w:rPr>
                <w:sz w:val="20"/>
                <w:szCs w:val="20"/>
              </w:rPr>
              <w:t>Se aprobă</w:t>
            </w:r>
          </w:p>
        </w:tc>
        <w:tc>
          <w:tcPr>
            <w:tcW w:w="2976" w:type="dxa"/>
          </w:tcPr>
          <w:p w14:paraId="1629F4EF" w14:textId="77777777" w:rsidR="00544E25" w:rsidRPr="00AD33E9" w:rsidRDefault="00544E25" w:rsidP="00363C90">
            <w:pPr>
              <w:jc w:val="left"/>
              <w:rPr>
                <w:sz w:val="20"/>
                <w:szCs w:val="20"/>
              </w:rPr>
            </w:pPr>
          </w:p>
        </w:tc>
      </w:tr>
      <w:tr w:rsidR="00544E25" w:rsidRPr="00E938A0" w14:paraId="1394E3FF" w14:textId="77777777" w:rsidTr="00BF48BD">
        <w:trPr>
          <w:trHeight w:val="253"/>
        </w:trPr>
        <w:tc>
          <w:tcPr>
            <w:tcW w:w="1560" w:type="dxa"/>
          </w:tcPr>
          <w:p w14:paraId="1E30A372" w14:textId="77777777" w:rsidR="00544E25" w:rsidRPr="00AD33E9" w:rsidRDefault="00544E25" w:rsidP="00363C90">
            <w:pPr>
              <w:jc w:val="left"/>
              <w:rPr>
                <w:sz w:val="20"/>
                <w:szCs w:val="20"/>
              </w:rPr>
            </w:pPr>
          </w:p>
        </w:tc>
        <w:tc>
          <w:tcPr>
            <w:tcW w:w="1701" w:type="dxa"/>
          </w:tcPr>
          <w:p w14:paraId="4AFB091B" w14:textId="77777777" w:rsidR="00544E25" w:rsidRPr="00AD33E9" w:rsidRDefault="00544E25" w:rsidP="00363C90">
            <w:pPr>
              <w:jc w:val="left"/>
              <w:rPr>
                <w:sz w:val="20"/>
                <w:szCs w:val="20"/>
              </w:rPr>
            </w:pPr>
          </w:p>
        </w:tc>
        <w:tc>
          <w:tcPr>
            <w:tcW w:w="3402" w:type="dxa"/>
          </w:tcPr>
          <w:p w14:paraId="1B992F98" w14:textId="77777777" w:rsidR="00544E25" w:rsidRPr="00AD33E9" w:rsidRDefault="00544E25" w:rsidP="00363C90">
            <w:pPr>
              <w:jc w:val="left"/>
              <w:rPr>
                <w:sz w:val="20"/>
                <w:szCs w:val="20"/>
              </w:rPr>
            </w:pPr>
          </w:p>
        </w:tc>
        <w:tc>
          <w:tcPr>
            <w:tcW w:w="2976" w:type="dxa"/>
          </w:tcPr>
          <w:p w14:paraId="5EC3AB71" w14:textId="77777777" w:rsidR="00544E25" w:rsidRPr="00AD33E9" w:rsidRDefault="00544E25" w:rsidP="00363C90">
            <w:pPr>
              <w:jc w:val="left"/>
              <w:rPr>
                <w:sz w:val="20"/>
                <w:szCs w:val="20"/>
              </w:rPr>
            </w:pPr>
          </w:p>
        </w:tc>
      </w:tr>
      <w:tr w:rsidR="00544E25" w:rsidRPr="00E938A0" w14:paraId="24B47BF3" w14:textId="77777777" w:rsidTr="00BF48BD">
        <w:trPr>
          <w:trHeight w:val="253"/>
        </w:trPr>
        <w:tc>
          <w:tcPr>
            <w:tcW w:w="1560" w:type="dxa"/>
          </w:tcPr>
          <w:p w14:paraId="51FB6E39" w14:textId="77777777" w:rsidR="00544E25" w:rsidRPr="00AD33E9" w:rsidRDefault="00544E25" w:rsidP="00363C90">
            <w:pPr>
              <w:jc w:val="left"/>
              <w:rPr>
                <w:sz w:val="20"/>
                <w:szCs w:val="20"/>
              </w:rPr>
            </w:pPr>
          </w:p>
        </w:tc>
        <w:tc>
          <w:tcPr>
            <w:tcW w:w="1701" w:type="dxa"/>
          </w:tcPr>
          <w:p w14:paraId="35C07093" w14:textId="77777777" w:rsidR="00544E25" w:rsidRPr="00AD33E9" w:rsidRDefault="00544E25" w:rsidP="00363C90">
            <w:pPr>
              <w:jc w:val="left"/>
              <w:rPr>
                <w:sz w:val="20"/>
                <w:szCs w:val="20"/>
              </w:rPr>
            </w:pPr>
          </w:p>
        </w:tc>
        <w:tc>
          <w:tcPr>
            <w:tcW w:w="3402" w:type="dxa"/>
          </w:tcPr>
          <w:p w14:paraId="32AB9883" w14:textId="77777777" w:rsidR="00544E25" w:rsidRPr="00AD33E9" w:rsidRDefault="00544E25" w:rsidP="00363C90">
            <w:pPr>
              <w:jc w:val="left"/>
              <w:rPr>
                <w:sz w:val="20"/>
                <w:szCs w:val="20"/>
              </w:rPr>
            </w:pPr>
          </w:p>
        </w:tc>
        <w:tc>
          <w:tcPr>
            <w:tcW w:w="2976" w:type="dxa"/>
          </w:tcPr>
          <w:p w14:paraId="7C069CA6" w14:textId="77777777" w:rsidR="00544E25" w:rsidRPr="00AD33E9" w:rsidRDefault="00544E25" w:rsidP="00363C90">
            <w:pPr>
              <w:jc w:val="left"/>
              <w:rPr>
                <w:sz w:val="20"/>
                <w:szCs w:val="20"/>
              </w:rPr>
            </w:pPr>
          </w:p>
        </w:tc>
      </w:tr>
      <w:tr w:rsidR="00544E25" w:rsidRPr="00E938A0" w14:paraId="7F076DC4" w14:textId="77777777" w:rsidTr="00BF48BD">
        <w:trPr>
          <w:trHeight w:val="253"/>
        </w:trPr>
        <w:tc>
          <w:tcPr>
            <w:tcW w:w="1560" w:type="dxa"/>
          </w:tcPr>
          <w:p w14:paraId="3B03E5A1" w14:textId="77777777" w:rsidR="00544E25" w:rsidRPr="00AD33E9" w:rsidRDefault="00544E25" w:rsidP="00363C90">
            <w:pPr>
              <w:jc w:val="left"/>
              <w:rPr>
                <w:sz w:val="20"/>
                <w:szCs w:val="20"/>
              </w:rPr>
            </w:pPr>
          </w:p>
        </w:tc>
        <w:tc>
          <w:tcPr>
            <w:tcW w:w="1701" w:type="dxa"/>
          </w:tcPr>
          <w:p w14:paraId="1F8D2EDA" w14:textId="77777777" w:rsidR="00544E25" w:rsidRPr="00AD33E9" w:rsidRDefault="00544E25" w:rsidP="00363C90">
            <w:pPr>
              <w:jc w:val="left"/>
              <w:rPr>
                <w:sz w:val="20"/>
                <w:szCs w:val="20"/>
              </w:rPr>
            </w:pPr>
          </w:p>
        </w:tc>
        <w:tc>
          <w:tcPr>
            <w:tcW w:w="3402" w:type="dxa"/>
          </w:tcPr>
          <w:p w14:paraId="064B211D" w14:textId="77777777" w:rsidR="00544E25" w:rsidRPr="00AD33E9" w:rsidRDefault="00544E25" w:rsidP="00363C90">
            <w:pPr>
              <w:jc w:val="left"/>
              <w:rPr>
                <w:sz w:val="20"/>
                <w:szCs w:val="20"/>
              </w:rPr>
            </w:pPr>
          </w:p>
        </w:tc>
        <w:tc>
          <w:tcPr>
            <w:tcW w:w="2976" w:type="dxa"/>
          </w:tcPr>
          <w:p w14:paraId="0B4206B1" w14:textId="77777777" w:rsidR="00544E25" w:rsidRPr="00AD33E9" w:rsidRDefault="00544E25" w:rsidP="00363C90">
            <w:pPr>
              <w:jc w:val="left"/>
              <w:rPr>
                <w:sz w:val="20"/>
                <w:szCs w:val="20"/>
              </w:rPr>
            </w:pPr>
          </w:p>
        </w:tc>
      </w:tr>
    </w:tbl>
    <w:p w14:paraId="5B0B049E" w14:textId="77777777" w:rsidR="00544E25" w:rsidRDefault="00544E25" w:rsidP="00363C90">
      <w:pPr>
        <w:jc w:val="left"/>
      </w:pPr>
    </w:p>
    <w:p w14:paraId="50BD0A86" w14:textId="77777777" w:rsidR="00AD33E9" w:rsidRDefault="00AD33E9" w:rsidP="00363C90">
      <w:pPr>
        <w:jc w:val="left"/>
      </w:pPr>
    </w:p>
    <w:p w14:paraId="7F498A72" w14:textId="77777777" w:rsidR="00AD33E9" w:rsidRDefault="00AD33E9" w:rsidP="00AD33E9"/>
    <w:p w14:paraId="43513A77" w14:textId="77777777" w:rsidR="00AD33E9" w:rsidRDefault="00AD33E9" w:rsidP="00AD33E9"/>
    <w:p w14:paraId="1E3CB53C" w14:textId="77777777" w:rsidR="00AD33E9" w:rsidRDefault="00AD33E9" w:rsidP="00AD33E9"/>
    <w:p w14:paraId="1A0175A6" w14:textId="712C60FE" w:rsidR="00D77523" w:rsidRDefault="00D77523" w:rsidP="004A19FF">
      <w:pPr>
        <w:tabs>
          <w:tab w:val="left" w:pos="6237"/>
        </w:tabs>
      </w:pPr>
      <w:r>
        <w:t>Semnătura cadrului de conducere_______________________</w:t>
      </w:r>
      <w:r w:rsidR="0002242A">
        <w:t xml:space="preserve">      Bodișteanu</w:t>
      </w:r>
      <w:r w:rsidR="0098673C">
        <w:t xml:space="preserve"> Tatiana</w:t>
      </w:r>
    </w:p>
    <w:p w14:paraId="450B1348" w14:textId="77777777" w:rsidR="004A19FF" w:rsidRDefault="004A19FF" w:rsidP="004A19FF">
      <w:pPr>
        <w:tabs>
          <w:tab w:val="left" w:pos="6237"/>
        </w:tabs>
      </w:pPr>
    </w:p>
    <w:p w14:paraId="54EF90EA" w14:textId="77777777" w:rsidR="004A19FF" w:rsidRDefault="004A19FF" w:rsidP="004A19FF">
      <w:pPr>
        <w:tabs>
          <w:tab w:val="left" w:pos="6237"/>
        </w:tabs>
        <w:sectPr w:rsidR="004A19FF" w:rsidSect="00694B7F">
          <w:footerReference w:type="default" r:id="rId8"/>
          <w:pgSz w:w="11906" w:h="16838" w:code="9"/>
          <w:pgMar w:top="851" w:right="851" w:bottom="851" w:left="1418" w:header="709" w:footer="709" w:gutter="0"/>
          <w:cols w:space="708"/>
          <w:titlePg/>
          <w:docGrid w:linePitch="360"/>
        </w:sectPr>
      </w:pPr>
    </w:p>
    <w:p w14:paraId="05974019" w14:textId="77777777"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1C78B" w14:textId="77777777" w:rsidR="00F83057" w:rsidRDefault="00F83057" w:rsidP="00E35F79">
      <w:r>
        <w:separator/>
      </w:r>
    </w:p>
  </w:endnote>
  <w:endnote w:type="continuationSeparator" w:id="0">
    <w:p w14:paraId="40FCE46D" w14:textId="77777777" w:rsidR="00F83057" w:rsidRDefault="00F83057"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4138487"/>
      <w:docPartObj>
        <w:docPartGallery w:val="Page Numbers (Bottom of Page)"/>
        <w:docPartUnique/>
      </w:docPartObj>
    </w:sdtPr>
    <w:sdtEndPr>
      <w:rPr>
        <w:rFonts w:cs="Arial"/>
      </w:rPr>
    </w:sdtEndPr>
    <w:sdtContent>
      <w:p w14:paraId="6B5A3BCD" w14:textId="77777777" w:rsidR="00DF435F" w:rsidRPr="00734888" w:rsidRDefault="00DF435F">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Pr>
            <w:rFonts w:cs="Arial"/>
            <w:noProof/>
          </w:rPr>
          <w:t>1</w:t>
        </w:r>
        <w:r w:rsidRPr="00734888">
          <w:rPr>
            <w:rFonts w:cs="Arial"/>
          </w:rPr>
          <w:fldChar w:fldCharType="end"/>
        </w:r>
      </w:p>
    </w:sdtContent>
  </w:sdt>
  <w:p w14:paraId="7FB50F8B" w14:textId="77777777" w:rsidR="00DF435F" w:rsidRDefault="00DF435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E582C" w14:textId="77777777" w:rsidR="00F83057" w:rsidRDefault="00F83057" w:rsidP="00E35F79">
      <w:r>
        <w:separator/>
      </w:r>
    </w:p>
  </w:footnote>
  <w:footnote w:type="continuationSeparator" w:id="0">
    <w:p w14:paraId="1A32BDBC" w14:textId="77777777" w:rsidR="00F83057" w:rsidRDefault="00F83057" w:rsidP="00E3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E2011"/>
    <w:multiLevelType w:val="hybridMultilevel"/>
    <w:tmpl w:val="A9A009C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6AE6940"/>
    <w:multiLevelType w:val="hybridMultilevel"/>
    <w:tmpl w:val="D1A063BE"/>
    <w:lvl w:ilvl="0" w:tplc="04180001">
      <w:start w:val="1"/>
      <w:numFmt w:val="bullet"/>
      <w:lvlText w:val=""/>
      <w:lvlJc w:val="left"/>
      <w:pPr>
        <w:ind w:left="722" w:hanging="360"/>
      </w:pPr>
      <w:rPr>
        <w:rFonts w:ascii="Symbol" w:hAnsi="Symbol" w:hint="default"/>
      </w:rPr>
    </w:lvl>
    <w:lvl w:ilvl="1" w:tplc="04180003" w:tentative="1">
      <w:start w:val="1"/>
      <w:numFmt w:val="bullet"/>
      <w:lvlText w:val="o"/>
      <w:lvlJc w:val="left"/>
      <w:pPr>
        <w:ind w:left="1442" w:hanging="360"/>
      </w:pPr>
      <w:rPr>
        <w:rFonts w:ascii="Courier New" w:hAnsi="Courier New" w:cs="Courier New" w:hint="default"/>
      </w:rPr>
    </w:lvl>
    <w:lvl w:ilvl="2" w:tplc="04180005" w:tentative="1">
      <w:start w:val="1"/>
      <w:numFmt w:val="bullet"/>
      <w:lvlText w:val=""/>
      <w:lvlJc w:val="left"/>
      <w:pPr>
        <w:ind w:left="2162" w:hanging="360"/>
      </w:pPr>
      <w:rPr>
        <w:rFonts w:ascii="Wingdings" w:hAnsi="Wingdings" w:hint="default"/>
      </w:rPr>
    </w:lvl>
    <w:lvl w:ilvl="3" w:tplc="04180001" w:tentative="1">
      <w:start w:val="1"/>
      <w:numFmt w:val="bullet"/>
      <w:lvlText w:val=""/>
      <w:lvlJc w:val="left"/>
      <w:pPr>
        <w:ind w:left="2882" w:hanging="360"/>
      </w:pPr>
      <w:rPr>
        <w:rFonts w:ascii="Symbol" w:hAnsi="Symbol" w:hint="default"/>
      </w:rPr>
    </w:lvl>
    <w:lvl w:ilvl="4" w:tplc="04180003" w:tentative="1">
      <w:start w:val="1"/>
      <w:numFmt w:val="bullet"/>
      <w:lvlText w:val="o"/>
      <w:lvlJc w:val="left"/>
      <w:pPr>
        <w:ind w:left="3602" w:hanging="360"/>
      </w:pPr>
      <w:rPr>
        <w:rFonts w:ascii="Courier New" w:hAnsi="Courier New" w:cs="Courier New" w:hint="default"/>
      </w:rPr>
    </w:lvl>
    <w:lvl w:ilvl="5" w:tplc="04180005" w:tentative="1">
      <w:start w:val="1"/>
      <w:numFmt w:val="bullet"/>
      <w:lvlText w:val=""/>
      <w:lvlJc w:val="left"/>
      <w:pPr>
        <w:ind w:left="4322" w:hanging="360"/>
      </w:pPr>
      <w:rPr>
        <w:rFonts w:ascii="Wingdings" w:hAnsi="Wingdings" w:hint="default"/>
      </w:rPr>
    </w:lvl>
    <w:lvl w:ilvl="6" w:tplc="04180001" w:tentative="1">
      <w:start w:val="1"/>
      <w:numFmt w:val="bullet"/>
      <w:lvlText w:val=""/>
      <w:lvlJc w:val="left"/>
      <w:pPr>
        <w:ind w:left="5042" w:hanging="360"/>
      </w:pPr>
      <w:rPr>
        <w:rFonts w:ascii="Symbol" w:hAnsi="Symbol" w:hint="default"/>
      </w:rPr>
    </w:lvl>
    <w:lvl w:ilvl="7" w:tplc="04180003" w:tentative="1">
      <w:start w:val="1"/>
      <w:numFmt w:val="bullet"/>
      <w:lvlText w:val="o"/>
      <w:lvlJc w:val="left"/>
      <w:pPr>
        <w:ind w:left="5762" w:hanging="360"/>
      </w:pPr>
      <w:rPr>
        <w:rFonts w:ascii="Courier New" w:hAnsi="Courier New" w:cs="Courier New" w:hint="default"/>
      </w:rPr>
    </w:lvl>
    <w:lvl w:ilvl="8" w:tplc="04180005" w:tentative="1">
      <w:start w:val="1"/>
      <w:numFmt w:val="bullet"/>
      <w:lvlText w:val=""/>
      <w:lvlJc w:val="left"/>
      <w:pPr>
        <w:ind w:left="6482" w:hanging="360"/>
      </w:pPr>
      <w:rPr>
        <w:rFonts w:ascii="Wingdings" w:hAnsi="Wingdings" w:hint="default"/>
      </w:rPr>
    </w:lvl>
  </w:abstractNum>
  <w:abstractNum w:abstractNumId="2" w15:restartNumberingAfterBreak="0">
    <w:nsid w:val="0AEF2392"/>
    <w:multiLevelType w:val="hybridMultilevel"/>
    <w:tmpl w:val="AAE0D7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8728B3"/>
    <w:multiLevelType w:val="hybridMultilevel"/>
    <w:tmpl w:val="168AF62E"/>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4" w15:restartNumberingAfterBreak="0">
    <w:nsid w:val="14A123E2"/>
    <w:multiLevelType w:val="hybridMultilevel"/>
    <w:tmpl w:val="8F6A46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77222C"/>
    <w:multiLevelType w:val="hybridMultilevel"/>
    <w:tmpl w:val="73A864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AB41C40"/>
    <w:multiLevelType w:val="hybridMultilevel"/>
    <w:tmpl w:val="062E7F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D1078B"/>
    <w:multiLevelType w:val="hybridMultilevel"/>
    <w:tmpl w:val="E0246D0E"/>
    <w:lvl w:ilvl="0" w:tplc="3C2858F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9E2EDC"/>
    <w:multiLevelType w:val="hybridMultilevel"/>
    <w:tmpl w:val="4F503F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05B0A1A"/>
    <w:multiLevelType w:val="hybridMultilevel"/>
    <w:tmpl w:val="DFD465F0"/>
    <w:lvl w:ilvl="0" w:tplc="04180001">
      <w:start w:val="1"/>
      <w:numFmt w:val="bullet"/>
      <w:lvlText w:val=""/>
      <w:lvlJc w:val="left"/>
      <w:pPr>
        <w:ind w:left="1250" w:hanging="360"/>
      </w:pPr>
      <w:rPr>
        <w:rFonts w:ascii="Symbol" w:hAnsi="Symbol" w:hint="default"/>
      </w:rPr>
    </w:lvl>
    <w:lvl w:ilvl="1" w:tplc="04180003" w:tentative="1">
      <w:start w:val="1"/>
      <w:numFmt w:val="bullet"/>
      <w:lvlText w:val="o"/>
      <w:lvlJc w:val="left"/>
      <w:pPr>
        <w:ind w:left="1970" w:hanging="360"/>
      </w:pPr>
      <w:rPr>
        <w:rFonts w:ascii="Courier New" w:hAnsi="Courier New" w:cs="Courier New" w:hint="default"/>
      </w:rPr>
    </w:lvl>
    <w:lvl w:ilvl="2" w:tplc="04180005" w:tentative="1">
      <w:start w:val="1"/>
      <w:numFmt w:val="bullet"/>
      <w:lvlText w:val=""/>
      <w:lvlJc w:val="left"/>
      <w:pPr>
        <w:ind w:left="2690" w:hanging="360"/>
      </w:pPr>
      <w:rPr>
        <w:rFonts w:ascii="Wingdings" w:hAnsi="Wingdings" w:hint="default"/>
      </w:rPr>
    </w:lvl>
    <w:lvl w:ilvl="3" w:tplc="04180001" w:tentative="1">
      <w:start w:val="1"/>
      <w:numFmt w:val="bullet"/>
      <w:lvlText w:val=""/>
      <w:lvlJc w:val="left"/>
      <w:pPr>
        <w:ind w:left="3410" w:hanging="360"/>
      </w:pPr>
      <w:rPr>
        <w:rFonts w:ascii="Symbol" w:hAnsi="Symbol" w:hint="default"/>
      </w:rPr>
    </w:lvl>
    <w:lvl w:ilvl="4" w:tplc="04180003" w:tentative="1">
      <w:start w:val="1"/>
      <w:numFmt w:val="bullet"/>
      <w:lvlText w:val="o"/>
      <w:lvlJc w:val="left"/>
      <w:pPr>
        <w:ind w:left="4130" w:hanging="360"/>
      </w:pPr>
      <w:rPr>
        <w:rFonts w:ascii="Courier New" w:hAnsi="Courier New" w:cs="Courier New" w:hint="default"/>
      </w:rPr>
    </w:lvl>
    <w:lvl w:ilvl="5" w:tplc="04180005" w:tentative="1">
      <w:start w:val="1"/>
      <w:numFmt w:val="bullet"/>
      <w:lvlText w:val=""/>
      <w:lvlJc w:val="left"/>
      <w:pPr>
        <w:ind w:left="4850" w:hanging="360"/>
      </w:pPr>
      <w:rPr>
        <w:rFonts w:ascii="Wingdings" w:hAnsi="Wingdings" w:hint="default"/>
      </w:rPr>
    </w:lvl>
    <w:lvl w:ilvl="6" w:tplc="04180001" w:tentative="1">
      <w:start w:val="1"/>
      <w:numFmt w:val="bullet"/>
      <w:lvlText w:val=""/>
      <w:lvlJc w:val="left"/>
      <w:pPr>
        <w:ind w:left="5570" w:hanging="360"/>
      </w:pPr>
      <w:rPr>
        <w:rFonts w:ascii="Symbol" w:hAnsi="Symbol" w:hint="default"/>
      </w:rPr>
    </w:lvl>
    <w:lvl w:ilvl="7" w:tplc="04180003" w:tentative="1">
      <w:start w:val="1"/>
      <w:numFmt w:val="bullet"/>
      <w:lvlText w:val="o"/>
      <w:lvlJc w:val="left"/>
      <w:pPr>
        <w:ind w:left="6290" w:hanging="360"/>
      </w:pPr>
      <w:rPr>
        <w:rFonts w:ascii="Courier New" w:hAnsi="Courier New" w:cs="Courier New" w:hint="default"/>
      </w:rPr>
    </w:lvl>
    <w:lvl w:ilvl="8" w:tplc="04180005" w:tentative="1">
      <w:start w:val="1"/>
      <w:numFmt w:val="bullet"/>
      <w:lvlText w:val=""/>
      <w:lvlJc w:val="left"/>
      <w:pPr>
        <w:ind w:left="7010" w:hanging="360"/>
      </w:pPr>
      <w:rPr>
        <w:rFonts w:ascii="Wingdings" w:hAnsi="Wingdings" w:hint="default"/>
      </w:rPr>
    </w:lvl>
  </w:abstractNum>
  <w:abstractNum w:abstractNumId="10" w15:restartNumberingAfterBreak="0">
    <w:nsid w:val="20BE51CE"/>
    <w:multiLevelType w:val="hybridMultilevel"/>
    <w:tmpl w:val="5A26E06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1E46AC0"/>
    <w:multiLevelType w:val="hybridMultilevel"/>
    <w:tmpl w:val="C3B45F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2463282D"/>
    <w:multiLevelType w:val="hybridMultilevel"/>
    <w:tmpl w:val="2EBEBB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7300586"/>
    <w:multiLevelType w:val="hybridMultilevel"/>
    <w:tmpl w:val="B1D02452"/>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9DB730B"/>
    <w:multiLevelType w:val="hybridMultilevel"/>
    <w:tmpl w:val="CCEC0C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AE313B5"/>
    <w:multiLevelType w:val="hybridMultilevel"/>
    <w:tmpl w:val="CEEE33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AEA161B"/>
    <w:multiLevelType w:val="hybridMultilevel"/>
    <w:tmpl w:val="4CFE331A"/>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7" w15:restartNumberingAfterBreak="0">
    <w:nsid w:val="2BAF0AAB"/>
    <w:multiLevelType w:val="hybridMultilevel"/>
    <w:tmpl w:val="E6BC6100"/>
    <w:lvl w:ilvl="0" w:tplc="04180001">
      <w:start w:val="1"/>
      <w:numFmt w:val="bullet"/>
      <w:lvlText w:val=""/>
      <w:lvlJc w:val="left"/>
      <w:pPr>
        <w:ind w:left="1135" w:hanging="360"/>
      </w:pPr>
      <w:rPr>
        <w:rFonts w:ascii="Symbol" w:hAnsi="Symbol" w:hint="default"/>
      </w:rPr>
    </w:lvl>
    <w:lvl w:ilvl="1" w:tplc="04180003" w:tentative="1">
      <w:start w:val="1"/>
      <w:numFmt w:val="bullet"/>
      <w:lvlText w:val="o"/>
      <w:lvlJc w:val="left"/>
      <w:pPr>
        <w:ind w:left="1855" w:hanging="360"/>
      </w:pPr>
      <w:rPr>
        <w:rFonts w:ascii="Courier New" w:hAnsi="Courier New" w:cs="Courier New" w:hint="default"/>
      </w:rPr>
    </w:lvl>
    <w:lvl w:ilvl="2" w:tplc="04180005" w:tentative="1">
      <w:start w:val="1"/>
      <w:numFmt w:val="bullet"/>
      <w:lvlText w:val=""/>
      <w:lvlJc w:val="left"/>
      <w:pPr>
        <w:ind w:left="2575" w:hanging="360"/>
      </w:pPr>
      <w:rPr>
        <w:rFonts w:ascii="Wingdings" w:hAnsi="Wingdings" w:hint="default"/>
      </w:rPr>
    </w:lvl>
    <w:lvl w:ilvl="3" w:tplc="04180001" w:tentative="1">
      <w:start w:val="1"/>
      <w:numFmt w:val="bullet"/>
      <w:lvlText w:val=""/>
      <w:lvlJc w:val="left"/>
      <w:pPr>
        <w:ind w:left="3295" w:hanging="360"/>
      </w:pPr>
      <w:rPr>
        <w:rFonts w:ascii="Symbol" w:hAnsi="Symbol" w:hint="default"/>
      </w:rPr>
    </w:lvl>
    <w:lvl w:ilvl="4" w:tplc="04180003" w:tentative="1">
      <w:start w:val="1"/>
      <w:numFmt w:val="bullet"/>
      <w:lvlText w:val="o"/>
      <w:lvlJc w:val="left"/>
      <w:pPr>
        <w:ind w:left="4015" w:hanging="360"/>
      </w:pPr>
      <w:rPr>
        <w:rFonts w:ascii="Courier New" w:hAnsi="Courier New" w:cs="Courier New" w:hint="default"/>
      </w:rPr>
    </w:lvl>
    <w:lvl w:ilvl="5" w:tplc="04180005" w:tentative="1">
      <w:start w:val="1"/>
      <w:numFmt w:val="bullet"/>
      <w:lvlText w:val=""/>
      <w:lvlJc w:val="left"/>
      <w:pPr>
        <w:ind w:left="4735" w:hanging="360"/>
      </w:pPr>
      <w:rPr>
        <w:rFonts w:ascii="Wingdings" w:hAnsi="Wingdings" w:hint="default"/>
      </w:rPr>
    </w:lvl>
    <w:lvl w:ilvl="6" w:tplc="04180001" w:tentative="1">
      <w:start w:val="1"/>
      <w:numFmt w:val="bullet"/>
      <w:lvlText w:val=""/>
      <w:lvlJc w:val="left"/>
      <w:pPr>
        <w:ind w:left="5455" w:hanging="360"/>
      </w:pPr>
      <w:rPr>
        <w:rFonts w:ascii="Symbol" w:hAnsi="Symbol" w:hint="default"/>
      </w:rPr>
    </w:lvl>
    <w:lvl w:ilvl="7" w:tplc="04180003" w:tentative="1">
      <w:start w:val="1"/>
      <w:numFmt w:val="bullet"/>
      <w:lvlText w:val="o"/>
      <w:lvlJc w:val="left"/>
      <w:pPr>
        <w:ind w:left="6175" w:hanging="360"/>
      </w:pPr>
      <w:rPr>
        <w:rFonts w:ascii="Courier New" w:hAnsi="Courier New" w:cs="Courier New" w:hint="default"/>
      </w:rPr>
    </w:lvl>
    <w:lvl w:ilvl="8" w:tplc="04180005" w:tentative="1">
      <w:start w:val="1"/>
      <w:numFmt w:val="bullet"/>
      <w:lvlText w:val=""/>
      <w:lvlJc w:val="left"/>
      <w:pPr>
        <w:ind w:left="6895" w:hanging="360"/>
      </w:pPr>
      <w:rPr>
        <w:rFonts w:ascii="Wingdings" w:hAnsi="Wingdings" w:hint="default"/>
      </w:rPr>
    </w:lvl>
  </w:abstractNum>
  <w:abstractNum w:abstractNumId="18" w15:restartNumberingAfterBreak="0">
    <w:nsid w:val="34AC5A0F"/>
    <w:multiLevelType w:val="hybridMultilevel"/>
    <w:tmpl w:val="56BCD87C"/>
    <w:lvl w:ilvl="0" w:tplc="CA804E96">
      <w:start w:val="1"/>
      <w:numFmt w:val="decimal"/>
      <w:lvlText w:val="%1)"/>
      <w:lvlJc w:val="left"/>
      <w:pPr>
        <w:ind w:left="472" w:hanging="360"/>
      </w:pPr>
      <w:rPr>
        <w:rFonts w:hint="default"/>
        <w:lang w:val="ro-RO"/>
      </w:rPr>
    </w:lvl>
    <w:lvl w:ilvl="1" w:tplc="04180019" w:tentative="1">
      <w:start w:val="1"/>
      <w:numFmt w:val="lowerLetter"/>
      <w:lvlText w:val="%2."/>
      <w:lvlJc w:val="left"/>
      <w:pPr>
        <w:ind w:left="1192" w:hanging="360"/>
      </w:pPr>
    </w:lvl>
    <w:lvl w:ilvl="2" w:tplc="0418001B" w:tentative="1">
      <w:start w:val="1"/>
      <w:numFmt w:val="lowerRoman"/>
      <w:lvlText w:val="%3."/>
      <w:lvlJc w:val="right"/>
      <w:pPr>
        <w:ind w:left="1912" w:hanging="180"/>
      </w:pPr>
    </w:lvl>
    <w:lvl w:ilvl="3" w:tplc="0418000F" w:tentative="1">
      <w:start w:val="1"/>
      <w:numFmt w:val="decimal"/>
      <w:lvlText w:val="%4."/>
      <w:lvlJc w:val="left"/>
      <w:pPr>
        <w:ind w:left="2632" w:hanging="360"/>
      </w:pPr>
    </w:lvl>
    <w:lvl w:ilvl="4" w:tplc="04180019" w:tentative="1">
      <w:start w:val="1"/>
      <w:numFmt w:val="lowerLetter"/>
      <w:lvlText w:val="%5."/>
      <w:lvlJc w:val="left"/>
      <w:pPr>
        <w:ind w:left="3352" w:hanging="360"/>
      </w:pPr>
    </w:lvl>
    <w:lvl w:ilvl="5" w:tplc="0418001B" w:tentative="1">
      <w:start w:val="1"/>
      <w:numFmt w:val="lowerRoman"/>
      <w:lvlText w:val="%6."/>
      <w:lvlJc w:val="right"/>
      <w:pPr>
        <w:ind w:left="4072" w:hanging="180"/>
      </w:pPr>
    </w:lvl>
    <w:lvl w:ilvl="6" w:tplc="0418000F" w:tentative="1">
      <w:start w:val="1"/>
      <w:numFmt w:val="decimal"/>
      <w:lvlText w:val="%7."/>
      <w:lvlJc w:val="left"/>
      <w:pPr>
        <w:ind w:left="4792" w:hanging="360"/>
      </w:pPr>
    </w:lvl>
    <w:lvl w:ilvl="7" w:tplc="04180019" w:tentative="1">
      <w:start w:val="1"/>
      <w:numFmt w:val="lowerLetter"/>
      <w:lvlText w:val="%8."/>
      <w:lvlJc w:val="left"/>
      <w:pPr>
        <w:ind w:left="5512" w:hanging="360"/>
      </w:pPr>
    </w:lvl>
    <w:lvl w:ilvl="8" w:tplc="0418001B" w:tentative="1">
      <w:start w:val="1"/>
      <w:numFmt w:val="lowerRoman"/>
      <w:lvlText w:val="%9."/>
      <w:lvlJc w:val="right"/>
      <w:pPr>
        <w:ind w:left="6232" w:hanging="180"/>
      </w:pPr>
    </w:lvl>
  </w:abstractNum>
  <w:abstractNum w:abstractNumId="19" w15:restartNumberingAfterBreak="0">
    <w:nsid w:val="38FC47D6"/>
    <w:multiLevelType w:val="hybridMultilevel"/>
    <w:tmpl w:val="ABC8A6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9F52762"/>
    <w:multiLevelType w:val="hybridMultilevel"/>
    <w:tmpl w:val="AFFE0F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ABB5FF9"/>
    <w:multiLevelType w:val="hybridMultilevel"/>
    <w:tmpl w:val="1C08D5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1022579"/>
    <w:multiLevelType w:val="hybridMultilevel"/>
    <w:tmpl w:val="748CA9BE"/>
    <w:lvl w:ilvl="0" w:tplc="53D226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AEF40">
      <w:start w:val="1"/>
      <w:numFmt w:val="bullet"/>
      <w:lvlText w:val="o"/>
      <w:lvlJc w:val="left"/>
      <w:pPr>
        <w:ind w:left="1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40BAEE">
      <w:start w:val="1"/>
      <w:numFmt w:val="bullet"/>
      <w:lvlText w:val="▪"/>
      <w:lvlJc w:val="left"/>
      <w:pPr>
        <w:ind w:left="2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3EFC40">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56C96C">
      <w:start w:val="1"/>
      <w:numFmt w:val="bullet"/>
      <w:lvlText w:val="o"/>
      <w:lvlJc w:val="left"/>
      <w:pPr>
        <w:ind w:left="3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24A1A0">
      <w:start w:val="1"/>
      <w:numFmt w:val="bullet"/>
      <w:lvlText w:val="▪"/>
      <w:lvlJc w:val="left"/>
      <w:pPr>
        <w:ind w:left="4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6A2B0C">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461B00">
      <w:start w:val="1"/>
      <w:numFmt w:val="bullet"/>
      <w:lvlText w:val="o"/>
      <w:lvlJc w:val="left"/>
      <w:pPr>
        <w:ind w:left="5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B042E2">
      <w:start w:val="1"/>
      <w:numFmt w:val="bullet"/>
      <w:lvlText w:val="▪"/>
      <w:lvlJc w:val="left"/>
      <w:pPr>
        <w:ind w:left="6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17E4525"/>
    <w:multiLevelType w:val="hybridMultilevel"/>
    <w:tmpl w:val="E6EC8C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5D95571"/>
    <w:multiLevelType w:val="hybridMultilevel"/>
    <w:tmpl w:val="4D7CEC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5F03B95"/>
    <w:multiLevelType w:val="hybridMultilevel"/>
    <w:tmpl w:val="2C4A61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BBA74AA"/>
    <w:multiLevelType w:val="hybridMultilevel"/>
    <w:tmpl w:val="028AB5E6"/>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7" w15:restartNumberingAfterBreak="0">
    <w:nsid w:val="4F0D7147"/>
    <w:multiLevelType w:val="hybridMultilevel"/>
    <w:tmpl w:val="341687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7DF4151"/>
    <w:multiLevelType w:val="hybridMultilevel"/>
    <w:tmpl w:val="20CEC362"/>
    <w:lvl w:ilvl="0" w:tplc="01EC38F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D88A2A">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72298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DCDCE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16EED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46D096">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AC917E">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AE39C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16B3D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BAD34D6"/>
    <w:multiLevelType w:val="hybridMultilevel"/>
    <w:tmpl w:val="68AAA7A8"/>
    <w:lvl w:ilvl="0" w:tplc="04180001">
      <w:start w:val="1"/>
      <w:numFmt w:val="bullet"/>
      <w:lvlText w:val=""/>
      <w:lvlJc w:val="left"/>
      <w:pPr>
        <w:ind w:left="722" w:hanging="360"/>
      </w:pPr>
      <w:rPr>
        <w:rFonts w:ascii="Symbol" w:hAnsi="Symbol" w:hint="default"/>
      </w:rPr>
    </w:lvl>
    <w:lvl w:ilvl="1" w:tplc="04180003" w:tentative="1">
      <w:start w:val="1"/>
      <w:numFmt w:val="bullet"/>
      <w:lvlText w:val="o"/>
      <w:lvlJc w:val="left"/>
      <w:pPr>
        <w:ind w:left="1442" w:hanging="360"/>
      </w:pPr>
      <w:rPr>
        <w:rFonts w:ascii="Courier New" w:hAnsi="Courier New" w:cs="Courier New" w:hint="default"/>
      </w:rPr>
    </w:lvl>
    <w:lvl w:ilvl="2" w:tplc="04180005" w:tentative="1">
      <w:start w:val="1"/>
      <w:numFmt w:val="bullet"/>
      <w:lvlText w:val=""/>
      <w:lvlJc w:val="left"/>
      <w:pPr>
        <w:ind w:left="2162" w:hanging="360"/>
      </w:pPr>
      <w:rPr>
        <w:rFonts w:ascii="Wingdings" w:hAnsi="Wingdings" w:hint="default"/>
      </w:rPr>
    </w:lvl>
    <w:lvl w:ilvl="3" w:tplc="04180001" w:tentative="1">
      <w:start w:val="1"/>
      <w:numFmt w:val="bullet"/>
      <w:lvlText w:val=""/>
      <w:lvlJc w:val="left"/>
      <w:pPr>
        <w:ind w:left="2882" w:hanging="360"/>
      </w:pPr>
      <w:rPr>
        <w:rFonts w:ascii="Symbol" w:hAnsi="Symbol" w:hint="default"/>
      </w:rPr>
    </w:lvl>
    <w:lvl w:ilvl="4" w:tplc="04180003" w:tentative="1">
      <w:start w:val="1"/>
      <w:numFmt w:val="bullet"/>
      <w:lvlText w:val="o"/>
      <w:lvlJc w:val="left"/>
      <w:pPr>
        <w:ind w:left="3602" w:hanging="360"/>
      </w:pPr>
      <w:rPr>
        <w:rFonts w:ascii="Courier New" w:hAnsi="Courier New" w:cs="Courier New" w:hint="default"/>
      </w:rPr>
    </w:lvl>
    <w:lvl w:ilvl="5" w:tplc="04180005" w:tentative="1">
      <w:start w:val="1"/>
      <w:numFmt w:val="bullet"/>
      <w:lvlText w:val=""/>
      <w:lvlJc w:val="left"/>
      <w:pPr>
        <w:ind w:left="4322" w:hanging="360"/>
      </w:pPr>
      <w:rPr>
        <w:rFonts w:ascii="Wingdings" w:hAnsi="Wingdings" w:hint="default"/>
      </w:rPr>
    </w:lvl>
    <w:lvl w:ilvl="6" w:tplc="04180001" w:tentative="1">
      <w:start w:val="1"/>
      <w:numFmt w:val="bullet"/>
      <w:lvlText w:val=""/>
      <w:lvlJc w:val="left"/>
      <w:pPr>
        <w:ind w:left="5042" w:hanging="360"/>
      </w:pPr>
      <w:rPr>
        <w:rFonts w:ascii="Symbol" w:hAnsi="Symbol" w:hint="default"/>
      </w:rPr>
    </w:lvl>
    <w:lvl w:ilvl="7" w:tplc="04180003" w:tentative="1">
      <w:start w:val="1"/>
      <w:numFmt w:val="bullet"/>
      <w:lvlText w:val="o"/>
      <w:lvlJc w:val="left"/>
      <w:pPr>
        <w:ind w:left="5762" w:hanging="360"/>
      </w:pPr>
      <w:rPr>
        <w:rFonts w:ascii="Courier New" w:hAnsi="Courier New" w:cs="Courier New" w:hint="default"/>
      </w:rPr>
    </w:lvl>
    <w:lvl w:ilvl="8" w:tplc="04180005" w:tentative="1">
      <w:start w:val="1"/>
      <w:numFmt w:val="bullet"/>
      <w:lvlText w:val=""/>
      <w:lvlJc w:val="left"/>
      <w:pPr>
        <w:ind w:left="6482" w:hanging="360"/>
      </w:pPr>
      <w:rPr>
        <w:rFonts w:ascii="Wingdings" w:hAnsi="Wingdings" w:hint="default"/>
      </w:rPr>
    </w:lvl>
  </w:abstractNum>
  <w:abstractNum w:abstractNumId="30" w15:restartNumberingAfterBreak="0">
    <w:nsid w:val="5E05415A"/>
    <w:multiLevelType w:val="hybridMultilevel"/>
    <w:tmpl w:val="BFB2BE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0B0D05"/>
    <w:multiLevelType w:val="hybridMultilevel"/>
    <w:tmpl w:val="5636C5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F591FAD"/>
    <w:multiLevelType w:val="hybridMultilevel"/>
    <w:tmpl w:val="5E64991E"/>
    <w:lvl w:ilvl="0" w:tplc="04180001">
      <w:start w:val="1"/>
      <w:numFmt w:val="bullet"/>
      <w:lvlText w:val=""/>
      <w:lvlJc w:val="left"/>
      <w:pPr>
        <w:ind w:left="782" w:hanging="360"/>
      </w:pPr>
      <w:rPr>
        <w:rFonts w:ascii="Symbol" w:hAnsi="Symbol" w:hint="default"/>
      </w:rPr>
    </w:lvl>
    <w:lvl w:ilvl="1" w:tplc="04180003" w:tentative="1">
      <w:start w:val="1"/>
      <w:numFmt w:val="bullet"/>
      <w:lvlText w:val="o"/>
      <w:lvlJc w:val="left"/>
      <w:pPr>
        <w:ind w:left="1502" w:hanging="360"/>
      </w:pPr>
      <w:rPr>
        <w:rFonts w:ascii="Courier New" w:hAnsi="Courier New" w:cs="Courier New" w:hint="default"/>
      </w:rPr>
    </w:lvl>
    <w:lvl w:ilvl="2" w:tplc="04180005" w:tentative="1">
      <w:start w:val="1"/>
      <w:numFmt w:val="bullet"/>
      <w:lvlText w:val=""/>
      <w:lvlJc w:val="left"/>
      <w:pPr>
        <w:ind w:left="2222" w:hanging="360"/>
      </w:pPr>
      <w:rPr>
        <w:rFonts w:ascii="Wingdings" w:hAnsi="Wingdings" w:hint="default"/>
      </w:rPr>
    </w:lvl>
    <w:lvl w:ilvl="3" w:tplc="04180001" w:tentative="1">
      <w:start w:val="1"/>
      <w:numFmt w:val="bullet"/>
      <w:lvlText w:val=""/>
      <w:lvlJc w:val="left"/>
      <w:pPr>
        <w:ind w:left="2942" w:hanging="360"/>
      </w:pPr>
      <w:rPr>
        <w:rFonts w:ascii="Symbol" w:hAnsi="Symbol" w:hint="default"/>
      </w:rPr>
    </w:lvl>
    <w:lvl w:ilvl="4" w:tplc="04180003" w:tentative="1">
      <w:start w:val="1"/>
      <w:numFmt w:val="bullet"/>
      <w:lvlText w:val="o"/>
      <w:lvlJc w:val="left"/>
      <w:pPr>
        <w:ind w:left="3662" w:hanging="360"/>
      </w:pPr>
      <w:rPr>
        <w:rFonts w:ascii="Courier New" w:hAnsi="Courier New" w:cs="Courier New" w:hint="default"/>
      </w:rPr>
    </w:lvl>
    <w:lvl w:ilvl="5" w:tplc="04180005" w:tentative="1">
      <w:start w:val="1"/>
      <w:numFmt w:val="bullet"/>
      <w:lvlText w:val=""/>
      <w:lvlJc w:val="left"/>
      <w:pPr>
        <w:ind w:left="4382" w:hanging="360"/>
      </w:pPr>
      <w:rPr>
        <w:rFonts w:ascii="Wingdings" w:hAnsi="Wingdings" w:hint="default"/>
      </w:rPr>
    </w:lvl>
    <w:lvl w:ilvl="6" w:tplc="04180001" w:tentative="1">
      <w:start w:val="1"/>
      <w:numFmt w:val="bullet"/>
      <w:lvlText w:val=""/>
      <w:lvlJc w:val="left"/>
      <w:pPr>
        <w:ind w:left="5102" w:hanging="360"/>
      </w:pPr>
      <w:rPr>
        <w:rFonts w:ascii="Symbol" w:hAnsi="Symbol" w:hint="default"/>
      </w:rPr>
    </w:lvl>
    <w:lvl w:ilvl="7" w:tplc="04180003" w:tentative="1">
      <w:start w:val="1"/>
      <w:numFmt w:val="bullet"/>
      <w:lvlText w:val="o"/>
      <w:lvlJc w:val="left"/>
      <w:pPr>
        <w:ind w:left="5822" w:hanging="360"/>
      </w:pPr>
      <w:rPr>
        <w:rFonts w:ascii="Courier New" w:hAnsi="Courier New" w:cs="Courier New" w:hint="default"/>
      </w:rPr>
    </w:lvl>
    <w:lvl w:ilvl="8" w:tplc="04180005" w:tentative="1">
      <w:start w:val="1"/>
      <w:numFmt w:val="bullet"/>
      <w:lvlText w:val=""/>
      <w:lvlJc w:val="left"/>
      <w:pPr>
        <w:ind w:left="6542" w:hanging="360"/>
      </w:pPr>
      <w:rPr>
        <w:rFonts w:ascii="Wingdings" w:hAnsi="Wingdings" w:hint="default"/>
      </w:rPr>
    </w:lvl>
  </w:abstractNum>
  <w:abstractNum w:abstractNumId="33" w15:restartNumberingAfterBreak="0">
    <w:nsid w:val="60544E0D"/>
    <w:multiLevelType w:val="hybridMultilevel"/>
    <w:tmpl w:val="1A185952"/>
    <w:lvl w:ilvl="0" w:tplc="04180001">
      <w:start w:val="1"/>
      <w:numFmt w:val="bullet"/>
      <w:lvlText w:val=""/>
      <w:lvlJc w:val="left"/>
      <w:pPr>
        <w:ind w:left="841" w:hanging="360"/>
      </w:pPr>
      <w:rPr>
        <w:rFonts w:ascii="Symbol" w:hAnsi="Symbol" w:hint="default"/>
      </w:rPr>
    </w:lvl>
    <w:lvl w:ilvl="1" w:tplc="04180003" w:tentative="1">
      <w:start w:val="1"/>
      <w:numFmt w:val="bullet"/>
      <w:lvlText w:val="o"/>
      <w:lvlJc w:val="left"/>
      <w:pPr>
        <w:ind w:left="1561" w:hanging="360"/>
      </w:pPr>
      <w:rPr>
        <w:rFonts w:ascii="Courier New" w:hAnsi="Courier New" w:cs="Courier New" w:hint="default"/>
      </w:rPr>
    </w:lvl>
    <w:lvl w:ilvl="2" w:tplc="04180005" w:tentative="1">
      <w:start w:val="1"/>
      <w:numFmt w:val="bullet"/>
      <w:lvlText w:val=""/>
      <w:lvlJc w:val="left"/>
      <w:pPr>
        <w:ind w:left="2281" w:hanging="360"/>
      </w:pPr>
      <w:rPr>
        <w:rFonts w:ascii="Wingdings" w:hAnsi="Wingdings" w:hint="default"/>
      </w:rPr>
    </w:lvl>
    <w:lvl w:ilvl="3" w:tplc="04180001" w:tentative="1">
      <w:start w:val="1"/>
      <w:numFmt w:val="bullet"/>
      <w:lvlText w:val=""/>
      <w:lvlJc w:val="left"/>
      <w:pPr>
        <w:ind w:left="3001" w:hanging="360"/>
      </w:pPr>
      <w:rPr>
        <w:rFonts w:ascii="Symbol" w:hAnsi="Symbol" w:hint="default"/>
      </w:rPr>
    </w:lvl>
    <w:lvl w:ilvl="4" w:tplc="04180003" w:tentative="1">
      <w:start w:val="1"/>
      <w:numFmt w:val="bullet"/>
      <w:lvlText w:val="o"/>
      <w:lvlJc w:val="left"/>
      <w:pPr>
        <w:ind w:left="3721" w:hanging="360"/>
      </w:pPr>
      <w:rPr>
        <w:rFonts w:ascii="Courier New" w:hAnsi="Courier New" w:cs="Courier New" w:hint="default"/>
      </w:rPr>
    </w:lvl>
    <w:lvl w:ilvl="5" w:tplc="04180005" w:tentative="1">
      <w:start w:val="1"/>
      <w:numFmt w:val="bullet"/>
      <w:lvlText w:val=""/>
      <w:lvlJc w:val="left"/>
      <w:pPr>
        <w:ind w:left="4441" w:hanging="360"/>
      </w:pPr>
      <w:rPr>
        <w:rFonts w:ascii="Wingdings" w:hAnsi="Wingdings" w:hint="default"/>
      </w:rPr>
    </w:lvl>
    <w:lvl w:ilvl="6" w:tplc="04180001" w:tentative="1">
      <w:start w:val="1"/>
      <w:numFmt w:val="bullet"/>
      <w:lvlText w:val=""/>
      <w:lvlJc w:val="left"/>
      <w:pPr>
        <w:ind w:left="5161" w:hanging="360"/>
      </w:pPr>
      <w:rPr>
        <w:rFonts w:ascii="Symbol" w:hAnsi="Symbol" w:hint="default"/>
      </w:rPr>
    </w:lvl>
    <w:lvl w:ilvl="7" w:tplc="04180003" w:tentative="1">
      <w:start w:val="1"/>
      <w:numFmt w:val="bullet"/>
      <w:lvlText w:val="o"/>
      <w:lvlJc w:val="left"/>
      <w:pPr>
        <w:ind w:left="5881" w:hanging="360"/>
      </w:pPr>
      <w:rPr>
        <w:rFonts w:ascii="Courier New" w:hAnsi="Courier New" w:cs="Courier New" w:hint="default"/>
      </w:rPr>
    </w:lvl>
    <w:lvl w:ilvl="8" w:tplc="04180005" w:tentative="1">
      <w:start w:val="1"/>
      <w:numFmt w:val="bullet"/>
      <w:lvlText w:val=""/>
      <w:lvlJc w:val="left"/>
      <w:pPr>
        <w:ind w:left="6601" w:hanging="360"/>
      </w:pPr>
      <w:rPr>
        <w:rFonts w:ascii="Wingdings" w:hAnsi="Wingdings" w:hint="default"/>
      </w:rPr>
    </w:lvl>
  </w:abstractNum>
  <w:abstractNum w:abstractNumId="34" w15:restartNumberingAfterBreak="0">
    <w:nsid w:val="647D4E49"/>
    <w:multiLevelType w:val="hybridMultilevel"/>
    <w:tmpl w:val="C6E023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C3E51FB"/>
    <w:multiLevelType w:val="hybridMultilevel"/>
    <w:tmpl w:val="AF40C3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CE849D3"/>
    <w:multiLevelType w:val="hybridMultilevel"/>
    <w:tmpl w:val="5F888396"/>
    <w:lvl w:ilvl="0" w:tplc="04180001">
      <w:start w:val="1"/>
      <w:numFmt w:val="bullet"/>
      <w:lvlText w:val=""/>
      <w:lvlJc w:val="left"/>
      <w:pPr>
        <w:ind w:left="781" w:hanging="360"/>
      </w:pPr>
      <w:rPr>
        <w:rFonts w:ascii="Symbol" w:hAnsi="Symbol" w:hint="default"/>
      </w:rPr>
    </w:lvl>
    <w:lvl w:ilvl="1" w:tplc="04180003" w:tentative="1">
      <w:start w:val="1"/>
      <w:numFmt w:val="bullet"/>
      <w:lvlText w:val="o"/>
      <w:lvlJc w:val="left"/>
      <w:pPr>
        <w:ind w:left="1501" w:hanging="360"/>
      </w:pPr>
      <w:rPr>
        <w:rFonts w:ascii="Courier New" w:hAnsi="Courier New" w:cs="Courier New" w:hint="default"/>
      </w:rPr>
    </w:lvl>
    <w:lvl w:ilvl="2" w:tplc="04180005" w:tentative="1">
      <w:start w:val="1"/>
      <w:numFmt w:val="bullet"/>
      <w:lvlText w:val=""/>
      <w:lvlJc w:val="left"/>
      <w:pPr>
        <w:ind w:left="2221" w:hanging="360"/>
      </w:pPr>
      <w:rPr>
        <w:rFonts w:ascii="Wingdings" w:hAnsi="Wingdings" w:hint="default"/>
      </w:rPr>
    </w:lvl>
    <w:lvl w:ilvl="3" w:tplc="04180001" w:tentative="1">
      <w:start w:val="1"/>
      <w:numFmt w:val="bullet"/>
      <w:lvlText w:val=""/>
      <w:lvlJc w:val="left"/>
      <w:pPr>
        <w:ind w:left="2941" w:hanging="360"/>
      </w:pPr>
      <w:rPr>
        <w:rFonts w:ascii="Symbol" w:hAnsi="Symbol" w:hint="default"/>
      </w:rPr>
    </w:lvl>
    <w:lvl w:ilvl="4" w:tplc="04180003" w:tentative="1">
      <w:start w:val="1"/>
      <w:numFmt w:val="bullet"/>
      <w:lvlText w:val="o"/>
      <w:lvlJc w:val="left"/>
      <w:pPr>
        <w:ind w:left="3661" w:hanging="360"/>
      </w:pPr>
      <w:rPr>
        <w:rFonts w:ascii="Courier New" w:hAnsi="Courier New" w:cs="Courier New" w:hint="default"/>
      </w:rPr>
    </w:lvl>
    <w:lvl w:ilvl="5" w:tplc="04180005" w:tentative="1">
      <w:start w:val="1"/>
      <w:numFmt w:val="bullet"/>
      <w:lvlText w:val=""/>
      <w:lvlJc w:val="left"/>
      <w:pPr>
        <w:ind w:left="4381" w:hanging="360"/>
      </w:pPr>
      <w:rPr>
        <w:rFonts w:ascii="Wingdings" w:hAnsi="Wingdings" w:hint="default"/>
      </w:rPr>
    </w:lvl>
    <w:lvl w:ilvl="6" w:tplc="04180001" w:tentative="1">
      <w:start w:val="1"/>
      <w:numFmt w:val="bullet"/>
      <w:lvlText w:val=""/>
      <w:lvlJc w:val="left"/>
      <w:pPr>
        <w:ind w:left="5101" w:hanging="360"/>
      </w:pPr>
      <w:rPr>
        <w:rFonts w:ascii="Symbol" w:hAnsi="Symbol" w:hint="default"/>
      </w:rPr>
    </w:lvl>
    <w:lvl w:ilvl="7" w:tplc="04180003" w:tentative="1">
      <w:start w:val="1"/>
      <w:numFmt w:val="bullet"/>
      <w:lvlText w:val="o"/>
      <w:lvlJc w:val="left"/>
      <w:pPr>
        <w:ind w:left="5821" w:hanging="360"/>
      </w:pPr>
      <w:rPr>
        <w:rFonts w:ascii="Courier New" w:hAnsi="Courier New" w:cs="Courier New" w:hint="default"/>
      </w:rPr>
    </w:lvl>
    <w:lvl w:ilvl="8" w:tplc="04180005" w:tentative="1">
      <w:start w:val="1"/>
      <w:numFmt w:val="bullet"/>
      <w:lvlText w:val=""/>
      <w:lvlJc w:val="left"/>
      <w:pPr>
        <w:ind w:left="6541" w:hanging="360"/>
      </w:pPr>
      <w:rPr>
        <w:rFonts w:ascii="Wingdings" w:hAnsi="Wingdings" w:hint="default"/>
      </w:rPr>
    </w:lvl>
  </w:abstractNum>
  <w:abstractNum w:abstractNumId="37" w15:restartNumberingAfterBreak="0">
    <w:nsid w:val="7B1812D6"/>
    <w:multiLevelType w:val="hybridMultilevel"/>
    <w:tmpl w:val="942AB8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BE60199"/>
    <w:multiLevelType w:val="hybridMultilevel"/>
    <w:tmpl w:val="D79ACB1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7DF61D05"/>
    <w:multiLevelType w:val="hybridMultilevel"/>
    <w:tmpl w:val="F47851F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0" w15:restartNumberingAfterBreak="0">
    <w:nsid w:val="7F6170DB"/>
    <w:multiLevelType w:val="hybridMultilevel"/>
    <w:tmpl w:val="2B0AAD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70384482">
    <w:abstractNumId w:val="40"/>
  </w:num>
  <w:num w:numId="2" w16cid:durableId="1372000728">
    <w:abstractNumId w:val="13"/>
  </w:num>
  <w:num w:numId="3" w16cid:durableId="1244072140">
    <w:abstractNumId w:val="22"/>
  </w:num>
  <w:num w:numId="4" w16cid:durableId="450437951">
    <w:abstractNumId w:val="14"/>
  </w:num>
  <w:num w:numId="5" w16cid:durableId="2140948539">
    <w:abstractNumId w:val="23"/>
  </w:num>
  <w:num w:numId="6" w16cid:durableId="754133198">
    <w:abstractNumId w:val="21"/>
  </w:num>
  <w:num w:numId="7" w16cid:durableId="1002052710">
    <w:abstractNumId w:val="34"/>
  </w:num>
  <w:num w:numId="8" w16cid:durableId="361328734">
    <w:abstractNumId w:val="35"/>
  </w:num>
  <w:num w:numId="9" w16cid:durableId="1325816734">
    <w:abstractNumId w:val="12"/>
  </w:num>
  <w:num w:numId="10" w16cid:durableId="1916549639">
    <w:abstractNumId w:val="31"/>
  </w:num>
  <w:num w:numId="11" w16cid:durableId="166486011">
    <w:abstractNumId w:val="19"/>
  </w:num>
  <w:num w:numId="12" w16cid:durableId="783770438">
    <w:abstractNumId w:val="32"/>
  </w:num>
  <w:num w:numId="13" w16cid:durableId="2076395059">
    <w:abstractNumId w:val="26"/>
  </w:num>
  <w:num w:numId="14" w16cid:durableId="399252402">
    <w:abstractNumId w:val="29"/>
  </w:num>
  <w:num w:numId="15" w16cid:durableId="1798527552">
    <w:abstractNumId w:val="6"/>
  </w:num>
  <w:num w:numId="16" w16cid:durableId="496698675">
    <w:abstractNumId w:val="28"/>
  </w:num>
  <w:num w:numId="17" w16cid:durableId="445469930">
    <w:abstractNumId w:val="9"/>
  </w:num>
  <w:num w:numId="18" w16cid:durableId="663699740">
    <w:abstractNumId w:val="17"/>
  </w:num>
  <w:num w:numId="19" w16cid:durableId="221645640">
    <w:abstractNumId w:val="16"/>
  </w:num>
  <w:num w:numId="20" w16cid:durableId="1748991970">
    <w:abstractNumId w:val="24"/>
  </w:num>
  <w:num w:numId="21" w16cid:durableId="2147122113">
    <w:abstractNumId w:val="33"/>
  </w:num>
  <w:num w:numId="22" w16cid:durableId="1359819996">
    <w:abstractNumId w:val="27"/>
  </w:num>
  <w:num w:numId="23" w16cid:durableId="963927058">
    <w:abstractNumId w:val="1"/>
  </w:num>
  <w:num w:numId="24" w16cid:durableId="1475179769">
    <w:abstractNumId w:val="8"/>
  </w:num>
  <w:num w:numId="25" w16cid:durableId="1319963176">
    <w:abstractNumId w:val="36"/>
  </w:num>
  <w:num w:numId="26" w16cid:durableId="2054035814">
    <w:abstractNumId w:val="5"/>
  </w:num>
  <w:num w:numId="27" w16cid:durableId="1647471167">
    <w:abstractNumId w:val="4"/>
  </w:num>
  <w:num w:numId="28" w16cid:durableId="1253129104">
    <w:abstractNumId w:val="25"/>
  </w:num>
  <w:num w:numId="29" w16cid:durableId="266275502">
    <w:abstractNumId w:val="7"/>
  </w:num>
  <w:num w:numId="30" w16cid:durableId="2122608117">
    <w:abstractNumId w:val="3"/>
  </w:num>
  <w:num w:numId="31" w16cid:durableId="888035228">
    <w:abstractNumId w:val="30"/>
  </w:num>
  <w:num w:numId="32" w16cid:durableId="1461612381">
    <w:abstractNumId w:val="11"/>
  </w:num>
  <w:num w:numId="33" w16cid:durableId="1242376702">
    <w:abstractNumId w:val="15"/>
  </w:num>
  <w:num w:numId="34" w16cid:durableId="147524801">
    <w:abstractNumId w:val="37"/>
  </w:num>
  <w:num w:numId="35" w16cid:durableId="2059087968">
    <w:abstractNumId w:val="2"/>
  </w:num>
  <w:num w:numId="36" w16cid:durableId="1307780187">
    <w:abstractNumId w:val="38"/>
  </w:num>
  <w:num w:numId="37" w16cid:durableId="724177523">
    <w:abstractNumId w:val="39"/>
  </w:num>
  <w:num w:numId="38" w16cid:durableId="339622588">
    <w:abstractNumId w:val="0"/>
  </w:num>
  <w:num w:numId="39" w16cid:durableId="1876306232">
    <w:abstractNumId w:val="18"/>
  </w:num>
  <w:num w:numId="40" w16cid:durableId="15808990">
    <w:abstractNumId w:val="10"/>
  </w:num>
  <w:num w:numId="41" w16cid:durableId="890262391">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40"/>
    <w:rsid w:val="00003DBD"/>
    <w:rsid w:val="000044E5"/>
    <w:rsid w:val="00005464"/>
    <w:rsid w:val="00006D67"/>
    <w:rsid w:val="000072C9"/>
    <w:rsid w:val="000075B3"/>
    <w:rsid w:val="00007779"/>
    <w:rsid w:val="00010B32"/>
    <w:rsid w:val="0001232D"/>
    <w:rsid w:val="00012612"/>
    <w:rsid w:val="000129BD"/>
    <w:rsid w:val="00013637"/>
    <w:rsid w:val="00014006"/>
    <w:rsid w:val="0001782F"/>
    <w:rsid w:val="00021898"/>
    <w:rsid w:val="0002242A"/>
    <w:rsid w:val="00024E64"/>
    <w:rsid w:val="00025B30"/>
    <w:rsid w:val="00026D79"/>
    <w:rsid w:val="00033393"/>
    <w:rsid w:val="00035559"/>
    <w:rsid w:val="000363E9"/>
    <w:rsid w:val="00036B54"/>
    <w:rsid w:val="00037124"/>
    <w:rsid w:val="00037B12"/>
    <w:rsid w:val="00037C36"/>
    <w:rsid w:val="00040C55"/>
    <w:rsid w:val="000431CC"/>
    <w:rsid w:val="00044EF8"/>
    <w:rsid w:val="000452DB"/>
    <w:rsid w:val="0004628C"/>
    <w:rsid w:val="0004635B"/>
    <w:rsid w:val="000474E2"/>
    <w:rsid w:val="00047707"/>
    <w:rsid w:val="000507DE"/>
    <w:rsid w:val="000508F7"/>
    <w:rsid w:val="00051464"/>
    <w:rsid w:val="000602DE"/>
    <w:rsid w:val="00061009"/>
    <w:rsid w:val="00061A04"/>
    <w:rsid w:val="00061FD1"/>
    <w:rsid w:val="00062B2A"/>
    <w:rsid w:val="00065366"/>
    <w:rsid w:val="00066FD9"/>
    <w:rsid w:val="0006758F"/>
    <w:rsid w:val="00067E98"/>
    <w:rsid w:val="00070625"/>
    <w:rsid w:val="00070640"/>
    <w:rsid w:val="00070661"/>
    <w:rsid w:val="00070BD6"/>
    <w:rsid w:val="000714D9"/>
    <w:rsid w:val="0007151F"/>
    <w:rsid w:val="000725A5"/>
    <w:rsid w:val="000725E8"/>
    <w:rsid w:val="00072C45"/>
    <w:rsid w:val="00072E16"/>
    <w:rsid w:val="00073308"/>
    <w:rsid w:val="000734BC"/>
    <w:rsid w:val="0007585F"/>
    <w:rsid w:val="000762DE"/>
    <w:rsid w:val="00077346"/>
    <w:rsid w:val="0008144C"/>
    <w:rsid w:val="00082324"/>
    <w:rsid w:val="000826DF"/>
    <w:rsid w:val="00082954"/>
    <w:rsid w:val="00082CD3"/>
    <w:rsid w:val="000831B7"/>
    <w:rsid w:val="00086C0F"/>
    <w:rsid w:val="00090913"/>
    <w:rsid w:val="00090AC7"/>
    <w:rsid w:val="00090AE2"/>
    <w:rsid w:val="000914CA"/>
    <w:rsid w:val="0009280B"/>
    <w:rsid w:val="0009328E"/>
    <w:rsid w:val="0009405F"/>
    <w:rsid w:val="00095D4F"/>
    <w:rsid w:val="00096DF5"/>
    <w:rsid w:val="00097C80"/>
    <w:rsid w:val="000A1063"/>
    <w:rsid w:val="000A1BA7"/>
    <w:rsid w:val="000A2672"/>
    <w:rsid w:val="000A2DB6"/>
    <w:rsid w:val="000A3224"/>
    <w:rsid w:val="000A3F67"/>
    <w:rsid w:val="000A5949"/>
    <w:rsid w:val="000A5B37"/>
    <w:rsid w:val="000A68C5"/>
    <w:rsid w:val="000A690A"/>
    <w:rsid w:val="000A6AE7"/>
    <w:rsid w:val="000B0B0C"/>
    <w:rsid w:val="000B251A"/>
    <w:rsid w:val="000B3241"/>
    <w:rsid w:val="000B3561"/>
    <w:rsid w:val="000B434C"/>
    <w:rsid w:val="000B4382"/>
    <w:rsid w:val="000B7D85"/>
    <w:rsid w:val="000C1DD8"/>
    <w:rsid w:val="000C2392"/>
    <w:rsid w:val="000C4979"/>
    <w:rsid w:val="000C4A50"/>
    <w:rsid w:val="000C62B2"/>
    <w:rsid w:val="000C7333"/>
    <w:rsid w:val="000C7C9B"/>
    <w:rsid w:val="000D0294"/>
    <w:rsid w:val="000D150D"/>
    <w:rsid w:val="000D506A"/>
    <w:rsid w:val="000D50C5"/>
    <w:rsid w:val="000D55CF"/>
    <w:rsid w:val="000D57FC"/>
    <w:rsid w:val="000D724D"/>
    <w:rsid w:val="000E1B2E"/>
    <w:rsid w:val="000E2780"/>
    <w:rsid w:val="000E3CD9"/>
    <w:rsid w:val="000E3DE8"/>
    <w:rsid w:val="000E41F0"/>
    <w:rsid w:val="000E467E"/>
    <w:rsid w:val="000E558F"/>
    <w:rsid w:val="000E6013"/>
    <w:rsid w:val="000E7A2B"/>
    <w:rsid w:val="000E7A5F"/>
    <w:rsid w:val="000F0DBC"/>
    <w:rsid w:val="000F181A"/>
    <w:rsid w:val="000F2C7C"/>
    <w:rsid w:val="000F4358"/>
    <w:rsid w:val="000F4500"/>
    <w:rsid w:val="000F4E78"/>
    <w:rsid w:val="000F5CCA"/>
    <w:rsid w:val="000F664F"/>
    <w:rsid w:val="000F705C"/>
    <w:rsid w:val="00101567"/>
    <w:rsid w:val="001025D9"/>
    <w:rsid w:val="00102D44"/>
    <w:rsid w:val="001034AF"/>
    <w:rsid w:val="0010486F"/>
    <w:rsid w:val="00106AFD"/>
    <w:rsid w:val="001073EE"/>
    <w:rsid w:val="00107B61"/>
    <w:rsid w:val="001112A0"/>
    <w:rsid w:val="00111A0A"/>
    <w:rsid w:val="00112759"/>
    <w:rsid w:val="001167A4"/>
    <w:rsid w:val="00120009"/>
    <w:rsid w:val="00120544"/>
    <w:rsid w:val="0012208A"/>
    <w:rsid w:val="0012245E"/>
    <w:rsid w:val="00123978"/>
    <w:rsid w:val="00127A23"/>
    <w:rsid w:val="00127F70"/>
    <w:rsid w:val="00131155"/>
    <w:rsid w:val="00131528"/>
    <w:rsid w:val="00131713"/>
    <w:rsid w:val="001330E6"/>
    <w:rsid w:val="00133CFB"/>
    <w:rsid w:val="00133E15"/>
    <w:rsid w:val="00133E60"/>
    <w:rsid w:val="001340CC"/>
    <w:rsid w:val="00136264"/>
    <w:rsid w:val="00136C0D"/>
    <w:rsid w:val="00136CE7"/>
    <w:rsid w:val="00140E25"/>
    <w:rsid w:val="00141AFB"/>
    <w:rsid w:val="00142DD6"/>
    <w:rsid w:val="001441FA"/>
    <w:rsid w:val="00144BA8"/>
    <w:rsid w:val="0014634D"/>
    <w:rsid w:val="001463BD"/>
    <w:rsid w:val="00146544"/>
    <w:rsid w:val="00146B7A"/>
    <w:rsid w:val="00147B41"/>
    <w:rsid w:val="00150888"/>
    <w:rsid w:val="001517EF"/>
    <w:rsid w:val="0015212D"/>
    <w:rsid w:val="001527A9"/>
    <w:rsid w:val="00154D79"/>
    <w:rsid w:val="00154EB8"/>
    <w:rsid w:val="001562A0"/>
    <w:rsid w:val="00156ADB"/>
    <w:rsid w:val="00160FED"/>
    <w:rsid w:val="00161070"/>
    <w:rsid w:val="00165D98"/>
    <w:rsid w:val="00166138"/>
    <w:rsid w:val="00166265"/>
    <w:rsid w:val="0016771D"/>
    <w:rsid w:val="001709C5"/>
    <w:rsid w:val="001734BF"/>
    <w:rsid w:val="00173527"/>
    <w:rsid w:val="00176178"/>
    <w:rsid w:val="00176999"/>
    <w:rsid w:val="001779E8"/>
    <w:rsid w:val="0018046F"/>
    <w:rsid w:val="00181C89"/>
    <w:rsid w:val="00181FAC"/>
    <w:rsid w:val="00182E7E"/>
    <w:rsid w:val="00184028"/>
    <w:rsid w:val="00185629"/>
    <w:rsid w:val="001857CB"/>
    <w:rsid w:val="00185B8E"/>
    <w:rsid w:val="001860B0"/>
    <w:rsid w:val="00187005"/>
    <w:rsid w:val="00190C0B"/>
    <w:rsid w:val="00190C8F"/>
    <w:rsid w:val="00192B1E"/>
    <w:rsid w:val="00193D15"/>
    <w:rsid w:val="001940F2"/>
    <w:rsid w:val="0019520D"/>
    <w:rsid w:val="0019523A"/>
    <w:rsid w:val="00195DDB"/>
    <w:rsid w:val="00195F33"/>
    <w:rsid w:val="00196CFE"/>
    <w:rsid w:val="00196D61"/>
    <w:rsid w:val="00197CB4"/>
    <w:rsid w:val="001A250D"/>
    <w:rsid w:val="001A3FBF"/>
    <w:rsid w:val="001A45D7"/>
    <w:rsid w:val="001A577E"/>
    <w:rsid w:val="001A5ACE"/>
    <w:rsid w:val="001B16B2"/>
    <w:rsid w:val="001B175D"/>
    <w:rsid w:val="001B1DA8"/>
    <w:rsid w:val="001B3775"/>
    <w:rsid w:val="001B3796"/>
    <w:rsid w:val="001B474F"/>
    <w:rsid w:val="001B79BB"/>
    <w:rsid w:val="001B7AEF"/>
    <w:rsid w:val="001B7E4E"/>
    <w:rsid w:val="001C0AEC"/>
    <w:rsid w:val="001C28A0"/>
    <w:rsid w:val="001C306C"/>
    <w:rsid w:val="001C3B6E"/>
    <w:rsid w:val="001C4FE4"/>
    <w:rsid w:val="001C5F02"/>
    <w:rsid w:val="001C60B7"/>
    <w:rsid w:val="001C6E7D"/>
    <w:rsid w:val="001D006E"/>
    <w:rsid w:val="001D18F6"/>
    <w:rsid w:val="001D1EB8"/>
    <w:rsid w:val="001D2A51"/>
    <w:rsid w:val="001D460E"/>
    <w:rsid w:val="001D556E"/>
    <w:rsid w:val="001D5A0F"/>
    <w:rsid w:val="001D6885"/>
    <w:rsid w:val="001D7811"/>
    <w:rsid w:val="001E007F"/>
    <w:rsid w:val="001E1A49"/>
    <w:rsid w:val="001E302C"/>
    <w:rsid w:val="001E60B8"/>
    <w:rsid w:val="001E742F"/>
    <w:rsid w:val="001E7B50"/>
    <w:rsid w:val="001F019F"/>
    <w:rsid w:val="001F14C1"/>
    <w:rsid w:val="001F1FBC"/>
    <w:rsid w:val="001F2292"/>
    <w:rsid w:val="001F431B"/>
    <w:rsid w:val="001F4E17"/>
    <w:rsid w:val="001F7A19"/>
    <w:rsid w:val="00200460"/>
    <w:rsid w:val="00200F78"/>
    <w:rsid w:val="002025E6"/>
    <w:rsid w:val="0020294D"/>
    <w:rsid w:val="00202E47"/>
    <w:rsid w:val="002045F7"/>
    <w:rsid w:val="002046EF"/>
    <w:rsid w:val="00205ED7"/>
    <w:rsid w:val="00207082"/>
    <w:rsid w:val="00207559"/>
    <w:rsid w:val="002108D0"/>
    <w:rsid w:val="002112AF"/>
    <w:rsid w:val="00211C04"/>
    <w:rsid w:val="00212415"/>
    <w:rsid w:val="002133E4"/>
    <w:rsid w:val="002141DE"/>
    <w:rsid w:val="00214785"/>
    <w:rsid w:val="002158FA"/>
    <w:rsid w:val="00215A7B"/>
    <w:rsid w:val="00215A80"/>
    <w:rsid w:val="002163FA"/>
    <w:rsid w:val="00216BB3"/>
    <w:rsid w:val="002173DB"/>
    <w:rsid w:val="00217863"/>
    <w:rsid w:val="002179F7"/>
    <w:rsid w:val="0022117C"/>
    <w:rsid w:val="002212A0"/>
    <w:rsid w:val="002219AA"/>
    <w:rsid w:val="00222CF1"/>
    <w:rsid w:val="0022319D"/>
    <w:rsid w:val="00225986"/>
    <w:rsid w:val="00225FD6"/>
    <w:rsid w:val="0022602F"/>
    <w:rsid w:val="00226F58"/>
    <w:rsid w:val="00230664"/>
    <w:rsid w:val="002307FC"/>
    <w:rsid w:val="00230CC0"/>
    <w:rsid w:val="002313F2"/>
    <w:rsid w:val="00231904"/>
    <w:rsid w:val="00232CEA"/>
    <w:rsid w:val="00232E08"/>
    <w:rsid w:val="00234FB8"/>
    <w:rsid w:val="00235074"/>
    <w:rsid w:val="00236AC9"/>
    <w:rsid w:val="00236C32"/>
    <w:rsid w:val="00236DD0"/>
    <w:rsid w:val="0023786F"/>
    <w:rsid w:val="0024165A"/>
    <w:rsid w:val="00241863"/>
    <w:rsid w:val="002422D9"/>
    <w:rsid w:val="00243030"/>
    <w:rsid w:val="002431A5"/>
    <w:rsid w:val="00243F37"/>
    <w:rsid w:val="00244533"/>
    <w:rsid w:val="00246C0D"/>
    <w:rsid w:val="00247119"/>
    <w:rsid w:val="00247261"/>
    <w:rsid w:val="00247D06"/>
    <w:rsid w:val="00251A64"/>
    <w:rsid w:val="00251DC9"/>
    <w:rsid w:val="00252562"/>
    <w:rsid w:val="002529B1"/>
    <w:rsid w:val="00253551"/>
    <w:rsid w:val="0025536F"/>
    <w:rsid w:val="002603FE"/>
    <w:rsid w:val="00260C47"/>
    <w:rsid w:val="00260DE6"/>
    <w:rsid w:val="00261ABB"/>
    <w:rsid w:val="002625A8"/>
    <w:rsid w:val="00264B19"/>
    <w:rsid w:val="0026511D"/>
    <w:rsid w:val="00266E27"/>
    <w:rsid w:val="00267DA5"/>
    <w:rsid w:val="00270F51"/>
    <w:rsid w:val="00272192"/>
    <w:rsid w:val="00274F01"/>
    <w:rsid w:val="002763D0"/>
    <w:rsid w:val="002765E6"/>
    <w:rsid w:val="002768BB"/>
    <w:rsid w:val="0027736A"/>
    <w:rsid w:val="002774E4"/>
    <w:rsid w:val="002814D8"/>
    <w:rsid w:val="00281940"/>
    <w:rsid w:val="00282947"/>
    <w:rsid w:val="00282ED6"/>
    <w:rsid w:val="002839D9"/>
    <w:rsid w:val="00283EB5"/>
    <w:rsid w:val="00284291"/>
    <w:rsid w:val="00290305"/>
    <w:rsid w:val="0029257B"/>
    <w:rsid w:val="00292EB2"/>
    <w:rsid w:val="00293167"/>
    <w:rsid w:val="0029394A"/>
    <w:rsid w:val="0029534A"/>
    <w:rsid w:val="00295B56"/>
    <w:rsid w:val="00296E7E"/>
    <w:rsid w:val="002A0B75"/>
    <w:rsid w:val="002A1001"/>
    <w:rsid w:val="002A142F"/>
    <w:rsid w:val="002A2655"/>
    <w:rsid w:val="002A2DB6"/>
    <w:rsid w:val="002A3C20"/>
    <w:rsid w:val="002A4490"/>
    <w:rsid w:val="002A521C"/>
    <w:rsid w:val="002A6621"/>
    <w:rsid w:val="002A77C0"/>
    <w:rsid w:val="002A79C5"/>
    <w:rsid w:val="002B0012"/>
    <w:rsid w:val="002B1A62"/>
    <w:rsid w:val="002B5BD9"/>
    <w:rsid w:val="002B6CCE"/>
    <w:rsid w:val="002B7D17"/>
    <w:rsid w:val="002C1844"/>
    <w:rsid w:val="002C2372"/>
    <w:rsid w:val="002C291A"/>
    <w:rsid w:val="002C2C52"/>
    <w:rsid w:val="002C386B"/>
    <w:rsid w:val="002C3F9D"/>
    <w:rsid w:val="002C4860"/>
    <w:rsid w:val="002C4C82"/>
    <w:rsid w:val="002C51E3"/>
    <w:rsid w:val="002C681E"/>
    <w:rsid w:val="002D114C"/>
    <w:rsid w:val="002D11FD"/>
    <w:rsid w:val="002D29D7"/>
    <w:rsid w:val="002D41F5"/>
    <w:rsid w:val="002D4C1A"/>
    <w:rsid w:val="002D6532"/>
    <w:rsid w:val="002D7585"/>
    <w:rsid w:val="002D7C38"/>
    <w:rsid w:val="002E14C1"/>
    <w:rsid w:val="002E2C63"/>
    <w:rsid w:val="002E4D6F"/>
    <w:rsid w:val="002E573C"/>
    <w:rsid w:val="002E5C8E"/>
    <w:rsid w:val="002E5CAD"/>
    <w:rsid w:val="002E6283"/>
    <w:rsid w:val="002E65FC"/>
    <w:rsid w:val="002E7414"/>
    <w:rsid w:val="002F038A"/>
    <w:rsid w:val="002F0F1F"/>
    <w:rsid w:val="002F57D7"/>
    <w:rsid w:val="0030027C"/>
    <w:rsid w:val="00301541"/>
    <w:rsid w:val="00306113"/>
    <w:rsid w:val="00306D87"/>
    <w:rsid w:val="003103EC"/>
    <w:rsid w:val="003104C8"/>
    <w:rsid w:val="00311E42"/>
    <w:rsid w:val="003136C9"/>
    <w:rsid w:val="00314E2D"/>
    <w:rsid w:val="003202E6"/>
    <w:rsid w:val="00320962"/>
    <w:rsid w:val="003227B1"/>
    <w:rsid w:val="00323A78"/>
    <w:rsid w:val="00323C58"/>
    <w:rsid w:val="003243EF"/>
    <w:rsid w:val="003250F5"/>
    <w:rsid w:val="003265C5"/>
    <w:rsid w:val="00330A8A"/>
    <w:rsid w:val="00331360"/>
    <w:rsid w:val="003317AA"/>
    <w:rsid w:val="00332B5D"/>
    <w:rsid w:val="003354D8"/>
    <w:rsid w:val="00337BC3"/>
    <w:rsid w:val="003408DF"/>
    <w:rsid w:val="00341B82"/>
    <w:rsid w:val="00342855"/>
    <w:rsid w:val="0034466F"/>
    <w:rsid w:val="00346CC8"/>
    <w:rsid w:val="003472B1"/>
    <w:rsid w:val="00352210"/>
    <w:rsid w:val="003536BA"/>
    <w:rsid w:val="003539AB"/>
    <w:rsid w:val="00355661"/>
    <w:rsid w:val="003557EC"/>
    <w:rsid w:val="0035598A"/>
    <w:rsid w:val="0035781D"/>
    <w:rsid w:val="00357C41"/>
    <w:rsid w:val="00357E44"/>
    <w:rsid w:val="00360BD5"/>
    <w:rsid w:val="003635A7"/>
    <w:rsid w:val="0036385B"/>
    <w:rsid w:val="00363C90"/>
    <w:rsid w:val="003640A9"/>
    <w:rsid w:val="0036627E"/>
    <w:rsid w:val="003672A7"/>
    <w:rsid w:val="003708FB"/>
    <w:rsid w:val="003724AB"/>
    <w:rsid w:val="00374702"/>
    <w:rsid w:val="0037472E"/>
    <w:rsid w:val="00375F13"/>
    <w:rsid w:val="00377725"/>
    <w:rsid w:val="003816E4"/>
    <w:rsid w:val="003839D4"/>
    <w:rsid w:val="0038518D"/>
    <w:rsid w:val="003914BF"/>
    <w:rsid w:val="00391DE1"/>
    <w:rsid w:val="0039358D"/>
    <w:rsid w:val="003938C1"/>
    <w:rsid w:val="00393B20"/>
    <w:rsid w:val="00393D99"/>
    <w:rsid w:val="00393FE8"/>
    <w:rsid w:val="0039595F"/>
    <w:rsid w:val="00396D17"/>
    <w:rsid w:val="00396F1B"/>
    <w:rsid w:val="00397095"/>
    <w:rsid w:val="00397664"/>
    <w:rsid w:val="003A1D54"/>
    <w:rsid w:val="003A215A"/>
    <w:rsid w:val="003A3B09"/>
    <w:rsid w:val="003A5172"/>
    <w:rsid w:val="003A5822"/>
    <w:rsid w:val="003A5AFF"/>
    <w:rsid w:val="003A6218"/>
    <w:rsid w:val="003A7E2C"/>
    <w:rsid w:val="003B08B9"/>
    <w:rsid w:val="003B1354"/>
    <w:rsid w:val="003B1E6E"/>
    <w:rsid w:val="003B2527"/>
    <w:rsid w:val="003B28C3"/>
    <w:rsid w:val="003B30E3"/>
    <w:rsid w:val="003B3896"/>
    <w:rsid w:val="003B438D"/>
    <w:rsid w:val="003B53CF"/>
    <w:rsid w:val="003B5432"/>
    <w:rsid w:val="003B7154"/>
    <w:rsid w:val="003B7E05"/>
    <w:rsid w:val="003C0400"/>
    <w:rsid w:val="003C1235"/>
    <w:rsid w:val="003C28F4"/>
    <w:rsid w:val="003C5A65"/>
    <w:rsid w:val="003C62C3"/>
    <w:rsid w:val="003D0120"/>
    <w:rsid w:val="003D13A5"/>
    <w:rsid w:val="003D4A39"/>
    <w:rsid w:val="003D6893"/>
    <w:rsid w:val="003D7932"/>
    <w:rsid w:val="003E11F7"/>
    <w:rsid w:val="003E3184"/>
    <w:rsid w:val="003E4CE4"/>
    <w:rsid w:val="003E4FFC"/>
    <w:rsid w:val="003F1826"/>
    <w:rsid w:val="003F1A58"/>
    <w:rsid w:val="003F2CAA"/>
    <w:rsid w:val="003F2F86"/>
    <w:rsid w:val="003F3092"/>
    <w:rsid w:val="003F3566"/>
    <w:rsid w:val="003F484E"/>
    <w:rsid w:val="003F485E"/>
    <w:rsid w:val="004012B2"/>
    <w:rsid w:val="00401834"/>
    <w:rsid w:val="00401B29"/>
    <w:rsid w:val="0040381F"/>
    <w:rsid w:val="00403C36"/>
    <w:rsid w:val="00404DCF"/>
    <w:rsid w:val="00405DB0"/>
    <w:rsid w:val="00406073"/>
    <w:rsid w:val="00406503"/>
    <w:rsid w:val="004100FA"/>
    <w:rsid w:val="00411793"/>
    <w:rsid w:val="00412840"/>
    <w:rsid w:val="00412C4C"/>
    <w:rsid w:val="0041317E"/>
    <w:rsid w:val="00415CB2"/>
    <w:rsid w:val="00417DE5"/>
    <w:rsid w:val="00417E99"/>
    <w:rsid w:val="004202CE"/>
    <w:rsid w:val="0042099E"/>
    <w:rsid w:val="004219C8"/>
    <w:rsid w:val="00423C34"/>
    <w:rsid w:val="00423E68"/>
    <w:rsid w:val="00425314"/>
    <w:rsid w:val="004258B6"/>
    <w:rsid w:val="004263FA"/>
    <w:rsid w:val="00434A18"/>
    <w:rsid w:val="00434B4C"/>
    <w:rsid w:val="00434F4B"/>
    <w:rsid w:val="00436393"/>
    <w:rsid w:val="00436ABE"/>
    <w:rsid w:val="00436F39"/>
    <w:rsid w:val="00437E7A"/>
    <w:rsid w:val="00440044"/>
    <w:rsid w:val="004425EC"/>
    <w:rsid w:val="00442832"/>
    <w:rsid w:val="0044337B"/>
    <w:rsid w:val="004449A0"/>
    <w:rsid w:val="004449EF"/>
    <w:rsid w:val="00444D1B"/>
    <w:rsid w:val="0044641E"/>
    <w:rsid w:val="004468ED"/>
    <w:rsid w:val="00447E8A"/>
    <w:rsid w:val="004512CD"/>
    <w:rsid w:val="0045188B"/>
    <w:rsid w:val="004538BF"/>
    <w:rsid w:val="00454B37"/>
    <w:rsid w:val="004560E9"/>
    <w:rsid w:val="004568F5"/>
    <w:rsid w:val="004569E3"/>
    <w:rsid w:val="00457447"/>
    <w:rsid w:val="00460073"/>
    <w:rsid w:val="004601C1"/>
    <w:rsid w:val="00461336"/>
    <w:rsid w:val="00461DB1"/>
    <w:rsid w:val="00463D20"/>
    <w:rsid w:val="00463E9A"/>
    <w:rsid w:val="00465279"/>
    <w:rsid w:val="0046610F"/>
    <w:rsid w:val="00467317"/>
    <w:rsid w:val="00471BA7"/>
    <w:rsid w:val="00472150"/>
    <w:rsid w:val="00472B3A"/>
    <w:rsid w:val="00472E5F"/>
    <w:rsid w:val="00475B25"/>
    <w:rsid w:val="004770BB"/>
    <w:rsid w:val="004818EE"/>
    <w:rsid w:val="00481B94"/>
    <w:rsid w:val="00481F7F"/>
    <w:rsid w:val="004827A6"/>
    <w:rsid w:val="00482C5E"/>
    <w:rsid w:val="00491626"/>
    <w:rsid w:val="004923C8"/>
    <w:rsid w:val="00492BD9"/>
    <w:rsid w:val="00495790"/>
    <w:rsid w:val="00495CC6"/>
    <w:rsid w:val="00496139"/>
    <w:rsid w:val="00496C6F"/>
    <w:rsid w:val="004973BC"/>
    <w:rsid w:val="004A0FC8"/>
    <w:rsid w:val="004A19FF"/>
    <w:rsid w:val="004A1DDB"/>
    <w:rsid w:val="004A3400"/>
    <w:rsid w:val="004A4511"/>
    <w:rsid w:val="004A5670"/>
    <w:rsid w:val="004A7581"/>
    <w:rsid w:val="004A7B14"/>
    <w:rsid w:val="004B00E8"/>
    <w:rsid w:val="004B297C"/>
    <w:rsid w:val="004B3C04"/>
    <w:rsid w:val="004B49F0"/>
    <w:rsid w:val="004B5AD4"/>
    <w:rsid w:val="004B5DF5"/>
    <w:rsid w:val="004B5E2A"/>
    <w:rsid w:val="004B7011"/>
    <w:rsid w:val="004B7133"/>
    <w:rsid w:val="004C0DD2"/>
    <w:rsid w:val="004C1FF4"/>
    <w:rsid w:val="004C3345"/>
    <w:rsid w:val="004C5AA8"/>
    <w:rsid w:val="004D0806"/>
    <w:rsid w:val="004D0ACB"/>
    <w:rsid w:val="004D1579"/>
    <w:rsid w:val="004D1986"/>
    <w:rsid w:val="004E01BA"/>
    <w:rsid w:val="004E0673"/>
    <w:rsid w:val="004E07C8"/>
    <w:rsid w:val="004E10D1"/>
    <w:rsid w:val="004E41D2"/>
    <w:rsid w:val="004E45B8"/>
    <w:rsid w:val="004E6007"/>
    <w:rsid w:val="004E693F"/>
    <w:rsid w:val="004F04C4"/>
    <w:rsid w:val="004F1658"/>
    <w:rsid w:val="004F2B4A"/>
    <w:rsid w:val="004F2CC2"/>
    <w:rsid w:val="004F3B5F"/>
    <w:rsid w:val="004F5C1D"/>
    <w:rsid w:val="004F6A13"/>
    <w:rsid w:val="004F6B87"/>
    <w:rsid w:val="004F7E63"/>
    <w:rsid w:val="004F7EDF"/>
    <w:rsid w:val="0050121F"/>
    <w:rsid w:val="00501533"/>
    <w:rsid w:val="00502A80"/>
    <w:rsid w:val="00503EA5"/>
    <w:rsid w:val="00505BCA"/>
    <w:rsid w:val="00505D21"/>
    <w:rsid w:val="005068A4"/>
    <w:rsid w:val="00506B98"/>
    <w:rsid w:val="00510429"/>
    <w:rsid w:val="005106A8"/>
    <w:rsid w:val="00510EFF"/>
    <w:rsid w:val="00511887"/>
    <w:rsid w:val="005127A6"/>
    <w:rsid w:val="0051335B"/>
    <w:rsid w:val="0051390C"/>
    <w:rsid w:val="00513C53"/>
    <w:rsid w:val="00513D80"/>
    <w:rsid w:val="005161A1"/>
    <w:rsid w:val="00516622"/>
    <w:rsid w:val="005205CC"/>
    <w:rsid w:val="00523C40"/>
    <w:rsid w:val="00526D68"/>
    <w:rsid w:val="005306A0"/>
    <w:rsid w:val="00532CDB"/>
    <w:rsid w:val="00532DD7"/>
    <w:rsid w:val="005330F2"/>
    <w:rsid w:val="005339ED"/>
    <w:rsid w:val="005355B9"/>
    <w:rsid w:val="00535D18"/>
    <w:rsid w:val="00536444"/>
    <w:rsid w:val="00537E92"/>
    <w:rsid w:val="00541242"/>
    <w:rsid w:val="0054395B"/>
    <w:rsid w:val="00544E25"/>
    <w:rsid w:val="00546B77"/>
    <w:rsid w:val="00546BD0"/>
    <w:rsid w:val="005473D0"/>
    <w:rsid w:val="00550154"/>
    <w:rsid w:val="005526CE"/>
    <w:rsid w:val="00553069"/>
    <w:rsid w:val="00553AEC"/>
    <w:rsid w:val="00553C2C"/>
    <w:rsid w:val="00554CD1"/>
    <w:rsid w:val="005567A4"/>
    <w:rsid w:val="00556B2A"/>
    <w:rsid w:val="00557747"/>
    <w:rsid w:val="00557D25"/>
    <w:rsid w:val="005607CE"/>
    <w:rsid w:val="00560CD9"/>
    <w:rsid w:val="005619A8"/>
    <w:rsid w:val="00561BC6"/>
    <w:rsid w:val="00563539"/>
    <w:rsid w:val="00563CDE"/>
    <w:rsid w:val="0056525A"/>
    <w:rsid w:val="0057068A"/>
    <w:rsid w:val="00570DD0"/>
    <w:rsid w:val="00572F22"/>
    <w:rsid w:val="00573FE3"/>
    <w:rsid w:val="0057446D"/>
    <w:rsid w:val="00575566"/>
    <w:rsid w:val="00577F57"/>
    <w:rsid w:val="005828DB"/>
    <w:rsid w:val="00582C17"/>
    <w:rsid w:val="00583A53"/>
    <w:rsid w:val="005843D9"/>
    <w:rsid w:val="0058765F"/>
    <w:rsid w:val="0059054C"/>
    <w:rsid w:val="00590642"/>
    <w:rsid w:val="005909A8"/>
    <w:rsid w:val="005911F8"/>
    <w:rsid w:val="00592710"/>
    <w:rsid w:val="00594B13"/>
    <w:rsid w:val="00595A69"/>
    <w:rsid w:val="00596F91"/>
    <w:rsid w:val="005976CD"/>
    <w:rsid w:val="005A052B"/>
    <w:rsid w:val="005A1D8C"/>
    <w:rsid w:val="005A1FF0"/>
    <w:rsid w:val="005A33F9"/>
    <w:rsid w:val="005A4EC6"/>
    <w:rsid w:val="005B0505"/>
    <w:rsid w:val="005B312E"/>
    <w:rsid w:val="005B3207"/>
    <w:rsid w:val="005B370B"/>
    <w:rsid w:val="005B3EC1"/>
    <w:rsid w:val="005B49D6"/>
    <w:rsid w:val="005B5294"/>
    <w:rsid w:val="005B73CA"/>
    <w:rsid w:val="005B762F"/>
    <w:rsid w:val="005B7F02"/>
    <w:rsid w:val="005C1769"/>
    <w:rsid w:val="005C2272"/>
    <w:rsid w:val="005C26ED"/>
    <w:rsid w:val="005C3A54"/>
    <w:rsid w:val="005C6297"/>
    <w:rsid w:val="005C7C44"/>
    <w:rsid w:val="005D0DBA"/>
    <w:rsid w:val="005D1315"/>
    <w:rsid w:val="005D19F9"/>
    <w:rsid w:val="005D3A96"/>
    <w:rsid w:val="005D3D00"/>
    <w:rsid w:val="005D58E1"/>
    <w:rsid w:val="005D66C4"/>
    <w:rsid w:val="005D6F08"/>
    <w:rsid w:val="005E1F63"/>
    <w:rsid w:val="005E2695"/>
    <w:rsid w:val="005E2F70"/>
    <w:rsid w:val="005E48A1"/>
    <w:rsid w:val="005E6966"/>
    <w:rsid w:val="005F20D4"/>
    <w:rsid w:val="005F4753"/>
    <w:rsid w:val="005F47EA"/>
    <w:rsid w:val="005F6032"/>
    <w:rsid w:val="005F7E59"/>
    <w:rsid w:val="00603FEA"/>
    <w:rsid w:val="006059B6"/>
    <w:rsid w:val="00605D10"/>
    <w:rsid w:val="00611B3E"/>
    <w:rsid w:val="00614D0E"/>
    <w:rsid w:val="0061539A"/>
    <w:rsid w:val="00615E5D"/>
    <w:rsid w:val="00617418"/>
    <w:rsid w:val="00620B9F"/>
    <w:rsid w:val="006211E0"/>
    <w:rsid w:val="00621EFC"/>
    <w:rsid w:val="00622614"/>
    <w:rsid w:val="006238A6"/>
    <w:rsid w:val="0062561D"/>
    <w:rsid w:val="0062650C"/>
    <w:rsid w:val="0063058C"/>
    <w:rsid w:val="00630751"/>
    <w:rsid w:val="006313E8"/>
    <w:rsid w:val="0063228B"/>
    <w:rsid w:val="00633207"/>
    <w:rsid w:val="00634577"/>
    <w:rsid w:val="00636028"/>
    <w:rsid w:val="00637422"/>
    <w:rsid w:val="00641C65"/>
    <w:rsid w:val="00647322"/>
    <w:rsid w:val="006473E3"/>
    <w:rsid w:val="0065020B"/>
    <w:rsid w:val="00650B81"/>
    <w:rsid w:val="00652C90"/>
    <w:rsid w:val="006556CB"/>
    <w:rsid w:val="00656F9B"/>
    <w:rsid w:val="006616D5"/>
    <w:rsid w:val="00661779"/>
    <w:rsid w:val="00662F57"/>
    <w:rsid w:val="00663985"/>
    <w:rsid w:val="006646DE"/>
    <w:rsid w:val="00665BB4"/>
    <w:rsid w:val="00667F97"/>
    <w:rsid w:val="00671A13"/>
    <w:rsid w:val="00671AC3"/>
    <w:rsid w:val="0067203C"/>
    <w:rsid w:val="00672E0A"/>
    <w:rsid w:val="006734C9"/>
    <w:rsid w:val="00673A02"/>
    <w:rsid w:val="00673CA1"/>
    <w:rsid w:val="00674D37"/>
    <w:rsid w:val="00674E3C"/>
    <w:rsid w:val="0067593C"/>
    <w:rsid w:val="0067604E"/>
    <w:rsid w:val="00677B1A"/>
    <w:rsid w:val="00680FD7"/>
    <w:rsid w:val="00681405"/>
    <w:rsid w:val="00682984"/>
    <w:rsid w:val="00683AAB"/>
    <w:rsid w:val="00683DED"/>
    <w:rsid w:val="00684E30"/>
    <w:rsid w:val="006854E3"/>
    <w:rsid w:val="00685BAD"/>
    <w:rsid w:val="00691B40"/>
    <w:rsid w:val="00692B66"/>
    <w:rsid w:val="006930A4"/>
    <w:rsid w:val="006938D6"/>
    <w:rsid w:val="006941EC"/>
    <w:rsid w:val="00694B7F"/>
    <w:rsid w:val="00695268"/>
    <w:rsid w:val="0069778A"/>
    <w:rsid w:val="006A0CA2"/>
    <w:rsid w:val="006A0E49"/>
    <w:rsid w:val="006A1047"/>
    <w:rsid w:val="006A1797"/>
    <w:rsid w:val="006A17B0"/>
    <w:rsid w:val="006A3864"/>
    <w:rsid w:val="006A56E7"/>
    <w:rsid w:val="006A61F6"/>
    <w:rsid w:val="006B09C7"/>
    <w:rsid w:val="006B0E40"/>
    <w:rsid w:val="006B143D"/>
    <w:rsid w:val="006B1EB4"/>
    <w:rsid w:val="006B26F5"/>
    <w:rsid w:val="006B750A"/>
    <w:rsid w:val="006B76DB"/>
    <w:rsid w:val="006B7DB6"/>
    <w:rsid w:val="006C01F9"/>
    <w:rsid w:val="006C05DE"/>
    <w:rsid w:val="006C1AFB"/>
    <w:rsid w:val="006C59A3"/>
    <w:rsid w:val="006C59C2"/>
    <w:rsid w:val="006C7839"/>
    <w:rsid w:val="006D0CDB"/>
    <w:rsid w:val="006D116E"/>
    <w:rsid w:val="006D17D1"/>
    <w:rsid w:val="006D476C"/>
    <w:rsid w:val="006D51DA"/>
    <w:rsid w:val="006D5CAF"/>
    <w:rsid w:val="006D7AFB"/>
    <w:rsid w:val="006E089E"/>
    <w:rsid w:val="006E08B0"/>
    <w:rsid w:val="006E5701"/>
    <w:rsid w:val="006E6241"/>
    <w:rsid w:val="006E670B"/>
    <w:rsid w:val="006E7FC3"/>
    <w:rsid w:val="006F0DFA"/>
    <w:rsid w:val="006F1417"/>
    <w:rsid w:val="006F1C5B"/>
    <w:rsid w:val="006F3F60"/>
    <w:rsid w:val="006F4AD8"/>
    <w:rsid w:val="006F5B44"/>
    <w:rsid w:val="0070165A"/>
    <w:rsid w:val="00701955"/>
    <w:rsid w:val="00701A40"/>
    <w:rsid w:val="00702451"/>
    <w:rsid w:val="00702AA3"/>
    <w:rsid w:val="00702E4D"/>
    <w:rsid w:val="00703584"/>
    <w:rsid w:val="00703BC5"/>
    <w:rsid w:val="00703EDC"/>
    <w:rsid w:val="0070721F"/>
    <w:rsid w:val="00712755"/>
    <w:rsid w:val="007128E3"/>
    <w:rsid w:val="00712E37"/>
    <w:rsid w:val="007136F8"/>
    <w:rsid w:val="00715CBE"/>
    <w:rsid w:val="00717A4A"/>
    <w:rsid w:val="00717B6D"/>
    <w:rsid w:val="007215B9"/>
    <w:rsid w:val="007218D4"/>
    <w:rsid w:val="0072374D"/>
    <w:rsid w:val="00724C9D"/>
    <w:rsid w:val="00727330"/>
    <w:rsid w:val="0073058A"/>
    <w:rsid w:val="00732660"/>
    <w:rsid w:val="0073269D"/>
    <w:rsid w:val="00734888"/>
    <w:rsid w:val="007349B3"/>
    <w:rsid w:val="00734FB7"/>
    <w:rsid w:val="007359D1"/>
    <w:rsid w:val="0073612C"/>
    <w:rsid w:val="00736DE3"/>
    <w:rsid w:val="00743EC0"/>
    <w:rsid w:val="007446E2"/>
    <w:rsid w:val="00746E09"/>
    <w:rsid w:val="00747E20"/>
    <w:rsid w:val="0075029F"/>
    <w:rsid w:val="007522CE"/>
    <w:rsid w:val="007536D8"/>
    <w:rsid w:val="00753F99"/>
    <w:rsid w:val="00754463"/>
    <w:rsid w:val="007551DE"/>
    <w:rsid w:val="00755C35"/>
    <w:rsid w:val="00755F29"/>
    <w:rsid w:val="0075751A"/>
    <w:rsid w:val="00761476"/>
    <w:rsid w:val="00761E00"/>
    <w:rsid w:val="007622E1"/>
    <w:rsid w:val="00762491"/>
    <w:rsid w:val="00771474"/>
    <w:rsid w:val="007726FE"/>
    <w:rsid w:val="00772D25"/>
    <w:rsid w:val="00773361"/>
    <w:rsid w:val="00773E00"/>
    <w:rsid w:val="0077428C"/>
    <w:rsid w:val="00774DD6"/>
    <w:rsid w:val="00775BEF"/>
    <w:rsid w:val="00776388"/>
    <w:rsid w:val="00780B53"/>
    <w:rsid w:val="00781563"/>
    <w:rsid w:val="00782436"/>
    <w:rsid w:val="007862BA"/>
    <w:rsid w:val="00786C97"/>
    <w:rsid w:val="00792FC0"/>
    <w:rsid w:val="00793BC7"/>
    <w:rsid w:val="007959C2"/>
    <w:rsid w:val="007966F8"/>
    <w:rsid w:val="007975E8"/>
    <w:rsid w:val="00797915"/>
    <w:rsid w:val="007A162E"/>
    <w:rsid w:val="007A2599"/>
    <w:rsid w:val="007A276B"/>
    <w:rsid w:val="007A2D27"/>
    <w:rsid w:val="007A3E5C"/>
    <w:rsid w:val="007A4CB0"/>
    <w:rsid w:val="007A541E"/>
    <w:rsid w:val="007A5A80"/>
    <w:rsid w:val="007A6490"/>
    <w:rsid w:val="007A78FD"/>
    <w:rsid w:val="007B0230"/>
    <w:rsid w:val="007B12A2"/>
    <w:rsid w:val="007B1AD4"/>
    <w:rsid w:val="007B1B74"/>
    <w:rsid w:val="007B1CE0"/>
    <w:rsid w:val="007B1F39"/>
    <w:rsid w:val="007B2718"/>
    <w:rsid w:val="007B2B05"/>
    <w:rsid w:val="007B3492"/>
    <w:rsid w:val="007B4AB9"/>
    <w:rsid w:val="007B5CE4"/>
    <w:rsid w:val="007B6A37"/>
    <w:rsid w:val="007B73AF"/>
    <w:rsid w:val="007B79F7"/>
    <w:rsid w:val="007B7F80"/>
    <w:rsid w:val="007C0253"/>
    <w:rsid w:val="007C3ED7"/>
    <w:rsid w:val="007C3FF3"/>
    <w:rsid w:val="007C5966"/>
    <w:rsid w:val="007C7649"/>
    <w:rsid w:val="007D1592"/>
    <w:rsid w:val="007D1DAF"/>
    <w:rsid w:val="007D2E36"/>
    <w:rsid w:val="007D42E5"/>
    <w:rsid w:val="007D5EBF"/>
    <w:rsid w:val="007D6DBA"/>
    <w:rsid w:val="007D7274"/>
    <w:rsid w:val="007D729B"/>
    <w:rsid w:val="007D795E"/>
    <w:rsid w:val="007D7E4C"/>
    <w:rsid w:val="007E08A8"/>
    <w:rsid w:val="007E47A6"/>
    <w:rsid w:val="007E4E65"/>
    <w:rsid w:val="007E7640"/>
    <w:rsid w:val="007E77E8"/>
    <w:rsid w:val="007F02C6"/>
    <w:rsid w:val="007F0BAD"/>
    <w:rsid w:val="007F3214"/>
    <w:rsid w:val="007F3C54"/>
    <w:rsid w:val="007F444A"/>
    <w:rsid w:val="007F468A"/>
    <w:rsid w:val="007F49BF"/>
    <w:rsid w:val="007F5A41"/>
    <w:rsid w:val="007F716E"/>
    <w:rsid w:val="007F75F5"/>
    <w:rsid w:val="007F7C03"/>
    <w:rsid w:val="00802C3F"/>
    <w:rsid w:val="00804151"/>
    <w:rsid w:val="00807242"/>
    <w:rsid w:val="008078FF"/>
    <w:rsid w:val="00807F52"/>
    <w:rsid w:val="0081159E"/>
    <w:rsid w:val="00811A42"/>
    <w:rsid w:val="00811DC1"/>
    <w:rsid w:val="0081260F"/>
    <w:rsid w:val="00812C7A"/>
    <w:rsid w:val="008130CA"/>
    <w:rsid w:val="0081337B"/>
    <w:rsid w:val="00813873"/>
    <w:rsid w:val="00815B54"/>
    <w:rsid w:val="008179F6"/>
    <w:rsid w:val="008203FB"/>
    <w:rsid w:val="008207DC"/>
    <w:rsid w:val="0082095A"/>
    <w:rsid w:val="00820AE1"/>
    <w:rsid w:val="008217B7"/>
    <w:rsid w:val="00822466"/>
    <w:rsid w:val="00822AEB"/>
    <w:rsid w:val="008254FE"/>
    <w:rsid w:val="00826680"/>
    <w:rsid w:val="008300E4"/>
    <w:rsid w:val="0083113D"/>
    <w:rsid w:val="008315CB"/>
    <w:rsid w:val="00832924"/>
    <w:rsid w:val="008340E6"/>
    <w:rsid w:val="00834BB8"/>
    <w:rsid w:val="00835D10"/>
    <w:rsid w:val="008366F2"/>
    <w:rsid w:val="00837246"/>
    <w:rsid w:val="008374E4"/>
    <w:rsid w:val="00837596"/>
    <w:rsid w:val="008433FD"/>
    <w:rsid w:val="008456F9"/>
    <w:rsid w:val="00850F17"/>
    <w:rsid w:val="00851D91"/>
    <w:rsid w:val="00852B81"/>
    <w:rsid w:val="0085386F"/>
    <w:rsid w:val="00854E85"/>
    <w:rsid w:val="00856357"/>
    <w:rsid w:val="008573D8"/>
    <w:rsid w:val="008574D2"/>
    <w:rsid w:val="00857C89"/>
    <w:rsid w:val="008601E8"/>
    <w:rsid w:val="00860795"/>
    <w:rsid w:val="00860B19"/>
    <w:rsid w:val="008610FB"/>
    <w:rsid w:val="00862458"/>
    <w:rsid w:val="00863C6C"/>
    <w:rsid w:val="0086541D"/>
    <w:rsid w:val="00865D5A"/>
    <w:rsid w:val="008666C0"/>
    <w:rsid w:val="00871249"/>
    <w:rsid w:val="00871A3E"/>
    <w:rsid w:val="008728C4"/>
    <w:rsid w:val="00873824"/>
    <w:rsid w:val="0087669F"/>
    <w:rsid w:val="008771E7"/>
    <w:rsid w:val="008817BE"/>
    <w:rsid w:val="00882531"/>
    <w:rsid w:val="0088387F"/>
    <w:rsid w:val="00886EAA"/>
    <w:rsid w:val="00890C7B"/>
    <w:rsid w:val="00890CF1"/>
    <w:rsid w:val="00891766"/>
    <w:rsid w:val="00892900"/>
    <w:rsid w:val="00892B55"/>
    <w:rsid w:val="00892ED1"/>
    <w:rsid w:val="008931DC"/>
    <w:rsid w:val="00893CF6"/>
    <w:rsid w:val="00895E02"/>
    <w:rsid w:val="0089644E"/>
    <w:rsid w:val="008968F9"/>
    <w:rsid w:val="00896981"/>
    <w:rsid w:val="008977D7"/>
    <w:rsid w:val="00897D2C"/>
    <w:rsid w:val="008A0AB5"/>
    <w:rsid w:val="008A0E94"/>
    <w:rsid w:val="008A107B"/>
    <w:rsid w:val="008A1F01"/>
    <w:rsid w:val="008A208C"/>
    <w:rsid w:val="008A28BC"/>
    <w:rsid w:val="008A3120"/>
    <w:rsid w:val="008A4959"/>
    <w:rsid w:val="008A53E8"/>
    <w:rsid w:val="008A6227"/>
    <w:rsid w:val="008A65FF"/>
    <w:rsid w:val="008B06E6"/>
    <w:rsid w:val="008B0F01"/>
    <w:rsid w:val="008B0F72"/>
    <w:rsid w:val="008B11E5"/>
    <w:rsid w:val="008B207D"/>
    <w:rsid w:val="008B325E"/>
    <w:rsid w:val="008B45CC"/>
    <w:rsid w:val="008B5C31"/>
    <w:rsid w:val="008B5EC0"/>
    <w:rsid w:val="008B5FDE"/>
    <w:rsid w:val="008B6B6E"/>
    <w:rsid w:val="008C1910"/>
    <w:rsid w:val="008C1E32"/>
    <w:rsid w:val="008C3588"/>
    <w:rsid w:val="008C3B5A"/>
    <w:rsid w:val="008C4E18"/>
    <w:rsid w:val="008C5787"/>
    <w:rsid w:val="008C596A"/>
    <w:rsid w:val="008C6FF7"/>
    <w:rsid w:val="008C7BE8"/>
    <w:rsid w:val="008D2415"/>
    <w:rsid w:val="008D28FE"/>
    <w:rsid w:val="008D37A9"/>
    <w:rsid w:val="008D462A"/>
    <w:rsid w:val="008D4776"/>
    <w:rsid w:val="008D56F9"/>
    <w:rsid w:val="008E1789"/>
    <w:rsid w:val="008E3026"/>
    <w:rsid w:val="008E5A4D"/>
    <w:rsid w:val="008E63FF"/>
    <w:rsid w:val="008E6E33"/>
    <w:rsid w:val="008E7620"/>
    <w:rsid w:val="008F027E"/>
    <w:rsid w:val="008F0C68"/>
    <w:rsid w:val="008F1460"/>
    <w:rsid w:val="008F2E27"/>
    <w:rsid w:val="008F32BD"/>
    <w:rsid w:val="008F6C7B"/>
    <w:rsid w:val="008F777B"/>
    <w:rsid w:val="009021AF"/>
    <w:rsid w:val="00903776"/>
    <w:rsid w:val="00905734"/>
    <w:rsid w:val="0091041E"/>
    <w:rsid w:val="00911233"/>
    <w:rsid w:val="009137DA"/>
    <w:rsid w:val="0091674C"/>
    <w:rsid w:val="0091740B"/>
    <w:rsid w:val="0091783C"/>
    <w:rsid w:val="00921452"/>
    <w:rsid w:val="00922873"/>
    <w:rsid w:val="009238DE"/>
    <w:rsid w:val="00923CE0"/>
    <w:rsid w:val="009264F3"/>
    <w:rsid w:val="00930DB9"/>
    <w:rsid w:val="00932695"/>
    <w:rsid w:val="0093659C"/>
    <w:rsid w:val="00937937"/>
    <w:rsid w:val="009434D2"/>
    <w:rsid w:val="00943503"/>
    <w:rsid w:val="00943799"/>
    <w:rsid w:val="00945670"/>
    <w:rsid w:val="00945BFC"/>
    <w:rsid w:val="00951C6A"/>
    <w:rsid w:val="00953CC1"/>
    <w:rsid w:val="009578C5"/>
    <w:rsid w:val="00957E54"/>
    <w:rsid w:val="009608AB"/>
    <w:rsid w:val="009608D1"/>
    <w:rsid w:val="00960C18"/>
    <w:rsid w:val="009623AD"/>
    <w:rsid w:val="00963FB2"/>
    <w:rsid w:val="0096627C"/>
    <w:rsid w:val="009666AF"/>
    <w:rsid w:val="009667B8"/>
    <w:rsid w:val="00967937"/>
    <w:rsid w:val="00970B0C"/>
    <w:rsid w:val="00970BC1"/>
    <w:rsid w:val="00971338"/>
    <w:rsid w:val="00972B92"/>
    <w:rsid w:val="00972C89"/>
    <w:rsid w:val="00972FC4"/>
    <w:rsid w:val="00973164"/>
    <w:rsid w:val="0097366C"/>
    <w:rsid w:val="009740BF"/>
    <w:rsid w:val="00974997"/>
    <w:rsid w:val="00975E8C"/>
    <w:rsid w:val="009807AE"/>
    <w:rsid w:val="00980A70"/>
    <w:rsid w:val="00982D84"/>
    <w:rsid w:val="00982ECC"/>
    <w:rsid w:val="0098331F"/>
    <w:rsid w:val="00983F8C"/>
    <w:rsid w:val="00984AE2"/>
    <w:rsid w:val="00984E89"/>
    <w:rsid w:val="0098673C"/>
    <w:rsid w:val="009916EF"/>
    <w:rsid w:val="009918F8"/>
    <w:rsid w:val="009925C6"/>
    <w:rsid w:val="00993160"/>
    <w:rsid w:val="00993A3D"/>
    <w:rsid w:val="0099411A"/>
    <w:rsid w:val="009967A5"/>
    <w:rsid w:val="00997328"/>
    <w:rsid w:val="00997B4A"/>
    <w:rsid w:val="009A15B5"/>
    <w:rsid w:val="009A17D5"/>
    <w:rsid w:val="009A215E"/>
    <w:rsid w:val="009A2C34"/>
    <w:rsid w:val="009A2CA7"/>
    <w:rsid w:val="009A302C"/>
    <w:rsid w:val="009A7CEC"/>
    <w:rsid w:val="009B4661"/>
    <w:rsid w:val="009C01D1"/>
    <w:rsid w:val="009C0448"/>
    <w:rsid w:val="009C0762"/>
    <w:rsid w:val="009C0F67"/>
    <w:rsid w:val="009C341E"/>
    <w:rsid w:val="009C4BE5"/>
    <w:rsid w:val="009C580B"/>
    <w:rsid w:val="009D2BDC"/>
    <w:rsid w:val="009D2C22"/>
    <w:rsid w:val="009D339E"/>
    <w:rsid w:val="009D3601"/>
    <w:rsid w:val="009D6B30"/>
    <w:rsid w:val="009D7700"/>
    <w:rsid w:val="009E1AC0"/>
    <w:rsid w:val="009E2FF3"/>
    <w:rsid w:val="009E41F0"/>
    <w:rsid w:val="009F3D84"/>
    <w:rsid w:val="009F3E57"/>
    <w:rsid w:val="009F4A99"/>
    <w:rsid w:val="009F4FD1"/>
    <w:rsid w:val="009F56A3"/>
    <w:rsid w:val="009F57CC"/>
    <w:rsid w:val="009F7827"/>
    <w:rsid w:val="00A013E1"/>
    <w:rsid w:val="00A028BD"/>
    <w:rsid w:val="00A03CE0"/>
    <w:rsid w:val="00A046BB"/>
    <w:rsid w:val="00A061BD"/>
    <w:rsid w:val="00A075B1"/>
    <w:rsid w:val="00A07758"/>
    <w:rsid w:val="00A117B1"/>
    <w:rsid w:val="00A1295E"/>
    <w:rsid w:val="00A13EDD"/>
    <w:rsid w:val="00A15435"/>
    <w:rsid w:val="00A15508"/>
    <w:rsid w:val="00A15B33"/>
    <w:rsid w:val="00A15EA1"/>
    <w:rsid w:val="00A17588"/>
    <w:rsid w:val="00A177AF"/>
    <w:rsid w:val="00A2283E"/>
    <w:rsid w:val="00A2446D"/>
    <w:rsid w:val="00A272CC"/>
    <w:rsid w:val="00A27FF5"/>
    <w:rsid w:val="00A30954"/>
    <w:rsid w:val="00A31523"/>
    <w:rsid w:val="00A32BE1"/>
    <w:rsid w:val="00A32CDA"/>
    <w:rsid w:val="00A35724"/>
    <w:rsid w:val="00A35ECE"/>
    <w:rsid w:val="00A407C9"/>
    <w:rsid w:val="00A41EFF"/>
    <w:rsid w:val="00A41FCA"/>
    <w:rsid w:val="00A448CC"/>
    <w:rsid w:val="00A4794C"/>
    <w:rsid w:val="00A50EED"/>
    <w:rsid w:val="00A52503"/>
    <w:rsid w:val="00A5276D"/>
    <w:rsid w:val="00A528C7"/>
    <w:rsid w:val="00A52D18"/>
    <w:rsid w:val="00A53142"/>
    <w:rsid w:val="00A560EE"/>
    <w:rsid w:val="00A61469"/>
    <w:rsid w:val="00A617F9"/>
    <w:rsid w:val="00A62E20"/>
    <w:rsid w:val="00A63326"/>
    <w:rsid w:val="00A639E8"/>
    <w:rsid w:val="00A72B2F"/>
    <w:rsid w:val="00A72E77"/>
    <w:rsid w:val="00A73C4A"/>
    <w:rsid w:val="00A740D2"/>
    <w:rsid w:val="00A77AFD"/>
    <w:rsid w:val="00A77B83"/>
    <w:rsid w:val="00A8044C"/>
    <w:rsid w:val="00A80D1D"/>
    <w:rsid w:val="00A827C4"/>
    <w:rsid w:val="00A837FC"/>
    <w:rsid w:val="00A84A9D"/>
    <w:rsid w:val="00A905C5"/>
    <w:rsid w:val="00A90C25"/>
    <w:rsid w:val="00A91B6C"/>
    <w:rsid w:val="00A93C29"/>
    <w:rsid w:val="00A946E7"/>
    <w:rsid w:val="00A94761"/>
    <w:rsid w:val="00A95343"/>
    <w:rsid w:val="00A9682D"/>
    <w:rsid w:val="00A96EF2"/>
    <w:rsid w:val="00AA1FF9"/>
    <w:rsid w:val="00AA25A7"/>
    <w:rsid w:val="00AA57A1"/>
    <w:rsid w:val="00AA7337"/>
    <w:rsid w:val="00AA7D94"/>
    <w:rsid w:val="00AB0BAE"/>
    <w:rsid w:val="00AB33EF"/>
    <w:rsid w:val="00AB42D2"/>
    <w:rsid w:val="00AB46AB"/>
    <w:rsid w:val="00AB492F"/>
    <w:rsid w:val="00AB4CBF"/>
    <w:rsid w:val="00AB58A4"/>
    <w:rsid w:val="00AB5F46"/>
    <w:rsid w:val="00AB6F09"/>
    <w:rsid w:val="00AB7676"/>
    <w:rsid w:val="00AC035B"/>
    <w:rsid w:val="00AC09A8"/>
    <w:rsid w:val="00AC1B26"/>
    <w:rsid w:val="00AC1E35"/>
    <w:rsid w:val="00AC2807"/>
    <w:rsid w:val="00AC29A6"/>
    <w:rsid w:val="00AD1B6B"/>
    <w:rsid w:val="00AD2BA7"/>
    <w:rsid w:val="00AD33E9"/>
    <w:rsid w:val="00AD4AD9"/>
    <w:rsid w:val="00AD4E32"/>
    <w:rsid w:val="00AD6092"/>
    <w:rsid w:val="00AD63EB"/>
    <w:rsid w:val="00AD6EFE"/>
    <w:rsid w:val="00AE0776"/>
    <w:rsid w:val="00AE0F9A"/>
    <w:rsid w:val="00AE0FF3"/>
    <w:rsid w:val="00AE0FF9"/>
    <w:rsid w:val="00AE19B7"/>
    <w:rsid w:val="00AE4190"/>
    <w:rsid w:val="00AE65B0"/>
    <w:rsid w:val="00AE7027"/>
    <w:rsid w:val="00AF0AC3"/>
    <w:rsid w:val="00AF0F45"/>
    <w:rsid w:val="00AF1535"/>
    <w:rsid w:val="00AF1F9C"/>
    <w:rsid w:val="00AF23F0"/>
    <w:rsid w:val="00AF3B89"/>
    <w:rsid w:val="00AF5835"/>
    <w:rsid w:val="00AF6CB9"/>
    <w:rsid w:val="00B0081B"/>
    <w:rsid w:val="00B01F74"/>
    <w:rsid w:val="00B022DE"/>
    <w:rsid w:val="00B027F3"/>
    <w:rsid w:val="00B02E8F"/>
    <w:rsid w:val="00B03720"/>
    <w:rsid w:val="00B04339"/>
    <w:rsid w:val="00B04374"/>
    <w:rsid w:val="00B047DE"/>
    <w:rsid w:val="00B050DB"/>
    <w:rsid w:val="00B103D7"/>
    <w:rsid w:val="00B1295A"/>
    <w:rsid w:val="00B12BD8"/>
    <w:rsid w:val="00B1513D"/>
    <w:rsid w:val="00B153D2"/>
    <w:rsid w:val="00B16BC7"/>
    <w:rsid w:val="00B16F1D"/>
    <w:rsid w:val="00B16F6B"/>
    <w:rsid w:val="00B17B58"/>
    <w:rsid w:val="00B2226F"/>
    <w:rsid w:val="00B23108"/>
    <w:rsid w:val="00B23415"/>
    <w:rsid w:val="00B23B91"/>
    <w:rsid w:val="00B2481C"/>
    <w:rsid w:val="00B26BA8"/>
    <w:rsid w:val="00B27161"/>
    <w:rsid w:val="00B319B7"/>
    <w:rsid w:val="00B3347F"/>
    <w:rsid w:val="00B34773"/>
    <w:rsid w:val="00B34AE9"/>
    <w:rsid w:val="00B35426"/>
    <w:rsid w:val="00B35D9A"/>
    <w:rsid w:val="00B35FAE"/>
    <w:rsid w:val="00B40490"/>
    <w:rsid w:val="00B42754"/>
    <w:rsid w:val="00B4308F"/>
    <w:rsid w:val="00B44525"/>
    <w:rsid w:val="00B44526"/>
    <w:rsid w:val="00B446C5"/>
    <w:rsid w:val="00B44CA4"/>
    <w:rsid w:val="00B44CD9"/>
    <w:rsid w:val="00B453F7"/>
    <w:rsid w:val="00B4550D"/>
    <w:rsid w:val="00B45DC7"/>
    <w:rsid w:val="00B51770"/>
    <w:rsid w:val="00B51BDF"/>
    <w:rsid w:val="00B51E1C"/>
    <w:rsid w:val="00B51F87"/>
    <w:rsid w:val="00B521EA"/>
    <w:rsid w:val="00B5372C"/>
    <w:rsid w:val="00B5473D"/>
    <w:rsid w:val="00B54919"/>
    <w:rsid w:val="00B5730A"/>
    <w:rsid w:val="00B57B5E"/>
    <w:rsid w:val="00B57DC5"/>
    <w:rsid w:val="00B61E32"/>
    <w:rsid w:val="00B61FE5"/>
    <w:rsid w:val="00B625E2"/>
    <w:rsid w:val="00B64488"/>
    <w:rsid w:val="00B64E14"/>
    <w:rsid w:val="00B65608"/>
    <w:rsid w:val="00B7186B"/>
    <w:rsid w:val="00B719CD"/>
    <w:rsid w:val="00B721C3"/>
    <w:rsid w:val="00B72A84"/>
    <w:rsid w:val="00B73A3D"/>
    <w:rsid w:val="00B7439D"/>
    <w:rsid w:val="00B74DD3"/>
    <w:rsid w:val="00B75328"/>
    <w:rsid w:val="00B82A34"/>
    <w:rsid w:val="00B82F8E"/>
    <w:rsid w:val="00B8336A"/>
    <w:rsid w:val="00B837E0"/>
    <w:rsid w:val="00B8601D"/>
    <w:rsid w:val="00B86C97"/>
    <w:rsid w:val="00B87560"/>
    <w:rsid w:val="00B875F2"/>
    <w:rsid w:val="00B90ED2"/>
    <w:rsid w:val="00B91056"/>
    <w:rsid w:val="00B9110C"/>
    <w:rsid w:val="00B940BC"/>
    <w:rsid w:val="00B94E83"/>
    <w:rsid w:val="00B95C1E"/>
    <w:rsid w:val="00B96188"/>
    <w:rsid w:val="00B96C26"/>
    <w:rsid w:val="00B97621"/>
    <w:rsid w:val="00BA1C9B"/>
    <w:rsid w:val="00BA3539"/>
    <w:rsid w:val="00BA6670"/>
    <w:rsid w:val="00BA7123"/>
    <w:rsid w:val="00BA7531"/>
    <w:rsid w:val="00BA7603"/>
    <w:rsid w:val="00BA7AC3"/>
    <w:rsid w:val="00BB075A"/>
    <w:rsid w:val="00BB0AD2"/>
    <w:rsid w:val="00BB156A"/>
    <w:rsid w:val="00BB15E9"/>
    <w:rsid w:val="00BB1E62"/>
    <w:rsid w:val="00BB348B"/>
    <w:rsid w:val="00BB51E3"/>
    <w:rsid w:val="00BC0108"/>
    <w:rsid w:val="00BC0C7E"/>
    <w:rsid w:val="00BC47ED"/>
    <w:rsid w:val="00BC60FE"/>
    <w:rsid w:val="00BC7AA1"/>
    <w:rsid w:val="00BD0084"/>
    <w:rsid w:val="00BD03CF"/>
    <w:rsid w:val="00BD0705"/>
    <w:rsid w:val="00BD1DFA"/>
    <w:rsid w:val="00BD33D4"/>
    <w:rsid w:val="00BD5C6B"/>
    <w:rsid w:val="00BD742A"/>
    <w:rsid w:val="00BD752E"/>
    <w:rsid w:val="00BE0549"/>
    <w:rsid w:val="00BE0CEB"/>
    <w:rsid w:val="00BE1B3D"/>
    <w:rsid w:val="00BE2F4D"/>
    <w:rsid w:val="00BE31BB"/>
    <w:rsid w:val="00BE3D85"/>
    <w:rsid w:val="00BE4BCA"/>
    <w:rsid w:val="00BE628D"/>
    <w:rsid w:val="00BE70E5"/>
    <w:rsid w:val="00BE74BB"/>
    <w:rsid w:val="00BF14BC"/>
    <w:rsid w:val="00BF3D59"/>
    <w:rsid w:val="00BF48BD"/>
    <w:rsid w:val="00BF5DFB"/>
    <w:rsid w:val="00BF7206"/>
    <w:rsid w:val="00BF74FF"/>
    <w:rsid w:val="00C000CA"/>
    <w:rsid w:val="00C0012F"/>
    <w:rsid w:val="00C00712"/>
    <w:rsid w:val="00C0086A"/>
    <w:rsid w:val="00C05201"/>
    <w:rsid w:val="00C0540A"/>
    <w:rsid w:val="00C06996"/>
    <w:rsid w:val="00C07C6B"/>
    <w:rsid w:val="00C11F29"/>
    <w:rsid w:val="00C12067"/>
    <w:rsid w:val="00C1235B"/>
    <w:rsid w:val="00C128D8"/>
    <w:rsid w:val="00C14E5F"/>
    <w:rsid w:val="00C14EC7"/>
    <w:rsid w:val="00C16054"/>
    <w:rsid w:val="00C16BD3"/>
    <w:rsid w:val="00C17802"/>
    <w:rsid w:val="00C21304"/>
    <w:rsid w:val="00C21907"/>
    <w:rsid w:val="00C21C2C"/>
    <w:rsid w:val="00C21C33"/>
    <w:rsid w:val="00C22037"/>
    <w:rsid w:val="00C229BF"/>
    <w:rsid w:val="00C23375"/>
    <w:rsid w:val="00C23BD2"/>
    <w:rsid w:val="00C258AD"/>
    <w:rsid w:val="00C258C0"/>
    <w:rsid w:val="00C264A8"/>
    <w:rsid w:val="00C26C1F"/>
    <w:rsid w:val="00C274D5"/>
    <w:rsid w:val="00C313EB"/>
    <w:rsid w:val="00C31434"/>
    <w:rsid w:val="00C3395C"/>
    <w:rsid w:val="00C34FC7"/>
    <w:rsid w:val="00C35C98"/>
    <w:rsid w:val="00C37754"/>
    <w:rsid w:val="00C42174"/>
    <w:rsid w:val="00C51651"/>
    <w:rsid w:val="00C5238E"/>
    <w:rsid w:val="00C54F21"/>
    <w:rsid w:val="00C57A05"/>
    <w:rsid w:val="00C57F3E"/>
    <w:rsid w:val="00C61E98"/>
    <w:rsid w:val="00C6234C"/>
    <w:rsid w:val="00C63DCF"/>
    <w:rsid w:val="00C64E94"/>
    <w:rsid w:val="00C65AFB"/>
    <w:rsid w:val="00C6643F"/>
    <w:rsid w:val="00C721B1"/>
    <w:rsid w:val="00C727E0"/>
    <w:rsid w:val="00C73B83"/>
    <w:rsid w:val="00C747A2"/>
    <w:rsid w:val="00C772C8"/>
    <w:rsid w:val="00C7789C"/>
    <w:rsid w:val="00C77D03"/>
    <w:rsid w:val="00C80B62"/>
    <w:rsid w:val="00C8140E"/>
    <w:rsid w:val="00C8174D"/>
    <w:rsid w:val="00C85B73"/>
    <w:rsid w:val="00C87F5E"/>
    <w:rsid w:val="00C9000D"/>
    <w:rsid w:val="00C90957"/>
    <w:rsid w:val="00C92325"/>
    <w:rsid w:val="00C9319F"/>
    <w:rsid w:val="00C94DA4"/>
    <w:rsid w:val="00C960FA"/>
    <w:rsid w:val="00C9624A"/>
    <w:rsid w:val="00C967AE"/>
    <w:rsid w:val="00C971A4"/>
    <w:rsid w:val="00C97368"/>
    <w:rsid w:val="00CA1C35"/>
    <w:rsid w:val="00CA23F8"/>
    <w:rsid w:val="00CA23FD"/>
    <w:rsid w:val="00CA24B8"/>
    <w:rsid w:val="00CA2672"/>
    <w:rsid w:val="00CA2F3A"/>
    <w:rsid w:val="00CA56F6"/>
    <w:rsid w:val="00CA7D3C"/>
    <w:rsid w:val="00CB027F"/>
    <w:rsid w:val="00CB15CB"/>
    <w:rsid w:val="00CB2A11"/>
    <w:rsid w:val="00CB33E9"/>
    <w:rsid w:val="00CB3C6E"/>
    <w:rsid w:val="00CB4EE4"/>
    <w:rsid w:val="00CB5392"/>
    <w:rsid w:val="00CB580C"/>
    <w:rsid w:val="00CB5930"/>
    <w:rsid w:val="00CB5CE6"/>
    <w:rsid w:val="00CB7108"/>
    <w:rsid w:val="00CC0A74"/>
    <w:rsid w:val="00CC0D84"/>
    <w:rsid w:val="00CC14DA"/>
    <w:rsid w:val="00CC22E9"/>
    <w:rsid w:val="00CC3238"/>
    <w:rsid w:val="00CC4261"/>
    <w:rsid w:val="00CC4345"/>
    <w:rsid w:val="00CC7604"/>
    <w:rsid w:val="00CD2040"/>
    <w:rsid w:val="00CD3003"/>
    <w:rsid w:val="00CD4B0E"/>
    <w:rsid w:val="00CD4C19"/>
    <w:rsid w:val="00CD4F14"/>
    <w:rsid w:val="00CD736C"/>
    <w:rsid w:val="00CE0218"/>
    <w:rsid w:val="00CE0CB6"/>
    <w:rsid w:val="00CE1734"/>
    <w:rsid w:val="00CE1A6F"/>
    <w:rsid w:val="00CE1E66"/>
    <w:rsid w:val="00CE3791"/>
    <w:rsid w:val="00CE4369"/>
    <w:rsid w:val="00CE57D9"/>
    <w:rsid w:val="00CE5AD5"/>
    <w:rsid w:val="00CE784A"/>
    <w:rsid w:val="00CE792F"/>
    <w:rsid w:val="00CF02CE"/>
    <w:rsid w:val="00CF0304"/>
    <w:rsid w:val="00CF09E1"/>
    <w:rsid w:val="00CF202B"/>
    <w:rsid w:val="00CF2421"/>
    <w:rsid w:val="00CF2822"/>
    <w:rsid w:val="00CF34C7"/>
    <w:rsid w:val="00CF4648"/>
    <w:rsid w:val="00CF5DC4"/>
    <w:rsid w:val="00D021EB"/>
    <w:rsid w:val="00D0258D"/>
    <w:rsid w:val="00D027FD"/>
    <w:rsid w:val="00D02FD0"/>
    <w:rsid w:val="00D0367C"/>
    <w:rsid w:val="00D060FA"/>
    <w:rsid w:val="00D064A5"/>
    <w:rsid w:val="00D06991"/>
    <w:rsid w:val="00D0792C"/>
    <w:rsid w:val="00D10A14"/>
    <w:rsid w:val="00D11B44"/>
    <w:rsid w:val="00D1277E"/>
    <w:rsid w:val="00D1410C"/>
    <w:rsid w:val="00D147DF"/>
    <w:rsid w:val="00D15A1B"/>
    <w:rsid w:val="00D15B23"/>
    <w:rsid w:val="00D167D7"/>
    <w:rsid w:val="00D16A6E"/>
    <w:rsid w:val="00D1790F"/>
    <w:rsid w:val="00D21B8C"/>
    <w:rsid w:val="00D21D0A"/>
    <w:rsid w:val="00D230CF"/>
    <w:rsid w:val="00D23631"/>
    <w:rsid w:val="00D25024"/>
    <w:rsid w:val="00D25A72"/>
    <w:rsid w:val="00D269F5"/>
    <w:rsid w:val="00D3048B"/>
    <w:rsid w:val="00D30D22"/>
    <w:rsid w:val="00D3102E"/>
    <w:rsid w:val="00D3162E"/>
    <w:rsid w:val="00D317B9"/>
    <w:rsid w:val="00D3300C"/>
    <w:rsid w:val="00D34114"/>
    <w:rsid w:val="00D35420"/>
    <w:rsid w:val="00D35B81"/>
    <w:rsid w:val="00D36BF6"/>
    <w:rsid w:val="00D3789F"/>
    <w:rsid w:val="00D41BC8"/>
    <w:rsid w:val="00D41ED1"/>
    <w:rsid w:val="00D43961"/>
    <w:rsid w:val="00D4432C"/>
    <w:rsid w:val="00D44D07"/>
    <w:rsid w:val="00D46834"/>
    <w:rsid w:val="00D500F7"/>
    <w:rsid w:val="00D50288"/>
    <w:rsid w:val="00D50E9D"/>
    <w:rsid w:val="00D5121A"/>
    <w:rsid w:val="00D530D0"/>
    <w:rsid w:val="00D5475D"/>
    <w:rsid w:val="00D556D1"/>
    <w:rsid w:val="00D55752"/>
    <w:rsid w:val="00D57979"/>
    <w:rsid w:val="00D609C3"/>
    <w:rsid w:val="00D60B6E"/>
    <w:rsid w:val="00D60C3D"/>
    <w:rsid w:val="00D618E2"/>
    <w:rsid w:val="00D6209C"/>
    <w:rsid w:val="00D6279D"/>
    <w:rsid w:val="00D631C7"/>
    <w:rsid w:val="00D633BD"/>
    <w:rsid w:val="00D652B0"/>
    <w:rsid w:val="00D66D44"/>
    <w:rsid w:val="00D677ED"/>
    <w:rsid w:val="00D72D5E"/>
    <w:rsid w:val="00D749FB"/>
    <w:rsid w:val="00D74FD3"/>
    <w:rsid w:val="00D75EF6"/>
    <w:rsid w:val="00D77523"/>
    <w:rsid w:val="00D776DD"/>
    <w:rsid w:val="00D77C09"/>
    <w:rsid w:val="00D812A5"/>
    <w:rsid w:val="00D820D7"/>
    <w:rsid w:val="00D82F2D"/>
    <w:rsid w:val="00D83452"/>
    <w:rsid w:val="00D85161"/>
    <w:rsid w:val="00D8700F"/>
    <w:rsid w:val="00D8701F"/>
    <w:rsid w:val="00D87098"/>
    <w:rsid w:val="00D878B6"/>
    <w:rsid w:val="00D905F8"/>
    <w:rsid w:val="00D912BC"/>
    <w:rsid w:val="00D92ADC"/>
    <w:rsid w:val="00D94518"/>
    <w:rsid w:val="00D95C88"/>
    <w:rsid w:val="00D96CB8"/>
    <w:rsid w:val="00D970C1"/>
    <w:rsid w:val="00D97A70"/>
    <w:rsid w:val="00DA0C9C"/>
    <w:rsid w:val="00DA1164"/>
    <w:rsid w:val="00DA1272"/>
    <w:rsid w:val="00DA1B20"/>
    <w:rsid w:val="00DA23F5"/>
    <w:rsid w:val="00DA2B52"/>
    <w:rsid w:val="00DA2D4A"/>
    <w:rsid w:val="00DA34A5"/>
    <w:rsid w:val="00DA38C4"/>
    <w:rsid w:val="00DA40E5"/>
    <w:rsid w:val="00DA64C4"/>
    <w:rsid w:val="00DA755D"/>
    <w:rsid w:val="00DA7D67"/>
    <w:rsid w:val="00DB3683"/>
    <w:rsid w:val="00DB4228"/>
    <w:rsid w:val="00DB4250"/>
    <w:rsid w:val="00DB4B1B"/>
    <w:rsid w:val="00DB53F8"/>
    <w:rsid w:val="00DB5411"/>
    <w:rsid w:val="00DB5A47"/>
    <w:rsid w:val="00DB7189"/>
    <w:rsid w:val="00DC13FC"/>
    <w:rsid w:val="00DC1579"/>
    <w:rsid w:val="00DC30E8"/>
    <w:rsid w:val="00DC539C"/>
    <w:rsid w:val="00DC64A3"/>
    <w:rsid w:val="00DC6ABC"/>
    <w:rsid w:val="00DC7F27"/>
    <w:rsid w:val="00DD500C"/>
    <w:rsid w:val="00DD5BF0"/>
    <w:rsid w:val="00DD6BA2"/>
    <w:rsid w:val="00DE5921"/>
    <w:rsid w:val="00DE64FC"/>
    <w:rsid w:val="00DE65A7"/>
    <w:rsid w:val="00DE7CC0"/>
    <w:rsid w:val="00DF1672"/>
    <w:rsid w:val="00DF1C56"/>
    <w:rsid w:val="00DF224A"/>
    <w:rsid w:val="00DF25C1"/>
    <w:rsid w:val="00DF435F"/>
    <w:rsid w:val="00DF4A50"/>
    <w:rsid w:val="00DF4E31"/>
    <w:rsid w:val="00DF5D13"/>
    <w:rsid w:val="00DF6843"/>
    <w:rsid w:val="00DF6CDA"/>
    <w:rsid w:val="00DF71A2"/>
    <w:rsid w:val="00DF7263"/>
    <w:rsid w:val="00DF78FA"/>
    <w:rsid w:val="00DF7CCD"/>
    <w:rsid w:val="00E01933"/>
    <w:rsid w:val="00E020D5"/>
    <w:rsid w:val="00E02352"/>
    <w:rsid w:val="00E02DA4"/>
    <w:rsid w:val="00E036EE"/>
    <w:rsid w:val="00E0448F"/>
    <w:rsid w:val="00E0599F"/>
    <w:rsid w:val="00E065DB"/>
    <w:rsid w:val="00E0688B"/>
    <w:rsid w:val="00E06A59"/>
    <w:rsid w:val="00E07A8A"/>
    <w:rsid w:val="00E07FB7"/>
    <w:rsid w:val="00E1048D"/>
    <w:rsid w:val="00E11611"/>
    <w:rsid w:val="00E126E0"/>
    <w:rsid w:val="00E15134"/>
    <w:rsid w:val="00E154E8"/>
    <w:rsid w:val="00E15701"/>
    <w:rsid w:val="00E16977"/>
    <w:rsid w:val="00E2178A"/>
    <w:rsid w:val="00E233AD"/>
    <w:rsid w:val="00E23EDE"/>
    <w:rsid w:val="00E262A0"/>
    <w:rsid w:val="00E271B8"/>
    <w:rsid w:val="00E27583"/>
    <w:rsid w:val="00E307A4"/>
    <w:rsid w:val="00E31383"/>
    <w:rsid w:val="00E34756"/>
    <w:rsid w:val="00E3534B"/>
    <w:rsid w:val="00E35F79"/>
    <w:rsid w:val="00E37101"/>
    <w:rsid w:val="00E378E0"/>
    <w:rsid w:val="00E408E7"/>
    <w:rsid w:val="00E4217E"/>
    <w:rsid w:val="00E424E1"/>
    <w:rsid w:val="00E4272F"/>
    <w:rsid w:val="00E42736"/>
    <w:rsid w:val="00E432D3"/>
    <w:rsid w:val="00E4389B"/>
    <w:rsid w:val="00E461B9"/>
    <w:rsid w:val="00E47137"/>
    <w:rsid w:val="00E47219"/>
    <w:rsid w:val="00E5016D"/>
    <w:rsid w:val="00E5149E"/>
    <w:rsid w:val="00E516E0"/>
    <w:rsid w:val="00E5172F"/>
    <w:rsid w:val="00E521C9"/>
    <w:rsid w:val="00E52717"/>
    <w:rsid w:val="00E52C3C"/>
    <w:rsid w:val="00E52F0F"/>
    <w:rsid w:val="00E5746F"/>
    <w:rsid w:val="00E57E7E"/>
    <w:rsid w:val="00E61B1A"/>
    <w:rsid w:val="00E61F97"/>
    <w:rsid w:val="00E62999"/>
    <w:rsid w:val="00E653B4"/>
    <w:rsid w:val="00E65491"/>
    <w:rsid w:val="00E6605B"/>
    <w:rsid w:val="00E71A5E"/>
    <w:rsid w:val="00E72A52"/>
    <w:rsid w:val="00E7462B"/>
    <w:rsid w:val="00E7616C"/>
    <w:rsid w:val="00E76376"/>
    <w:rsid w:val="00E77464"/>
    <w:rsid w:val="00E814E2"/>
    <w:rsid w:val="00E82384"/>
    <w:rsid w:val="00E85D66"/>
    <w:rsid w:val="00E86238"/>
    <w:rsid w:val="00E871E5"/>
    <w:rsid w:val="00E93117"/>
    <w:rsid w:val="00E93BE3"/>
    <w:rsid w:val="00E948DD"/>
    <w:rsid w:val="00E95D91"/>
    <w:rsid w:val="00E95DB3"/>
    <w:rsid w:val="00E9624F"/>
    <w:rsid w:val="00E97155"/>
    <w:rsid w:val="00EA2A23"/>
    <w:rsid w:val="00EA4A8B"/>
    <w:rsid w:val="00EA7850"/>
    <w:rsid w:val="00EB0A28"/>
    <w:rsid w:val="00EB16E6"/>
    <w:rsid w:val="00EB1DA8"/>
    <w:rsid w:val="00EB2849"/>
    <w:rsid w:val="00EB2B47"/>
    <w:rsid w:val="00EB2D53"/>
    <w:rsid w:val="00EB3158"/>
    <w:rsid w:val="00EB316F"/>
    <w:rsid w:val="00EB3EE1"/>
    <w:rsid w:val="00EB5E02"/>
    <w:rsid w:val="00EB6A45"/>
    <w:rsid w:val="00EB6B2F"/>
    <w:rsid w:val="00EC2ACF"/>
    <w:rsid w:val="00EC2EE8"/>
    <w:rsid w:val="00EC4909"/>
    <w:rsid w:val="00EC6837"/>
    <w:rsid w:val="00EC70DB"/>
    <w:rsid w:val="00EC714E"/>
    <w:rsid w:val="00EC78A5"/>
    <w:rsid w:val="00EC7A77"/>
    <w:rsid w:val="00ED0728"/>
    <w:rsid w:val="00ED3A2D"/>
    <w:rsid w:val="00ED5630"/>
    <w:rsid w:val="00ED6B58"/>
    <w:rsid w:val="00EE251C"/>
    <w:rsid w:val="00EE338A"/>
    <w:rsid w:val="00EE45C3"/>
    <w:rsid w:val="00EE4FD3"/>
    <w:rsid w:val="00EE5FEA"/>
    <w:rsid w:val="00EE6388"/>
    <w:rsid w:val="00EE638F"/>
    <w:rsid w:val="00EE6958"/>
    <w:rsid w:val="00EE7170"/>
    <w:rsid w:val="00EF2CCF"/>
    <w:rsid w:val="00EF3587"/>
    <w:rsid w:val="00EF3F9E"/>
    <w:rsid w:val="00EF4019"/>
    <w:rsid w:val="00EF4EEB"/>
    <w:rsid w:val="00EF5515"/>
    <w:rsid w:val="00EF6D79"/>
    <w:rsid w:val="00EF7FFA"/>
    <w:rsid w:val="00F0014B"/>
    <w:rsid w:val="00F01430"/>
    <w:rsid w:val="00F01F5F"/>
    <w:rsid w:val="00F0206D"/>
    <w:rsid w:val="00F025D6"/>
    <w:rsid w:val="00F02FC5"/>
    <w:rsid w:val="00F043DD"/>
    <w:rsid w:val="00F04491"/>
    <w:rsid w:val="00F059C2"/>
    <w:rsid w:val="00F0627B"/>
    <w:rsid w:val="00F071EB"/>
    <w:rsid w:val="00F07573"/>
    <w:rsid w:val="00F10534"/>
    <w:rsid w:val="00F10898"/>
    <w:rsid w:val="00F11129"/>
    <w:rsid w:val="00F1126E"/>
    <w:rsid w:val="00F12450"/>
    <w:rsid w:val="00F13EC2"/>
    <w:rsid w:val="00F16999"/>
    <w:rsid w:val="00F16B10"/>
    <w:rsid w:val="00F174FC"/>
    <w:rsid w:val="00F20408"/>
    <w:rsid w:val="00F20A5C"/>
    <w:rsid w:val="00F20E39"/>
    <w:rsid w:val="00F23507"/>
    <w:rsid w:val="00F242CA"/>
    <w:rsid w:val="00F25A0A"/>
    <w:rsid w:val="00F27B8A"/>
    <w:rsid w:val="00F30E24"/>
    <w:rsid w:val="00F3124C"/>
    <w:rsid w:val="00F31ADD"/>
    <w:rsid w:val="00F31F50"/>
    <w:rsid w:val="00F32BD4"/>
    <w:rsid w:val="00F330F1"/>
    <w:rsid w:val="00F33149"/>
    <w:rsid w:val="00F36A34"/>
    <w:rsid w:val="00F41D29"/>
    <w:rsid w:val="00F42D9E"/>
    <w:rsid w:val="00F43086"/>
    <w:rsid w:val="00F50FB3"/>
    <w:rsid w:val="00F5281F"/>
    <w:rsid w:val="00F52ADB"/>
    <w:rsid w:val="00F54BD9"/>
    <w:rsid w:val="00F60CC4"/>
    <w:rsid w:val="00F6269A"/>
    <w:rsid w:val="00F6355F"/>
    <w:rsid w:val="00F64EDD"/>
    <w:rsid w:val="00F6517D"/>
    <w:rsid w:val="00F65757"/>
    <w:rsid w:val="00F65F9B"/>
    <w:rsid w:val="00F66AB9"/>
    <w:rsid w:val="00F673F9"/>
    <w:rsid w:val="00F70095"/>
    <w:rsid w:val="00F703A0"/>
    <w:rsid w:val="00F708B2"/>
    <w:rsid w:val="00F712EC"/>
    <w:rsid w:val="00F720F4"/>
    <w:rsid w:val="00F728CC"/>
    <w:rsid w:val="00F729C6"/>
    <w:rsid w:val="00F74866"/>
    <w:rsid w:val="00F7520D"/>
    <w:rsid w:val="00F75FC5"/>
    <w:rsid w:val="00F77470"/>
    <w:rsid w:val="00F8104B"/>
    <w:rsid w:val="00F81E57"/>
    <w:rsid w:val="00F82E30"/>
    <w:rsid w:val="00F83057"/>
    <w:rsid w:val="00F842E4"/>
    <w:rsid w:val="00F85B41"/>
    <w:rsid w:val="00F85CF8"/>
    <w:rsid w:val="00F87E75"/>
    <w:rsid w:val="00F9173A"/>
    <w:rsid w:val="00F926C6"/>
    <w:rsid w:val="00F92A36"/>
    <w:rsid w:val="00F93E2E"/>
    <w:rsid w:val="00F943FF"/>
    <w:rsid w:val="00F94A9C"/>
    <w:rsid w:val="00F954F3"/>
    <w:rsid w:val="00F96525"/>
    <w:rsid w:val="00F97A01"/>
    <w:rsid w:val="00FA069A"/>
    <w:rsid w:val="00FA3229"/>
    <w:rsid w:val="00FA464C"/>
    <w:rsid w:val="00FA4EF5"/>
    <w:rsid w:val="00FA51C2"/>
    <w:rsid w:val="00FA66F1"/>
    <w:rsid w:val="00FA7C4B"/>
    <w:rsid w:val="00FB0CBC"/>
    <w:rsid w:val="00FB2F66"/>
    <w:rsid w:val="00FB3294"/>
    <w:rsid w:val="00FB3388"/>
    <w:rsid w:val="00FB423D"/>
    <w:rsid w:val="00FB4333"/>
    <w:rsid w:val="00FB4F38"/>
    <w:rsid w:val="00FB5C3B"/>
    <w:rsid w:val="00FB6103"/>
    <w:rsid w:val="00FC0499"/>
    <w:rsid w:val="00FC101B"/>
    <w:rsid w:val="00FC3737"/>
    <w:rsid w:val="00FC3D58"/>
    <w:rsid w:val="00FC5F5B"/>
    <w:rsid w:val="00FC6C89"/>
    <w:rsid w:val="00FC6F2B"/>
    <w:rsid w:val="00FD08BA"/>
    <w:rsid w:val="00FD3E29"/>
    <w:rsid w:val="00FD442E"/>
    <w:rsid w:val="00FD6082"/>
    <w:rsid w:val="00FE1E33"/>
    <w:rsid w:val="00FE4271"/>
    <w:rsid w:val="00FE4FAB"/>
    <w:rsid w:val="00FE5168"/>
    <w:rsid w:val="00FE7EF0"/>
    <w:rsid w:val="00FF14C1"/>
    <w:rsid w:val="00FF1DF3"/>
    <w:rsid w:val="00FF3A01"/>
    <w:rsid w:val="00FF3A73"/>
    <w:rsid w:val="00FF626F"/>
    <w:rsid w:val="00FF63CF"/>
    <w:rsid w:val="00FF6B13"/>
    <w:rsid w:val="00FF6D1A"/>
    <w:rsid w:val="00FF7E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942336"/>
  <w15:docId w15:val="{9B539B61-0E50-4F24-A081-E1F828F8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Интернет)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table" w:customStyle="1" w:styleId="TableGrid">
    <w:name w:val="TableGrid"/>
    <w:rsid w:val="005A4EC6"/>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aff2">
    <w:name w:val="Unresolved Mention"/>
    <w:basedOn w:val="a0"/>
    <w:uiPriority w:val="99"/>
    <w:semiHidden/>
    <w:unhideWhenUsed/>
    <w:rsid w:val="001F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C2B0D-EB5C-44B4-B9BC-74360816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53</Pages>
  <Words>19321</Words>
  <Characters>112067</Characters>
  <Application>Microsoft Office Word</Application>
  <DocSecurity>0</DocSecurity>
  <Lines>933</Lines>
  <Paragraphs>262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ASUS</cp:lastModifiedBy>
  <cp:revision>20</cp:revision>
  <cp:lastPrinted>2019-07-17T06:34:00Z</cp:lastPrinted>
  <dcterms:created xsi:type="dcterms:W3CDTF">2024-06-24T09:01:00Z</dcterms:created>
  <dcterms:modified xsi:type="dcterms:W3CDTF">2024-10-19T20:37:00Z</dcterms:modified>
</cp:coreProperties>
</file>